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35D2D" w14:textId="6C055E19" w:rsidR="00123FE4" w:rsidRDefault="0097494E">
      <w:pPr>
        <w:rPr>
          <w:sz w:val="20"/>
          <w:szCs w:val="20"/>
        </w:rPr>
      </w:pPr>
      <w:r>
        <w:rPr>
          <w:sz w:val="20"/>
          <w:szCs w:val="20"/>
        </w:rPr>
        <w:t>Fall 2026</w:t>
      </w:r>
      <w:r w:rsidR="00AE5A62" w:rsidRPr="00F15FCD">
        <w:rPr>
          <w:sz w:val="20"/>
          <w:szCs w:val="20"/>
        </w:rPr>
        <w:tab/>
      </w:r>
      <w:r w:rsidR="00AE5A62" w:rsidRPr="00F15FCD">
        <w:rPr>
          <w:sz w:val="20"/>
          <w:szCs w:val="20"/>
        </w:rPr>
        <w:tab/>
      </w:r>
      <w:r w:rsidR="00AE5A62" w:rsidRPr="00F15FCD">
        <w:rPr>
          <w:sz w:val="20"/>
          <w:szCs w:val="20"/>
        </w:rPr>
        <w:tab/>
      </w:r>
      <w:r w:rsidR="00AE5A62" w:rsidRPr="00F15FCD">
        <w:rPr>
          <w:sz w:val="20"/>
          <w:szCs w:val="20"/>
        </w:rPr>
        <w:tab/>
      </w:r>
      <w:r w:rsidR="00AE5A62" w:rsidRPr="00F15FCD">
        <w:rPr>
          <w:sz w:val="20"/>
          <w:szCs w:val="20"/>
        </w:rPr>
        <w:tab/>
      </w:r>
      <w:r w:rsidR="00AE5A62" w:rsidRPr="00F15FCD">
        <w:rPr>
          <w:sz w:val="20"/>
          <w:szCs w:val="20"/>
        </w:rPr>
        <w:tab/>
      </w:r>
      <w:r w:rsidR="00AE5A62" w:rsidRPr="00F15FCD">
        <w:rPr>
          <w:sz w:val="20"/>
          <w:szCs w:val="20"/>
        </w:rPr>
        <w:tab/>
      </w:r>
      <w:r w:rsidR="00AE5A62" w:rsidRPr="00F15FCD">
        <w:rPr>
          <w:sz w:val="20"/>
          <w:szCs w:val="20"/>
        </w:rPr>
        <w:tab/>
      </w:r>
      <w:r w:rsidR="00F15FCD">
        <w:rPr>
          <w:sz w:val="20"/>
          <w:szCs w:val="20"/>
        </w:rPr>
        <w:tab/>
      </w:r>
      <w:r w:rsidR="003357AA">
        <w:rPr>
          <w:sz w:val="20"/>
          <w:szCs w:val="20"/>
        </w:rPr>
        <w:t>Syllabus v 1.0</w:t>
      </w:r>
    </w:p>
    <w:p w14:paraId="7BCC5559" w14:textId="16A833D2" w:rsidR="003357AA" w:rsidRPr="00F15FCD" w:rsidRDefault="003357AA">
      <w:pPr>
        <w:rPr>
          <w:sz w:val="20"/>
          <w:szCs w:val="20"/>
        </w:rPr>
      </w:pPr>
      <w:r w:rsidRPr="00F15FCD">
        <w:rPr>
          <w:sz w:val="20"/>
          <w:szCs w:val="20"/>
        </w:rPr>
        <w:t>Dr. Thomas F. Arnold</w:t>
      </w:r>
    </w:p>
    <w:p w14:paraId="73DA5F50" w14:textId="77777777" w:rsidR="00036558" w:rsidRPr="00F15FCD" w:rsidRDefault="00036558">
      <w:pPr>
        <w:rPr>
          <w:sz w:val="20"/>
          <w:szCs w:val="20"/>
        </w:rPr>
      </w:pPr>
    </w:p>
    <w:p w14:paraId="1B876358" w14:textId="77777777" w:rsidR="00036558" w:rsidRPr="00973D05" w:rsidRDefault="00036558" w:rsidP="00AE5A62">
      <w:pPr>
        <w:jc w:val="center"/>
      </w:pPr>
      <w:r w:rsidRPr="00973D05">
        <w:t>Exploring United States Government: Political Theory and Practice</w:t>
      </w:r>
    </w:p>
    <w:p w14:paraId="33FAF45F" w14:textId="77777777" w:rsidR="00036558" w:rsidRPr="00F15FCD" w:rsidRDefault="00036558">
      <w:pPr>
        <w:rPr>
          <w:sz w:val="20"/>
          <w:szCs w:val="20"/>
        </w:rPr>
      </w:pPr>
    </w:p>
    <w:p w14:paraId="2876D264" w14:textId="298A2A4F" w:rsidR="005001FB" w:rsidRPr="00F15FCD" w:rsidRDefault="005001FB" w:rsidP="00534B88">
      <w:pPr>
        <w:rPr>
          <w:sz w:val="20"/>
          <w:szCs w:val="20"/>
        </w:rPr>
      </w:pPr>
      <w:r w:rsidRPr="00F15FCD">
        <w:rPr>
          <w:sz w:val="20"/>
          <w:szCs w:val="20"/>
          <w:u w:val="single"/>
        </w:rPr>
        <w:t>Course description</w:t>
      </w:r>
      <w:r w:rsidRPr="00F15FCD">
        <w:rPr>
          <w:sz w:val="20"/>
          <w:szCs w:val="20"/>
        </w:rPr>
        <w:t xml:space="preserve"> from the catalog:</w:t>
      </w:r>
      <w:r w:rsidR="00534B88">
        <w:rPr>
          <w:sz w:val="20"/>
          <w:szCs w:val="20"/>
        </w:rPr>
        <w:t xml:space="preserve"> </w:t>
      </w:r>
      <w:r w:rsidRPr="00F15FCD">
        <w:rPr>
          <w:sz w:val="20"/>
          <w:szCs w:val="20"/>
        </w:rPr>
        <w:t>“An exploration of United States government, with particular reference to past and present political theory. Students will be exposed to a wide variety of thinkers and ideas, as both the sources of American law and government and as comparative examples. Connections will be made between theory and practice, and students will be encouraged to think creatively about the nature, history, and present course of American government and politics. Critical thinking and productive civil discourse will be consistently emphasized.”</w:t>
      </w:r>
    </w:p>
    <w:p w14:paraId="717215AD" w14:textId="77777777" w:rsidR="005001FB" w:rsidRDefault="005001FB">
      <w:pPr>
        <w:rPr>
          <w:sz w:val="20"/>
          <w:szCs w:val="20"/>
          <w:u w:val="single"/>
        </w:rPr>
      </w:pPr>
    </w:p>
    <w:p w14:paraId="3D7DAC57" w14:textId="5365D4D4" w:rsidR="00AE5A62" w:rsidRDefault="00AE5A62">
      <w:pPr>
        <w:rPr>
          <w:sz w:val="20"/>
          <w:szCs w:val="20"/>
        </w:rPr>
      </w:pPr>
      <w:r w:rsidRPr="00F15FCD">
        <w:rPr>
          <w:sz w:val="20"/>
          <w:szCs w:val="20"/>
          <w:u w:val="single"/>
        </w:rPr>
        <w:t>Best contact</w:t>
      </w:r>
      <w:r w:rsidRPr="00F15FCD">
        <w:rPr>
          <w:sz w:val="20"/>
          <w:szCs w:val="20"/>
        </w:rPr>
        <w:t xml:space="preserve">: email </w:t>
      </w:r>
      <w:r w:rsidR="00223974" w:rsidRPr="00223974">
        <w:rPr>
          <w:sz w:val="20"/>
          <w:szCs w:val="20"/>
        </w:rPr>
        <w:t>tfarnold@bsu.edu</w:t>
      </w:r>
      <w:r w:rsidRPr="00F15FCD">
        <w:rPr>
          <w:sz w:val="20"/>
          <w:szCs w:val="20"/>
        </w:rPr>
        <w:t xml:space="preserve"> </w:t>
      </w:r>
      <w:r w:rsidR="00223974">
        <w:rPr>
          <w:sz w:val="20"/>
          <w:szCs w:val="20"/>
        </w:rPr>
        <w:t xml:space="preserve">at </w:t>
      </w:r>
      <w:r w:rsidRPr="00F15FCD">
        <w:rPr>
          <w:sz w:val="20"/>
          <w:szCs w:val="20"/>
        </w:rPr>
        <w:t xml:space="preserve">any time with any questions or concerns. </w:t>
      </w:r>
    </w:p>
    <w:p w14:paraId="1393A861" w14:textId="77777777" w:rsidR="00534B88" w:rsidRDefault="00534B88">
      <w:pPr>
        <w:rPr>
          <w:sz w:val="20"/>
          <w:szCs w:val="20"/>
        </w:rPr>
      </w:pPr>
    </w:p>
    <w:p w14:paraId="3D0802D2" w14:textId="1819AEFF" w:rsidR="00534B88" w:rsidRPr="00F15FCD" w:rsidRDefault="00534B88">
      <w:pPr>
        <w:rPr>
          <w:sz w:val="20"/>
          <w:szCs w:val="20"/>
        </w:rPr>
      </w:pPr>
      <w:r w:rsidRPr="00534B88">
        <w:rPr>
          <w:sz w:val="20"/>
          <w:szCs w:val="20"/>
          <w:u w:val="single"/>
        </w:rPr>
        <w:t>Office</w:t>
      </w:r>
      <w:r>
        <w:rPr>
          <w:sz w:val="20"/>
          <w:szCs w:val="20"/>
        </w:rPr>
        <w:t>: Elliott 008F</w:t>
      </w:r>
    </w:p>
    <w:p w14:paraId="1949588E" w14:textId="77777777" w:rsidR="00AE5A62" w:rsidRPr="00F15FCD" w:rsidRDefault="00AE5A62">
      <w:pPr>
        <w:rPr>
          <w:sz w:val="20"/>
          <w:szCs w:val="20"/>
        </w:rPr>
      </w:pPr>
    </w:p>
    <w:p w14:paraId="22CC8E36" w14:textId="77777777" w:rsidR="00534B88" w:rsidRDefault="004F4593" w:rsidP="004F4593">
      <w:pPr>
        <w:rPr>
          <w:sz w:val="20"/>
          <w:szCs w:val="20"/>
        </w:rPr>
      </w:pPr>
      <w:r w:rsidRPr="00F15FCD">
        <w:rPr>
          <w:sz w:val="20"/>
          <w:szCs w:val="20"/>
          <w:u w:val="single"/>
        </w:rPr>
        <w:t>Office hours</w:t>
      </w:r>
      <w:r w:rsidR="00024AF4">
        <w:rPr>
          <w:sz w:val="20"/>
          <w:szCs w:val="20"/>
        </w:rPr>
        <w:t>:</w:t>
      </w:r>
      <w:r w:rsidRPr="00F15FCD">
        <w:rPr>
          <w:sz w:val="20"/>
          <w:szCs w:val="20"/>
        </w:rPr>
        <w:t xml:space="preserve"> </w:t>
      </w:r>
    </w:p>
    <w:p w14:paraId="530BF20D" w14:textId="77777777" w:rsidR="00534B88" w:rsidRDefault="00534B88" w:rsidP="004F4593">
      <w:pPr>
        <w:rPr>
          <w:sz w:val="20"/>
          <w:szCs w:val="20"/>
        </w:rPr>
      </w:pPr>
    </w:p>
    <w:p w14:paraId="4D380E24" w14:textId="1C786D75" w:rsidR="004F4593" w:rsidRDefault="005C355B" w:rsidP="004F4593">
      <w:pPr>
        <w:rPr>
          <w:sz w:val="20"/>
          <w:szCs w:val="20"/>
        </w:rPr>
      </w:pPr>
      <w:r>
        <w:rPr>
          <w:sz w:val="20"/>
          <w:szCs w:val="20"/>
        </w:rPr>
        <w:t>Monday 3</w:t>
      </w:r>
      <w:r w:rsidR="00C26D7F">
        <w:rPr>
          <w:sz w:val="20"/>
          <w:szCs w:val="20"/>
        </w:rPr>
        <w:t>:00-4:00</w:t>
      </w:r>
      <w:r>
        <w:rPr>
          <w:sz w:val="20"/>
          <w:szCs w:val="20"/>
        </w:rPr>
        <w:t>, Tuesday</w:t>
      </w:r>
      <w:r w:rsidR="004F4593" w:rsidRPr="00F15FCD">
        <w:rPr>
          <w:sz w:val="20"/>
          <w:szCs w:val="20"/>
        </w:rPr>
        <w:t xml:space="preserve"> 10:00-12:</w:t>
      </w:r>
      <w:r w:rsidR="00C26D7F">
        <w:rPr>
          <w:sz w:val="20"/>
          <w:szCs w:val="20"/>
        </w:rPr>
        <w:t>00</w:t>
      </w:r>
      <w:r>
        <w:rPr>
          <w:sz w:val="20"/>
          <w:szCs w:val="20"/>
        </w:rPr>
        <w:t xml:space="preserve">, Wednesday 3:00-4:00, Thursday 10:00-12:00, Friday 12:00-1:30 </w:t>
      </w:r>
      <w:r w:rsidR="00534B88">
        <w:rPr>
          <w:sz w:val="20"/>
          <w:szCs w:val="20"/>
        </w:rPr>
        <w:t>&amp;</w:t>
      </w:r>
      <w:r>
        <w:rPr>
          <w:sz w:val="20"/>
          <w:szCs w:val="20"/>
        </w:rPr>
        <w:t xml:space="preserve"> 3:00-4:00.</w:t>
      </w:r>
      <w:r w:rsidR="004F4593">
        <w:rPr>
          <w:sz w:val="20"/>
          <w:szCs w:val="20"/>
        </w:rPr>
        <w:t xml:space="preserve"> </w:t>
      </w:r>
      <w:r>
        <w:rPr>
          <w:sz w:val="20"/>
          <w:szCs w:val="20"/>
        </w:rPr>
        <w:t>If</w:t>
      </w:r>
      <w:r w:rsidR="004F4593">
        <w:rPr>
          <w:sz w:val="20"/>
          <w:szCs w:val="20"/>
        </w:rPr>
        <w:t xml:space="preserve"> these times don’t work for your schedule</w:t>
      </w:r>
      <w:r>
        <w:rPr>
          <w:sz w:val="20"/>
          <w:szCs w:val="20"/>
        </w:rPr>
        <w:t>, just ask or email for an appointment</w:t>
      </w:r>
      <w:r w:rsidR="004F4593" w:rsidRPr="00F15FCD">
        <w:rPr>
          <w:sz w:val="20"/>
          <w:szCs w:val="20"/>
        </w:rPr>
        <w:t xml:space="preserve">. Significant time during scheduled in-person class meetings will be </w:t>
      </w:r>
      <w:r w:rsidR="004F4593">
        <w:rPr>
          <w:sz w:val="20"/>
          <w:szCs w:val="20"/>
        </w:rPr>
        <w:t>available to go over and clarify</w:t>
      </w:r>
      <w:r w:rsidR="004F4593" w:rsidRPr="00F15FCD">
        <w:rPr>
          <w:sz w:val="20"/>
          <w:szCs w:val="20"/>
        </w:rPr>
        <w:t xml:space="preserve"> </w:t>
      </w:r>
      <w:r w:rsidR="004F4593">
        <w:rPr>
          <w:sz w:val="20"/>
          <w:szCs w:val="20"/>
        </w:rPr>
        <w:t xml:space="preserve">general </w:t>
      </w:r>
      <w:r w:rsidR="004F4593" w:rsidRPr="00F15FCD">
        <w:rPr>
          <w:sz w:val="20"/>
          <w:szCs w:val="20"/>
        </w:rPr>
        <w:t xml:space="preserve">questions about readings, assignment instructions, evaluation criteria and policies, </w:t>
      </w:r>
      <w:r w:rsidR="004F4593">
        <w:rPr>
          <w:sz w:val="20"/>
          <w:szCs w:val="20"/>
        </w:rPr>
        <w:t>etc.</w:t>
      </w:r>
    </w:p>
    <w:p w14:paraId="7451CC09" w14:textId="77777777" w:rsidR="00AE5A62" w:rsidRPr="00F15FCD" w:rsidRDefault="00AE5A62">
      <w:pPr>
        <w:rPr>
          <w:sz w:val="20"/>
          <w:szCs w:val="20"/>
        </w:rPr>
      </w:pPr>
    </w:p>
    <w:p w14:paraId="010D74E0" w14:textId="001D731E" w:rsidR="00AE5A62" w:rsidRDefault="00AA4302">
      <w:pPr>
        <w:rPr>
          <w:sz w:val="20"/>
          <w:szCs w:val="20"/>
        </w:rPr>
      </w:pPr>
      <w:r w:rsidRPr="00492BC1">
        <w:rPr>
          <w:sz w:val="20"/>
          <w:szCs w:val="20"/>
          <w:u w:val="single"/>
        </w:rPr>
        <w:t>Course goals</w:t>
      </w:r>
      <w:r>
        <w:rPr>
          <w:sz w:val="20"/>
          <w:szCs w:val="20"/>
        </w:rPr>
        <w:t>:</w:t>
      </w:r>
    </w:p>
    <w:p w14:paraId="5AC985C3" w14:textId="77777777" w:rsidR="00AA4302" w:rsidRDefault="00AA4302">
      <w:pPr>
        <w:rPr>
          <w:sz w:val="20"/>
          <w:szCs w:val="20"/>
        </w:rPr>
      </w:pPr>
    </w:p>
    <w:p w14:paraId="04D6013F" w14:textId="11280324" w:rsidR="00AA4302" w:rsidRDefault="00AA4302">
      <w:pPr>
        <w:rPr>
          <w:sz w:val="20"/>
          <w:szCs w:val="20"/>
        </w:rPr>
      </w:pPr>
      <w:r>
        <w:rPr>
          <w:sz w:val="20"/>
          <w:szCs w:val="20"/>
        </w:rPr>
        <w:t>An introduction to the basic structures and principle</w:t>
      </w:r>
      <w:r w:rsidR="00492BC1">
        <w:rPr>
          <w:sz w:val="20"/>
          <w:szCs w:val="20"/>
        </w:rPr>
        <w:t xml:space="preserve">s of United States government. </w:t>
      </w:r>
    </w:p>
    <w:p w14:paraId="20FA7BF9" w14:textId="77777777" w:rsidR="00AA4302" w:rsidRDefault="00AA4302">
      <w:pPr>
        <w:rPr>
          <w:sz w:val="20"/>
          <w:szCs w:val="20"/>
        </w:rPr>
      </w:pPr>
    </w:p>
    <w:p w14:paraId="7FC25CF3" w14:textId="2A22EA7B" w:rsidR="00AA4302" w:rsidRDefault="00492BC1">
      <w:pPr>
        <w:rPr>
          <w:sz w:val="20"/>
          <w:szCs w:val="20"/>
        </w:rPr>
      </w:pPr>
      <w:r>
        <w:rPr>
          <w:sz w:val="20"/>
          <w:szCs w:val="20"/>
        </w:rPr>
        <w:t>Exposure</w:t>
      </w:r>
      <w:r w:rsidR="00AA4302">
        <w:rPr>
          <w:sz w:val="20"/>
          <w:szCs w:val="20"/>
        </w:rPr>
        <w:t xml:space="preserve"> to </w:t>
      </w:r>
      <w:r>
        <w:rPr>
          <w:sz w:val="20"/>
          <w:szCs w:val="20"/>
        </w:rPr>
        <w:t xml:space="preserve">influential </w:t>
      </w:r>
      <w:r w:rsidR="00AA4302">
        <w:rPr>
          <w:sz w:val="20"/>
          <w:szCs w:val="20"/>
        </w:rPr>
        <w:t xml:space="preserve">political </w:t>
      </w:r>
      <w:r>
        <w:rPr>
          <w:sz w:val="20"/>
          <w:szCs w:val="20"/>
        </w:rPr>
        <w:t>theorists</w:t>
      </w:r>
      <w:r w:rsidR="00AA4302">
        <w:rPr>
          <w:sz w:val="20"/>
          <w:szCs w:val="20"/>
        </w:rPr>
        <w:t xml:space="preserve"> and </w:t>
      </w:r>
      <w:r>
        <w:rPr>
          <w:sz w:val="20"/>
          <w:szCs w:val="20"/>
        </w:rPr>
        <w:t xml:space="preserve">past historical examples </w:t>
      </w:r>
      <w:r w:rsidR="00AA4302">
        <w:rPr>
          <w:sz w:val="20"/>
          <w:szCs w:val="20"/>
        </w:rPr>
        <w:t>that have significantly shaped governance and politics in the United States.</w:t>
      </w:r>
    </w:p>
    <w:p w14:paraId="188A3000" w14:textId="77777777" w:rsidR="00492BC1" w:rsidRDefault="00492BC1">
      <w:pPr>
        <w:rPr>
          <w:sz w:val="20"/>
          <w:szCs w:val="20"/>
        </w:rPr>
      </w:pPr>
    </w:p>
    <w:p w14:paraId="08603623" w14:textId="7B217249" w:rsidR="00492BC1" w:rsidRDefault="00492BC1">
      <w:pPr>
        <w:rPr>
          <w:sz w:val="20"/>
          <w:szCs w:val="20"/>
        </w:rPr>
      </w:pPr>
      <w:r>
        <w:rPr>
          <w:sz w:val="20"/>
          <w:szCs w:val="20"/>
        </w:rPr>
        <w:t xml:space="preserve">Experience in thinking critically about politics, </w:t>
      </w:r>
      <w:r w:rsidR="00393A72">
        <w:rPr>
          <w:sz w:val="20"/>
          <w:szCs w:val="20"/>
        </w:rPr>
        <w:t xml:space="preserve">and </w:t>
      </w:r>
      <w:r>
        <w:rPr>
          <w:sz w:val="20"/>
          <w:szCs w:val="20"/>
        </w:rPr>
        <w:t>forming independent responses to important political questions.</w:t>
      </w:r>
    </w:p>
    <w:p w14:paraId="6C97E971" w14:textId="3C6B6615" w:rsidR="00393A72" w:rsidRDefault="00393A72" w:rsidP="00393A72">
      <w:pPr>
        <w:tabs>
          <w:tab w:val="left" w:pos="7210"/>
        </w:tabs>
        <w:rPr>
          <w:sz w:val="20"/>
          <w:szCs w:val="20"/>
        </w:rPr>
      </w:pPr>
      <w:r>
        <w:rPr>
          <w:sz w:val="20"/>
          <w:szCs w:val="20"/>
        </w:rPr>
        <w:tab/>
      </w:r>
    </w:p>
    <w:p w14:paraId="1AE387D1" w14:textId="79B19776" w:rsidR="00393A72" w:rsidRDefault="00393A72">
      <w:pPr>
        <w:rPr>
          <w:sz w:val="20"/>
          <w:szCs w:val="20"/>
        </w:rPr>
      </w:pPr>
      <w:r>
        <w:rPr>
          <w:sz w:val="20"/>
          <w:szCs w:val="20"/>
        </w:rPr>
        <w:t>Practice</w:t>
      </w:r>
      <w:r w:rsidR="00C26D7F">
        <w:rPr>
          <w:sz w:val="20"/>
          <w:szCs w:val="20"/>
        </w:rPr>
        <w:t xml:space="preserve"> thinking,</w:t>
      </w:r>
      <w:r>
        <w:rPr>
          <w:sz w:val="20"/>
          <w:szCs w:val="20"/>
        </w:rPr>
        <w:t xml:space="preserve"> writin</w:t>
      </w:r>
      <w:r w:rsidR="00C26D7F">
        <w:rPr>
          <w:sz w:val="20"/>
          <w:szCs w:val="20"/>
        </w:rPr>
        <w:t xml:space="preserve">g, </w:t>
      </w:r>
      <w:r>
        <w:rPr>
          <w:sz w:val="20"/>
          <w:szCs w:val="20"/>
        </w:rPr>
        <w:t>and speaking clearly, critically, and convincingly.</w:t>
      </w:r>
    </w:p>
    <w:p w14:paraId="26303A9D" w14:textId="77777777" w:rsidR="00314934" w:rsidRDefault="00314934">
      <w:pPr>
        <w:rPr>
          <w:sz w:val="20"/>
          <w:szCs w:val="20"/>
        </w:rPr>
      </w:pPr>
    </w:p>
    <w:p w14:paraId="23456BFC" w14:textId="40FD10CF" w:rsidR="00314934" w:rsidRDefault="00314934">
      <w:pPr>
        <w:rPr>
          <w:sz w:val="20"/>
          <w:szCs w:val="20"/>
        </w:rPr>
      </w:pPr>
      <w:r w:rsidRPr="00C81D70">
        <w:rPr>
          <w:sz w:val="20"/>
          <w:szCs w:val="20"/>
          <w:u w:val="single"/>
        </w:rPr>
        <w:t>Class policies</w:t>
      </w:r>
      <w:r>
        <w:rPr>
          <w:sz w:val="20"/>
          <w:szCs w:val="20"/>
        </w:rPr>
        <w:t>:</w:t>
      </w:r>
    </w:p>
    <w:p w14:paraId="394C58F2" w14:textId="77777777" w:rsidR="00314934" w:rsidRDefault="00314934">
      <w:pPr>
        <w:rPr>
          <w:sz w:val="20"/>
          <w:szCs w:val="20"/>
        </w:rPr>
      </w:pPr>
    </w:p>
    <w:p w14:paraId="02A20A23" w14:textId="46BA8E32" w:rsidR="00C81D70" w:rsidRDefault="00C81D70">
      <w:pPr>
        <w:rPr>
          <w:sz w:val="20"/>
          <w:szCs w:val="20"/>
        </w:rPr>
      </w:pPr>
      <w:r>
        <w:rPr>
          <w:sz w:val="20"/>
          <w:szCs w:val="20"/>
        </w:rPr>
        <w:t xml:space="preserve">The course Canvas </w:t>
      </w:r>
      <w:r w:rsidR="00F849DD">
        <w:rPr>
          <w:sz w:val="20"/>
          <w:szCs w:val="20"/>
        </w:rPr>
        <w:t>site</w:t>
      </w:r>
      <w:r>
        <w:rPr>
          <w:sz w:val="20"/>
          <w:szCs w:val="20"/>
        </w:rPr>
        <w:t xml:space="preserve"> is the essential</w:t>
      </w:r>
      <w:r w:rsidR="000C25E6">
        <w:rPr>
          <w:sz w:val="20"/>
          <w:szCs w:val="20"/>
        </w:rPr>
        <w:t xml:space="preserve"> organizing hub for this class, including announcements and other instructions. </w:t>
      </w:r>
      <w:r w:rsidR="003B52FD">
        <w:rPr>
          <w:sz w:val="20"/>
          <w:szCs w:val="20"/>
        </w:rPr>
        <w:t>Students</w:t>
      </w:r>
      <w:r w:rsidR="000C25E6">
        <w:rPr>
          <w:sz w:val="20"/>
          <w:szCs w:val="20"/>
        </w:rPr>
        <w:t xml:space="preserve"> should regularly and routinely check the course Canvas </w:t>
      </w:r>
      <w:r w:rsidR="00F849DD">
        <w:rPr>
          <w:sz w:val="20"/>
          <w:szCs w:val="20"/>
        </w:rPr>
        <w:t>site</w:t>
      </w:r>
      <w:r w:rsidR="000C25E6">
        <w:rPr>
          <w:sz w:val="20"/>
          <w:szCs w:val="20"/>
        </w:rPr>
        <w:t>.</w:t>
      </w:r>
    </w:p>
    <w:p w14:paraId="7CAC8CCA" w14:textId="77777777" w:rsidR="00C81D70" w:rsidRDefault="00C81D70" w:rsidP="00E745D2">
      <w:pPr>
        <w:rPr>
          <w:sz w:val="20"/>
          <w:szCs w:val="20"/>
        </w:rPr>
      </w:pPr>
    </w:p>
    <w:p w14:paraId="477AA752" w14:textId="58ED0921" w:rsidR="00314934" w:rsidRDefault="00314934">
      <w:pPr>
        <w:rPr>
          <w:sz w:val="20"/>
          <w:szCs w:val="20"/>
        </w:rPr>
      </w:pPr>
      <w:r>
        <w:rPr>
          <w:sz w:val="20"/>
          <w:szCs w:val="20"/>
        </w:rPr>
        <w:t xml:space="preserve">Attendance will be taken for all in-person sessions according to the policies explained in the student handbook. Please </w:t>
      </w:r>
      <w:r w:rsidR="00733CC4">
        <w:rPr>
          <w:sz w:val="20"/>
          <w:szCs w:val="20"/>
        </w:rPr>
        <w:t xml:space="preserve">promptly </w:t>
      </w:r>
      <w:r w:rsidR="00B26C46">
        <w:rPr>
          <w:sz w:val="20"/>
          <w:szCs w:val="20"/>
        </w:rPr>
        <w:t>contact the instructor with</w:t>
      </w:r>
      <w:r>
        <w:rPr>
          <w:sz w:val="20"/>
          <w:szCs w:val="20"/>
        </w:rPr>
        <w:t xml:space="preserve"> any questions regarding </w:t>
      </w:r>
      <w:r w:rsidR="00B26C46">
        <w:rPr>
          <w:sz w:val="20"/>
          <w:szCs w:val="20"/>
        </w:rPr>
        <w:t>the application</w:t>
      </w:r>
      <w:r>
        <w:rPr>
          <w:sz w:val="20"/>
          <w:szCs w:val="20"/>
        </w:rPr>
        <w:t xml:space="preserve"> of those policies.</w:t>
      </w:r>
    </w:p>
    <w:p w14:paraId="32E9FC1C" w14:textId="77777777" w:rsidR="00314934" w:rsidRDefault="00314934">
      <w:pPr>
        <w:rPr>
          <w:sz w:val="20"/>
          <w:szCs w:val="20"/>
        </w:rPr>
      </w:pPr>
    </w:p>
    <w:p w14:paraId="176BFDAF" w14:textId="72054903" w:rsidR="00C26D7F" w:rsidRDefault="00C26D7F">
      <w:pPr>
        <w:rPr>
          <w:sz w:val="20"/>
          <w:szCs w:val="20"/>
        </w:rPr>
      </w:pPr>
      <w:r>
        <w:rPr>
          <w:sz w:val="20"/>
          <w:szCs w:val="20"/>
        </w:rPr>
        <w:t xml:space="preserve">Unless a specific exception is announced for a given class exercise, students are not expected to use a </w:t>
      </w:r>
      <w:r w:rsidR="00314934">
        <w:rPr>
          <w:sz w:val="20"/>
          <w:szCs w:val="20"/>
        </w:rPr>
        <w:t xml:space="preserve">laptop, tablet, </w:t>
      </w:r>
      <w:r>
        <w:rPr>
          <w:sz w:val="20"/>
          <w:szCs w:val="20"/>
        </w:rPr>
        <w:t>phone, or smart watch</w:t>
      </w:r>
      <w:r w:rsidR="00314934">
        <w:rPr>
          <w:sz w:val="20"/>
          <w:szCs w:val="20"/>
        </w:rPr>
        <w:t xml:space="preserve"> </w:t>
      </w:r>
      <w:r w:rsidR="00C81D70">
        <w:rPr>
          <w:sz w:val="20"/>
          <w:szCs w:val="20"/>
        </w:rPr>
        <w:t>at any time</w:t>
      </w:r>
      <w:r w:rsidR="00813537">
        <w:rPr>
          <w:sz w:val="20"/>
          <w:szCs w:val="20"/>
        </w:rPr>
        <w:t xml:space="preserve">. </w:t>
      </w:r>
      <w:r>
        <w:rPr>
          <w:sz w:val="20"/>
          <w:szCs w:val="20"/>
        </w:rPr>
        <w:t xml:space="preserve">All such devices need to be stored away and kept out of sight for the duration of all class periods. Students are expected to put away any such electronic devices upon entering the classroom. </w:t>
      </w:r>
      <w:r w:rsidR="002F51DA">
        <w:rPr>
          <w:sz w:val="20"/>
          <w:szCs w:val="20"/>
        </w:rPr>
        <w:t>Students who require such a device for accommodation or other valid reasons will of course be excused from this policy, but only after prior communication with the instructor.</w:t>
      </w:r>
    </w:p>
    <w:p w14:paraId="242C51C5" w14:textId="77777777" w:rsidR="00C26D7F" w:rsidRDefault="00C26D7F">
      <w:pPr>
        <w:rPr>
          <w:sz w:val="20"/>
          <w:szCs w:val="20"/>
        </w:rPr>
      </w:pPr>
    </w:p>
    <w:p w14:paraId="55799204" w14:textId="731E88BA" w:rsidR="00314934" w:rsidRDefault="00C26D7F">
      <w:pPr>
        <w:rPr>
          <w:sz w:val="20"/>
          <w:szCs w:val="20"/>
        </w:rPr>
      </w:pPr>
      <w:r>
        <w:rPr>
          <w:sz w:val="20"/>
          <w:szCs w:val="20"/>
        </w:rPr>
        <w:t>For the most part, class discussion</w:t>
      </w:r>
      <w:r w:rsidR="00314934">
        <w:rPr>
          <w:sz w:val="20"/>
          <w:szCs w:val="20"/>
        </w:rPr>
        <w:t xml:space="preserve"> readings </w:t>
      </w:r>
      <w:r>
        <w:rPr>
          <w:sz w:val="20"/>
          <w:szCs w:val="20"/>
        </w:rPr>
        <w:t xml:space="preserve">and other materials </w:t>
      </w:r>
      <w:r w:rsidR="00314934">
        <w:rPr>
          <w:sz w:val="20"/>
          <w:szCs w:val="20"/>
        </w:rPr>
        <w:t xml:space="preserve">will be </w:t>
      </w:r>
      <w:r>
        <w:rPr>
          <w:sz w:val="20"/>
          <w:szCs w:val="20"/>
        </w:rPr>
        <w:t xml:space="preserve">assigned from the </w:t>
      </w:r>
      <w:r w:rsidRPr="000C25E6">
        <w:rPr>
          <w:i/>
          <w:sz w:val="20"/>
          <w:szCs w:val="20"/>
        </w:rPr>
        <w:t>Princeton Readings in Political Thought</w:t>
      </w:r>
      <w:r>
        <w:rPr>
          <w:sz w:val="20"/>
          <w:szCs w:val="20"/>
        </w:rPr>
        <w:t xml:space="preserve"> book </w:t>
      </w:r>
      <w:r w:rsidR="00314934">
        <w:rPr>
          <w:sz w:val="20"/>
          <w:szCs w:val="20"/>
        </w:rPr>
        <w:t xml:space="preserve">or distributed </w:t>
      </w:r>
      <w:r>
        <w:rPr>
          <w:sz w:val="20"/>
          <w:szCs w:val="20"/>
        </w:rPr>
        <w:t xml:space="preserve">in class </w:t>
      </w:r>
      <w:r w:rsidR="00314934">
        <w:rPr>
          <w:sz w:val="20"/>
          <w:szCs w:val="20"/>
        </w:rPr>
        <w:t xml:space="preserve">as a </w:t>
      </w:r>
      <w:r>
        <w:rPr>
          <w:sz w:val="20"/>
          <w:szCs w:val="20"/>
        </w:rPr>
        <w:t>hard copy</w:t>
      </w:r>
      <w:r w:rsidR="00314934">
        <w:rPr>
          <w:sz w:val="20"/>
          <w:szCs w:val="20"/>
        </w:rPr>
        <w:t xml:space="preserve"> document. </w:t>
      </w:r>
      <w:r>
        <w:rPr>
          <w:sz w:val="20"/>
          <w:szCs w:val="20"/>
        </w:rPr>
        <w:t>Some of these assignments may also be available in pdf or similar format on the course Canvas site.</w:t>
      </w:r>
      <w:r w:rsidR="002F51DA">
        <w:rPr>
          <w:sz w:val="20"/>
          <w:szCs w:val="20"/>
        </w:rPr>
        <w:t xml:space="preserve"> Occasionally, some discussion materials may entirely online. In such cases, students are particularly encouraged to make careful notes and bring these to class – students should not expect to be able to refer to online material during class sessions.</w:t>
      </w:r>
    </w:p>
    <w:p w14:paraId="468E1A74" w14:textId="77777777" w:rsidR="00813537" w:rsidRDefault="00813537">
      <w:pPr>
        <w:rPr>
          <w:sz w:val="20"/>
          <w:szCs w:val="20"/>
        </w:rPr>
      </w:pPr>
    </w:p>
    <w:p w14:paraId="2452ABA2" w14:textId="757034F6" w:rsidR="00C26D7F" w:rsidRDefault="00813537">
      <w:pPr>
        <w:rPr>
          <w:sz w:val="20"/>
          <w:szCs w:val="20"/>
        </w:rPr>
      </w:pPr>
      <w:r>
        <w:rPr>
          <w:sz w:val="20"/>
          <w:szCs w:val="20"/>
        </w:rPr>
        <w:t>If the discussion reading for a given class session is in</w:t>
      </w:r>
      <w:r w:rsidR="00733CC4">
        <w:rPr>
          <w:sz w:val="20"/>
          <w:szCs w:val="20"/>
        </w:rPr>
        <w:t xml:space="preserve"> the</w:t>
      </w:r>
      <w:r>
        <w:rPr>
          <w:sz w:val="20"/>
          <w:szCs w:val="20"/>
        </w:rPr>
        <w:t xml:space="preserve"> </w:t>
      </w:r>
      <w:r w:rsidRPr="000C25E6">
        <w:rPr>
          <w:i/>
          <w:sz w:val="20"/>
          <w:szCs w:val="20"/>
        </w:rPr>
        <w:t>Princeton Readings in Political Thought</w:t>
      </w:r>
      <w:r>
        <w:rPr>
          <w:sz w:val="20"/>
          <w:szCs w:val="20"/>
        </w:rPr>
        <w:t xml:space="preserve"> book, students are expected to bring that book with them </w:t>
      </w:r>
      <w:r w:rsidR="00733CC4">
        <w:rPr>
          <w:sz w:val="20"/>
          <w:szCs w:val="20"/>
        </w:rPr>
        <w:t xml:space="preserve">to any </w:t>
      </w:r>
      <w:r>
        <w:rPr>
          <w:sz w:val="20"/>
          <w:szCs w:val="20"/>
        </w:rPr>
        <w:t>class</w:t>
      </w:r>
      <w:r w:rsidR="00733CC4">
        <w:rPr>
          <w:sz w:val="20"/>
          <w:szCs w:val="20"/>
        </w:rPr>
        <w:t xml:space="preserve"> session</w:t>
      </w:r>
      <w:r>
        <w:rPr>
          <w:sz w:val="20"/>
          <w:szCs w:val="20"/>
        </w:rPr>
        <w:t xml:space="preserve">. Otherwise, if there is no expectation of discussing a </w:t>
      </w:r>
      <w:r>
        <w:rPr>
          <w:sz w:val="20"/>
          <w:szCs w:val="20"/>
        </w:rPr>
        <w:lastRenderedPageBreak/>
        <w:t xml:space="preserve">reading from that </w:t>
      </w:r>
      <w:r w:rsidR="00733CC4">
        <w:rPr>
          <w:sz w:val="20"/>
          <w:szCs w:val="20"/>
        </w:rPr>
        <w:t>book</w:t>
      </w:r>
      <w:r>
        <w:rPr>
          <w:sz w:val="20"/>
          <w:szCs w:val="20"/>
        </w:rPr>
        <w:t xml:space="preserve">, students are not required to bring </w:t>
      </w:r>
      <w:r w:rsidR="00733CC4">
        <w:rPr>
          <w:sz w:val="20"/>
          <w:szCs w:val="20"/>
        </w:rPr>
        <w:t>it</w:t>
      </w:r>
      <w:r>
        <w:rPr>
          <w:sz w:val="20"/>
          <w:szCs w:val="20"/>
        </w:rPr>
        <w:t xml:space="preserve"> to class. </w:t>
      </w:r>
      <w:r w:rsidR="00C26D7F">
        <w:rPr>
          <w:sz w:val="20"/>
          <w:szCs w:val="20"/>
        </w:rPr>
        <w:t>Similarly, students are expected to bring hard copy readings to the relevant class discussion session.</w:t>
      </w:r>
    </w:p>
    <w:p w14:paraId="47FC190A" w14:textId="77777777" w:rsidR="00813537" w:rsidRDefault="00813537">
      <w:pPr>
        <w:rPr>
          <w:sz w:val="20"/>
          <w:szCs w:val="20"/>
        </w:rPr>
      </w:pPr>
    </w:p>
    <w:p w14:paraId="5B62E474" w14:textId="6F28AA13" w:rsidR="00813537" w:rsidRDefault="00813537">
      <w:pPr>
        <w:rPr>
          <w:sz w:val="20"/>
          <w:szCs w:val="20"/>
        </w:rPr>
      </w:pPr>
      <w:r>
        <w:rPr>
          <w:sz w:val="20"/>
          <w:szCs w:val="20"/>
        </w:rPr>
        <w:t xml:space="preserve">Students are expected to read </w:t>
      </w:r>
      <w:r w:rsidR="008A5B07">
        <w:rPr>
          <w:sz w:val="20"/>
          <w:szCs w:val="20"/>
        </w:rPr>
        <w:t xml:space="preserve">and consider </w:t>
      </w:r>
      <w:r>
        <w:rPr>
          <w:sz w:val="20"/>
          <w:szCs w:val="20"/>
        </w:rPr>
        <w:t>all readings carefully and thoughtfully</w:t>
      </w:r>
      <w:r w:rsidR="00C26D7F">
        <w:rPr>
          <w:sz w:val="20"/>
          <w:szCs w:val="20"/>
        </w:rPr>
        <w:t xml:space="preserve">. </w:t>
      </w:r>
      <w:r>
        <w:rPr>
          <w:sz w:val="20"/>
          <w:szCs w:val="20"/>
        </w:rPr>
        <w:t xml:space="preserve">Students are </w:t>
      </w:r>
      <w:r w:rsidR="00C26D7F">
        <w:rPr>
          <w:sz w:val="20"/>
          <w:szCs w:val="20"/>
        </w:rPr>
        <w:t>also expected</w:t>
      </w:r>
      <w:r>
        <w:rPr>
          <w:sz w:val="20"/>
          <w:szCs w:val="20"/>
        </w:rPr>
        <w:t xml:space="preserve"> to take </w:t>
      </w:r>
      <w:r w:rsidR="00C26D7F">
        <w:rPr>
          <w:sz w:val="20"/>
          <w:szCs w:val="20"/>
        </w:rPr>
        <w:t xml:space="preserve">hand written </w:t>
      </w:r>
      <w:r>
        <w:rPr>
          <w:sz w:val="20"/>
          <w:szCs w:val="20"/>
        </w:rPr>
        <w:t>notes on all readings, and during any class sessions, as they see fit</w:t>
      </w:r>
      <w:r w:rsidR="00C26D7F">
        <w:rPr>
          <w:sz w:val="20"/>
          <w:szCs w:val="20"/>
        </w:rPr>
        <w:t>. Students may bring and refer to th</w:t>
      </w:r>
      <w:r w:rsidR="008A5B07">
        <w:rPr>
          <w:sz w:val="20"/>
          <w:szCs w:val="20"/>
        </w:rPr>
        <w:t>e</w:t>
      </w:r>
      <w:r w:rsidR="00C26D7F">
        <w:rPr>
          <w:sz w:val="20"/>
          <w:szCs w:val="20"/>
        </w:rPr>
        <w:t>se notes during relevant class discussion sessions. Students are encouraged to discuss readings with the instructor during office hours, both before and after a relevant scheduled class discussion</w:t>
      </w:r>
      <w:r>
        <w:rPr>
          <w:sz w:val="20"/>
          <w:szCs w:val="20"/>
        </w:rPr>
        <w:t xml:space="preserve">. </w:t>
      </w:r>
    </w:p>
    <w:p w14:paraId="25AE6B68" w14:textId="77777777" w:rsidR="00C81D70" w:rsidRDefault="00C81D70">
      <w:pPr>
        <w:rPr>
          <w:sz w:val="20"/>
          <w:szCs w:val="20"/>
        </w:rPr>
      </w:pPr>
    </w:p>
    <w:p w14:paraId="6D637AD7" w14:textId="39456BFB" w:rsidR="00E745D2" w:rsidRDefault="008A5B07">
      <w:pPr>
        <w:rPr>
          <w:sz w:val="20"/>
          <w:szCs w:val="20"/>
        </w:rPr>
      </w:pPr>
      <w:r>
        <w:rPr>
          <w:sz w:val="20"/>
          <w:szCs w:val="20"/>
        </w:rPr>
        <w:t>Students who miss scheduled discussion sessions are expected to contact the instructor after any such absence to arrange for an appropriate makeup activity or exercise, as warranted. Students who miss a scheduled examination are expected to make up that test as soon as possible. Normally, all makeup work is expected to be completed within seven working days of the original due date or testing date. In exceptional circumstances, additional time may be available, including an incomplete grade at the end of the semester.</w:t>
      </w:r>
    </w:p>
    <w:p w14:paraId="74462C1C" w14:textId="77777777" w:rsidR="008A5B07" w:rsidRDefault="008A5B07">
      <w:pPr>
        <w:rPr>
          <w:sz w:val="20"/>
          <w:szCs w:val="20"/>
        </w:rPr>
      </w:pPr>
    </w:p>
    <w:p w14:paraId="6755D8EB" w14:textId="399B1882" w:rsidR="008A5B07" w:rsidRDefault="008A5B07">
      <w:pPr>
        <w:rPr>
          <w:sz w:val="20"/>
          <w:szCs w:val="20"/>
        </w:rPr>
      </w:pPr>
      <w:r>
        <w:rPr>
          <w:sz w:val="20"/>
          <w:szCs w:val="20"/>
        </w:rPr>
        <w:t>Students who do not makeup missed discussions or examinations may receive a grade of 0%. That 0% grade will then be replaced by the makeup grade, except in cases of an unexcused absence or a violation of Academy or class policies.</w:t>
      </w:r>
    </w:p>
    <w:p w14:paraId="599043A0" w14:textId="77777777" w:rsidR="00C22969" w:rsidRDefault="00C22969">
      <w:pPr>
        <w:rPr>
          <w:sz w:val="20"/>
          <w:szCs w:val="20"/>
        </w:rPr>
      </w:pPr>
    </w:p>
    <w:p w14:paraId="1C6C7B8D" w14:textId="42FFC25B" w:rsidR="00E745D2" w:rsidRDefault="00E745D2">
      <w:pPr>
        <w:rPr>
          <w:sz w:val="20"/>
          <w:szCs w:val="20"/>
        </w:rPr>
      </w:pPr>
      <w:r>
        <w:rPr>
          <w:sz w:val="20"/>
          <w:szCs w:val="20"/>
        </w:rPr>
        <w:t xml:space="preserve">Grades will be posted to PowerSchool following a reasonable time for evaluation. </w:t>
      </w:r>
      <w:r w:rsidR="00AB4BAB">
        <w:rPr>
          <w:sz w:val="20"/>
          <w:szCs w:val="20"/>
        </w:rPr>
        <w:t>Discussion</w:t>
      </w:r>
      <w:r>
        <w:rPr>
          <w:sz w:val="20"/>
          <w:szCs w:val="20"/>
        </w:rPr>
        <w:t xml:space="preserve"> grades will normally be posted within a few days of the last class session pertaining to </w:t>
      </w:r>
      <w:r w:rsidR="00AB4BAB">
        <w:rPr>
          <w:sz w:val="20"/>
          <w:szCs w:val="20"/>
        </w:rPr>
        <w:t>a given</w:t>
      </w:r>
      <w:r>
        <w:rPr>
          <w:sz w:val="20"/>
          <w:szCs w:val="20"/>
        </w:rPr>
        <w:t xml:space="preserve"> </w:t>
      </w:r>
      <w:r w:rsidR="00AB4BAB">
        <w:rPr>
          <w:sz w:val="20"/>
          <w:szCs w:val="20"/>
        </w:rPr>
        <w:t>topic or week</w:t>
      </w:r>
      <w:r>
        <w:rPr>
          <w:sz w:val="20"/>
          <w:szCs w:val="20"/>
        </w:rPr>
        <w:t xml:space="preserve">. </w:t>
      </w:r>
      <w:r w:rsidR="00C26D7F">
        <w:rPr>
          <w:sz w:val="20"/>
          <w:szCs w:val="20"/>
        </w:rPr>
        <w:t>Exams</w:t>
      </w:r>
      <w:r>
        <w:rPr>
          <w:sz w:val="20"/>
          <w:szCs w:val="20"/>
        </w:rPr>
        <w:t xml:space="preserve"> will normally be evaluated and the grades posted within </w:t>
      </w:r>
      <w:r w:rsidR="00C26D7F">
        <w:rPr>
          <w:sz w:val="20"/>
          <w:szCs w:val="20"/>
        </w:rPr>
        <w:t>ten working days of the testing date</w:t>
      </w:r>
      <w:r>
        <w:rPr>
          <w:sz w:val="20"/>
          <w:szCs w:val="20"/>
        </w:rPr>
        <w:t xml:space="preserve">. Students will be informed in circumstances of delay. Students should regularly and routinely check their grades on PowerSchool, share those grades with parents or guardians, and promptly contact the instructor with any questions or concerns. </w:t>
      </w:r>
    </w:p>
    <w:p w14:paraId="2813942D" w14:textId="77777777" w:rsidR="0001261C" w:rsidRDefault="0001261C">
      <w:pPr>
        <w:rPr>
          <w:sz w:val="20"/>
          <w:szCs w:val="20"/>
        </w:rPr>
      </w:pPr>
    </w:p>
    <w:p w14:paraId="7067ECDB" w14:textId="522EC851" w:rsidR="0001261C" w:rsidRPr="0001261C" w:rsidRDefault="0001261C" w:rsidP="0001261C">
      <w:pPr>
        <w:rPr>
          <w:sz w:val="20"/>
          <w:szCs w:val="20"/>
        </w:rPr>
      </w:pPr>
      <w:r w:rsidRPr="0001261C">
        <w:rPr>
          <w:sz w:val="20"/>
          <w:szCs w:val="20"/>
        </w:rPr>
        <w:t xml:space="preserve">Academic dishonesty and plagiarism will not be tolerated. Please review </w:t>
      </w:r>
      <w:r>
        <w:rPr>
          <w:sz w:val="20"/>
          <w:szCs w:val="20"/>
        </w:rPr>
        <w:t>the student handbook</w:t>
      </w:r>
      <w:r w:rsidRPr="0001261C">
        <w:rPr>
          <w:sz w:val="20"/>
          <w:szCs w:val="20"/>
        </w:rPr>
        <w:t xml:space="preserve"> for a full discussion of the relevant policies.</w:t>
      </w:r>
    </w:p>
    <w:p w14:paraId="5DF6728F" w14:textId="77777777" w:rsidR="0001261C" w:rsidRPr="0001261C" w:rsidRDefault="0001261C" w:rsidP="0001261C">
      <w:pPr>
        <w:rPr>
          <w:sz w:val="20"/>
          <w:szCs w:val="20"/>
        </w:rPr>
      </w:pPr>
    </w:p>
    <w:p w14:paraId="19419ECF" w14:textId="77777777" w:rsidR="0001261C" w:rsidRPr="0001261C" w:rsidRDefault="0001261C" w:rsidP="0001261C">
      <w:pPr>
        <w:rPr>
          <w:sz w:val="20"/>
          <w:szCs w:val="20"/>
        </w:rPr>
      </w:pPr>
      <w:r w:rsidRPr="0001261C">
        <w:rPr>
          <w:sz w:val="20"/>
          <w:szCs w:val="20"/>
        </w:rPr>
        <w:t>There may be provision for extra credit or additional or replacement assignments. Such opportunities, if any, will be announced during the semester.</w:t>
      </w:r>
    </w:p>
    <w:p w14:paraId="05761CF5" w14:textId="77777777" w:rsidR="0001261C" w:rsidRPr="0001261C" w:rsidRDefault="0001261C" w:rsidP="0001261C">
      <w:pPr>
        <w:rPr>
          <w:sz w:val="20"/>
          <w:szCs w:val="20"/>
        </w:rPr>
      </w:pPr>
    </w:p>
    <w:p w14:paraId="122856DF" w14:textId="0CC883C2" w:rsidR="0001261C" w:rsidRDefault="0001261C">
      <w:pPr>
        <w:rPr>
          <w:sz w:val="20"/>
          <w:szCs w:val="20"/>
        </w:rPr>
      </w:pPr>
      <w:r>
        <w:rPr>
          <w:sz w:val="20"/>
          <w:szCs w:val="20"/>
        </w:rPr>
        <w:t>If circumstances warrant, alternate assignments, extended due dates, and other exceptions to stated policies can</w:t>
      </w:r>
      <w:r w:rsidRPr="0001261C">
        <w:rPr>
          <w:sz w:val="20"/>
          <w:szCs w:val="20"/>
        </w:rPr>
        <w:t xml:space="preserve"> be arranged on a case-by-case basis</w:t>
      </w:r>
      <w:r>
        <w:rPr>
          <w:sz w:val="20"/>
          <w:szCs w:val="20"/>
        </w:rPr>
        <w:t xml:space="preserve"> after consultation with the instructor</w:t>
      </w:r>
      <w:r w:rsidRPr="0001261C">
        <w:rPr>
          <w:sz w:val="20"/>
          <w:szCs w:val="20"/>
        </w:rPr>
        <w:t>. All reasonab</w:t>
      </w:r>
      <w:r>
        <w:rPr>
          <w:sz w:val="20"/>
          <w:szCs w:val="20"/>
        </w:rPr>
        <w:t xml:space="preserve">le accommodation will be made. </w:t>
      </w:r>
    </w:p>
    <w:p w14:paraId="6F729305" w14:textId="77777777" w:rsidR="0001261C" w:rsidRDefault="0001261C">
      <w:pPr>
        <w:rPr>
          <w:sz w:val="20"/>
          <w:szCs w:val="20"/>
        </w:rPr>
      </w:pPr>
    </w:p>
    <w:p w14:paraId="197F077A" w14:textId="7E59D06F" w:rsidR="0001261C" w:rsidRDefault="0001261C">
      <w:pPr>
        <w:rPr>
          <w:sz w:val="20"/>
          <w:szCs w:val="20"/>
        </w:rPr>
      </w:pPr>
      <w:r w:rsidRPr="0001261C">
        <w:rPr>
          <w:sz w:val="20"/>
          <w:szCs w:val="20"/>
        </w:rPr>
        <w:t xml:space="preserve">Any student with a disability will be accorded </w:t>
      </w:r>
      <w:r>
        <w:rPr>
          <w:sz w:val="20"/>
          <w:szCs w:val="20"/>
        </w:rPr>
        <w:t>appropriate</w:t>
      </w:r>
      <w:r w:rsidRPr="0001261C">
        <w:rPr>
          <w:sz w:val="20"/>
          <w:szCs w:val="20"/>
        </w:rPr>
        <w:t xml:space="preserve"> accommodation, as </w:t>
      </w:r>
      <w:r>
        <w:rPr>
          <w:sz w:val="20"/>
          <w:szCs w:val="20"/>
        </w:rPr>
        <w:t xml:space="preserve">arranged in advance. </w:t>
      </w:r>
    </w:p>
    <w:p w14:paraId="7A55D237" w14:textId="77777777" w:rsidR="00DF64DD" w:rsidRDefault="00DF64DD">
      <w:pPr>
        <w:rPr>
          <w:sz w:val="20"/>
          <w:szCs w:val="20"/>
        </w:rPr>
      </w:pPr>
    </w:p>
    <w:p w14:paraId="496E76F3" w14:textId="2B0BDD75" w:rsidR="00DF64DD" w:rsidRDefault="0001261C">
      <w:pPr>
        <w:rPr>
          <w:sz w:val="20"/>
          <w:szCs w:val="20"/>
        </w:rPr>
      </w:pPr>
      <w:r>
        <w:rPr>
          <w:sz w:val="20"/>
          <w:szCs w:val="20"/>
        </w:rPr>
        <w:t>As the semester develops, c</w:t>
      </w:r>
      <w:r w:rsidR="00DF64DD">
        <w:rPr>
          <w:sz w:val="20"/>
          <w:szCs w:val="20"/>
        </w:rPr>
        <w:t>ourse topics and readings may be amended as the instructor sees fit. Therefore, be alert to all announcements and any revisions to the below calendar of reading</w:t>
      </w:r>
      <w:r w:rsidR="001E4278">
        <w:rPr>
          <w:sz w:val="20"/>
          <w:szCs w:val="20"/>
        </w:rPr>
        <w:t>s</w:t>
      </w:r>
      <w:r w:rsidR="00DF64DD">
        <w:rPr>
          <w:sz w:val="20"/>
          <w:szCs w:val="20"/>
        </w:rPr>
        <w:t xml:space="preserve"> and threaded discussions. </w:t>
      </w:r>
    </w:p>
    <w:p w14:paraId="7B9BAF3F" w14:textId="77777777" w:rsidR="009D7D3E" w:rsidRDefault="009D7D3E">
      <w:pPr>
        <w:rPr>
          <w:sz w:val="20"/>
          <w:szCs w:val="20"/>
        </w:rPr>
      </w:pPr>
    </w:p>
    <w:p w14:paraId="1E9F084A" w14:textId="2F7E1AC1" w:rsidR="009D7D3E" w:rsidRDefault="0001261C">
      <w:pPr>
        <w:rPr>
          <w:sz w:val="20"/>
          <w:szCs w:val="20"/>
        </w:rPr>
      </w:pPr>
      <w:r w:rsidRPr="0001261C">
        <w:rPr>
          <w:sz w:val="20"/>
          <w:szCs w:val="20"/>
        </w:rPr>
        <w:t>This syllabus may be amended by the instructor at any time. In such cases, students will always receive timely prior notification</w:t>
      </w:r>
      <w:r>
        <w:rPr>
          <w:sz w:val="20"/>
          <w:szCs w:val="20"/>
        </w:rPr>
        <w:t xml:space="preserve"> of any changes.</w:t>
      </w:r>
    </w:p>
    <w:p w14:paraId="7A834E05" w14:textId="77777777" w:rsidR="004F4593" w:rsidRDefault="004F4593">
      <w:pPr>
        <w:rPr>
          <w:sz w:val="20"/>
          <w:szCs w:val="20"/>
        </w:rPr>
      </w:pPr>
    </w:p>
    <w:p w14:paraId="275F6947" w14:textId="77777777" w:rsidR="004F4593" w:rsidRDefault="004F4593" w:rsidP="004F4593">
      <w:pPr>
        <w:rPr>
          <w:sz w:val="20"/>
          <w:szCs w:val="20"/>
        </w:rPr>
      </w:pPr>
      <w:r w:rsidRPr="001427C9">
        <w:rPr>
          <w:sz w:val="20"/>
          <w:szCs w:val="20"/>
          <w:u w:val="single"/>
        </w:rPr>
        <w:t>Required statement regarding unexcused absences</w:t>
      </w:r>
      <w:r>
        <w:rPr>
          <w:sz w:val="20"/>
          <w:szCs w:val="20"/>
        </w:rPr>
        <w:t>:</w:t>
      </w:r>
    </w:p>
    <w:p w14:paraId="41520CC1" w14:textId="77777777" w:rsidR="00003483" w:rsidRDefault="00003483" w:rsidP="004F4593">
      <w:pPr>
        <w:rPr>
          <w:sz w:val="20"/>
          <w:szCs w:val="20"/>
        </w:rPr>
      </w:pPr>
    </w:p>
    <w:p w14:paraId="75828A8F" w14:textId="38EE7E3D" w:rsidR="00A60A5F" w:rsidRDefault="00A60A5F">
      <w:pPr>
        <w:rPr>
          <w:sz w:val="20"/>
          <w:szCs w:val="20"/>
        </w:rPr>
      </w:pPr>
      <w:r>
        <w:rPr>
          <w:sz w:val="20"/>
          <w:szCs w:val="20"/>
        </w:rPr>
        <w:t xml:space="preserve">It is the policy of the Indiana Academy that any absence from class is unexcused, </w:t>
      </w:r>
      <w:r w:rsidR="003B52FD">
        <w:rPr>
          <w:sz w:val="20"/>
          <w:szCs w:val="20"/>
        </w:rPr>
        <w:t>except</w:t>
      </w:r>
      <w:r>
        <w:rPr>
          <w:sz w:val="20"/>
          <w:szCs w:val="20"/>
        </w:rPr>
        <w:t xml:space="preserve"> for illness, death in the family, college or school-related activities, and extenuating circumstances. When a student is absent from a class, the instructor reports the student absence to the Faculty Attendance Coordinator [Ms. Drumm] in the Office of Academic Affairs. Unless the absence is excused by a school official, it is considered unexcused. The decision as to whether an absence is excused is not determined by the instructor. </w:t>
      </w:r>
      <w:r w:rsidR="00003483">
        <w:rPr>
          <w:sz w:val="20"/>
          <w:szCs w:val="20"/>
        </w:rPr>
        <w:t>Four (4) or more unexcused absences will lead to academic and residential consequences beyond the scope of this class [as] determined by the Office of Academic Affairs (i.e., residential groundings, parent/principal conference, and/or detention).</w:t>
      </w:r>
    </w:p>
    <w:p w14:paraId="1ACC679E" w14:textId="77777777" w:rsidR="00FD69D7" w:rsidRDefault="00FD69D7">
      <w:pPr>
        <w:rPr>
          <w:sz w:val="20"/>
          <w:szCs w:val="20"/>
        </w:rPr>
      </w:pPr>
    </w:p>
    <w:p w14:paraId="37599287" w14:textId="77777777" w:rsidR="00534B88" w:rsidRDefault="00534B88" w:rsidP="00E07252">
      <w:pPr>
        <w:rPr>
          <w:sz w:val="20"/>
          <w:szCs w:val="20"/>
          <w:u w:val="single"/>
        </w:rPr>
      </w:pPr>
    </w:p>
    <w:p w14:paraId="605497C9" w14:textId="77777777" w:rsidR="00534B88" w:rsidRDefault="00534B88" w:rsidP="00E07252">
      <w:pPr>
        <w:rPr>
          <w:sz w:val="20"/>
          <w:szCs w:val="20"/>
          <w:u w:val="single"/>
        </w:rPr>
      </w:pPr>
    </w:p>
    <w:p w14:paraId="1AE117B1" w14:textId="77777777" w:rsidR="00534B88" w:rsidRDefault="00534B88" w:rsidP="00E07252">
      <w:pPr>
        <w:rPr>
          <w:sz w:val="20"/>
          <w:szCs w:val="20"/>
          <w:u w:val="single"/>
        </w:rPr>
      </w:pPr>
    </w:p>
    <w:p w14:paraId="3FAFC445" w14:textId="77777777" w:rsidR="00534B88" w:rsidRDefault="00534B88" w:rsidP="00E07252">
      <w:pPr>
        <w:rPr>
          <w:sz w:val="20"/>
          <w:szCs w:val="20"/>
          <w:u w:val="single"/>
        </w:rPr>
      </w:pPr>
    </w:p>
    <w:p w14:paraId="66651373" w14:textId="77777777" w:rsidR="00534B88" w:rsidRDefault="00534B88" w:rsidP="00E07252">
      <w:pPr>
        <w:rPr>
          <w:sz w:val="20"/>
          <w:szCs w:val="20"/>
          <w:u w:val="single"/>
        </w:rPr>
      </w:pPr>
    </w:p>
    <w:p w14:paraId="2FF8304E" w14:textId="550971F1" w:rsidR="00E07252" w:rsidRPr="00E07252" w:rsidRDefault="00E07252" w:rsidP="00E07252">
      <w:pPr>
        <w:rPr>
          <w:sz w:val="20"/>
          <w:szCs w:val="20"/>
        </w:rPr>
      </w:pPr>
      <w:r w:rsidRPr="00E07252">
        <w:rPr>
          <w:sz w:val="20"/>
          <w:szCs w:val="20"/>
          <w:u w:val="single"/>
        </w:rPr>
        <w:lastRenderedPageBreak/>
        <w:t>Required syllabi statements</w:t>
      </w:r>
      <w:r w:rsidRPr="00E07252">
        <w:rPr>
          <w:sz w:val="20"/>
          <w:szCs w:val="20"/>
        </w:rPr>
        <w:t>:</w:t>
      </w:r>
    </w:p>
    <w:p w14:paraId="5F61F348" w14:textId="77777777" w:rsidR="00E07252" w:rsidRPr="00E07252" w:rsidRDefault="00E07252" w:rsidP="00E07252">
      <w:pPr>
        <w:rPr>
          <w:sz w:val="20"/>
          <w:szCs w:val="20"/>
        </w:rPr>
      </w:pPr>
    </w:p>
    <w:p w14:paraId="0D53E4FB" w14:textId="77777777" w:rsidR="002F51DA" w:rsidRPr="00E07252" w:rsidRDefault="002F51DA" w:rsidP="002F51DA">
      <w:pPr>
        <w:rPr>
          <w:sz w:val="20"/>
          <w:szCs w:val="20"/>
        </w:rPr>
      </w:pPr>
      <w:r>
        <w:rPr>
          <w:sz w:val="20"/>
          <w:szCs w:val="20"/>
        </w:rPr>
        <w:t>1</w:t>
      </w:r>
      <w:r w:rsidRPr="00E07252">
        <w:rPr>
          <w:sz w:val="20"/>
          <w:szCs w:val="20"/>
        </w:rPr>
        <w:t xml:space="preserve">. Ball State </w:t>
      </w:r>
      <w:r>
        <w:rPr>
          <w:sz w:val="20"/>
          <w:szCs w:val="20"/>
        </w:rPr>
        <w:t>inclusive excellence statement</w:t>
      </w:r>
      <w:r w:rsidRPr="00E07252">
        <w:rPr>
          <w:sz w:val="20"/>
          <w:szCs w:val="20"/>
        </w:rPr>
        <w:t xml:space="preserve">: </w:t>
      </w:r>
    </w:p>
    <w:p w14:paraId="66841B24" w14:textId="77777777" w:rsidR="002F51DA" w:rsidRPr="00E07252" w:rsidRDefault="002F51DA" w:rsidP="002F51DA">
      <w:pPr>
        <w:rPr>
          <w:sz w:val="20"/>
          <w:szCs w:val="20"/>
        </w:rPr>
      </w:pPr>
    </w:p>
    <w:p w14:paraId="7512297D" w14:textId="77777777" w:rsidR="002F51DA" w:rsidRDefault="002F51DA" w:rsidP="002F51DA">
      <w:pPr>
        <w:rPr>
          <w:sz w:val="20"/>
          <w:szCs w:val="20"/>
        </w:rPr>
      </w:pPr>
      <w:r w:rsidRPr="008335B5">
        <w:rPr>
          <w:sz w:val="20"/>
          <w:szCs w:val="20"/>
        </w:rPr>
        <w:t>Ball State University aspires to be a university that attracts and retains a diverse faculty, staff and student body. We are committed to ensuring that all members of the community are welcome through valuing the various experiences and worldviews represented at Ball State and among those we serve. We promote a culture of respect and civil discourse as expressed in our Beneficence Pledge. As a reflection of Ball State’s commitment to respect, civil discourse, and the Beneficence Pledge, Inclusive Excellence at the Indiana Academy emerges as one of the priorities of our living and learning community. We strive to exist together respectfully and compassionately, creating an environment where every member can thrive. Unfortunately, there might be occasions when something occurs that disrupts our progress toward meeting these objectives. In this case, we encourage any member of the Academy community to file a Campus Climate Report (CCR) https://bsu.qualtrics.com/jfe/form/SV_6mbRbL5acAntUTI.  All reports will be taken seriously, and appropriate responses will be carried out by Academy administration. </w:t>
      </w:r>
    </w:p>
    <w:p w14:paraId="54CE9273" w14:textId="77777777" w:rsidR="002F51DA" w:rsidRDefault="002F51DA" w:rsidP="002F51DA">
      <w:pPr>
        <w:rPr>
          <w:sz w:val="20"/>
          <w:szCs w:val="20"/>
        </w:rPr>
      </w:pPr>
    </w:p>
    <w:p w14:paraId="13D53127" w14:textId="77777777" w:rsidR="002F51DA" w:rsidRDefault="002F51DA" w:rsidP="002F51DA">
      <w:pPr>
        <w:rPr>
          <w:sz w:val="20"/>
          <w:szCs w:val="20"/>
        </w:rPr>
      </w:pPr>
      <w:r>
        <w:rPr>
          <w:sz w:val="20"/>
          <w:szCs w:val="20"/>
        </w:rPr>
        <w:t>2. Indiana Academy wireless device policy:</w:t>
      </w:r>
    </w:p>
    <w:p w14:paraId="74CB63CE" w14:textId="77777777" w:rsidR="002F51DA" w:rsidRDefault="002F51DA" w:rsidP="002F51DA">
      <w:pPr>
        <w:rPr>
          <w:sz w:val="20"/>
          <w:szCs w:val="20"/>
        </w:rPr>
      </w:pPr>
    </w:p>
    <w:p w14:paraId="39C0D058" w14:textId="77777777" w:rsidR="002F51DA" w:rsidRDefault="002F51DA" w:rsidP="002F51DA">
      <w:pPr>
        <w:rPr>
          <w:sz w:val="20"/>
          <w:szCs w:val="20"/>
        </w:rPr>
      </w:pPr>
      <w:r w:rsidRPr="00564AE4">
        <w:rPr>
          <w:sz w:val="20"/>
          <w:szCs w:val="20"/>
        </w:rPr>
        <w:t>Pursuant to Indiana Code 20-26-5-40.7, The Indiana Academy for Science, Mathematics and Humanities prohibits student use of wireless communication devices for non-instructional purposes in the classroom. As such, any and all portable wireless devices, that have the capability to provide voice, messaging, or other data communication between two or more parties, must only be used for academic purposes directly tied to the classroom activity or related educational task. Exceptions to this wireless device policy are eligible through academic accommodations, individualized education programs, or with instructor approval permitting the use of a wireless device for justification related to health, safety, and/or well-being. The improper use of a wireless device in an active classroom setting is subject to disciplinary action including but not limited to; a verbal warning, temporary seizure of said device by a school official, an unexcused absence for the class in question, written communication to parent/guardian, among other elevated consequences for repeated improper use.</w:t>
      </w:r>
    </w:p>
    <w:p w14:paraId="35059936" w14:textId="77777777" w:rsidR="002F51DA" w:rsidRDefault="002F51DA" w:rsidP="002F51DA">
      <w:pPr>
        <w:rPr>
          <w:sz w:val="20"/>
          <w:szCs w:val="20"/>
        </w:rPr>
      </w:pPr>
    </w:p>
    <w:p w14:paraId="32D36CE8" w14:textId="77777777" w:rsidR="002F51DA" w:rsidRDefault="002F51DA" w:rsidP="002F51DA">
      <w:pPr>
        <w:rPr>
          <w:sz w:val="20"/>
          <w:szCs w:val="20"/>
        </w:rPr>
      </w:pPr>
      <w:r>
        <w:rPr>
          <w:sz w:val="20"/>
          <w:szCs w:val="20"/>
        </w:rPr>
        <w:t>3. Indiana Academy absence policy:</w:t>
      </w:r>
    </w:p>
    <w:p w14:paraId="7405D446" w14:textId="77777777" w:rsidR="002F51DA" w:rsidRDefault="002F51DA" w:rsidP="002F51DA">
      <w:pPr>
        <w:rPr>
          <w:sz w:val="20"/>
          <w:szCs w:val="20"/>
        </w:rPr>
      </w:pPr>
    </w:p>
    <w:p w14:paraId="1EAD7306" w14:textId="77777777" w:rsidR="002F51DA" w:rsidRDefault="002F51DA" w:rsidP="002F51DA">
      <w:pPr>
        <w:rPr>
          <w:sz w:val="20"/>
          <w:szCs w:val="20"/>
        </w:rPr>
      </w:pPr>
      <w:r w:rsidRPr="00564AE4">
        <w:rPr>
          <w:sz w:val="20"/>
          <w:szCs w:val="20"/>
        </w:rPr>
        <w:t>It is the policy of the Indiana Academy that any absence from class is unexcused, except for illness, death in the family, college or school-related activities, and extenuating circumstances. When a student is absent from a class, the instructor reports the student absence to the Faculty Attendance Coordinator in the Office of Academic Affairs. Unless the absence is excused by a school official, it is considered unexcused. The decision as to whether an absence is excused is not determined by the instructor. Four or more unexcused absences in any particular class a student takes will lead to academic and residential consequences to be determined by the Office of Academic Affairs and the Office of Residential Life that may include detention, residential groundings, parent/principal conference, among others.</w:t>
      </w:r>
    </w:p>
    <w:p w14:paraId="7F226EBD" w14:textId="77777777" w:rsidR="002F51DA" w:rsidRDefault="002F51DA" w:rsidP="002F51DA">
      <w:pPr>
        <w:rPr>
          <w:sz w:val="20"/>
          <w:szCs w:val="20"/>
        </w:rPr>
      </w:pPr>
    </w:p>
    <w:p w14:paraId="66FF4663" w14:textId="77777777" w:rsidR="002F51DA" w:rsidRDefault="002F51DA" w:rsidP="002F51DA">
      <w:pPr>
        <w:rPr>
          <w:sz w:val="20"/>
          <w:szCs w:val="20"/>
        </w:rPr>
      </w:pPr>
      <w:r>
        <w:rPr>
          <w:sz w:val="20"/>
          <w:szCs w:val="20"/>
        </w:rPr>
        <w:t>4. Indiana Academy Humanities Division artificial intelligence (AI) statement:</w:t>
      </w:r>
    </w:p>
    <w:p w14:paraId="6A3C3C39" w14:textId="77777777" w:rsidR="002F51DA" w:rsidRDefault="002F51DA" w:rsidP="002F51DA">
      <w:pPr>
        <w:rPr>
          <w:sz w:val="20"/>
          <w:szCs w:val="20"/>
        </w:rPr>
      </w:pPr>
    </w:p>
    <w:p w14:paraId="23DF4501" w14:textId="77777777" w:rsidR="002F51DA" w:rsidRDefault="002F51DA" w:rsidP="002F51DA">
      <w:pPr>
        <w:rPr>
          <w:sz w:val="20"/>
          <w:szCs w:val="20"/>
        </w:rPr>
      </w:pPr>
      <w:r w:rsidRPr="00533A44">
        <w:rPr>
          <w:sz w:val="20"/>
          <w:szCs w:val="20"/>
        </w:rPr>
        <w:t>The Humanities Division recognizes that artificial intelligence (AI) provides some exciting new tools for academic work. However, AI also poses significant dangers for academic integrity. Passing off as your own any research, words, or ideas which you did not create is plagiarism. That is always the case whether the source is print, internet content, or generated by AI. It is vital to read the policies your individual humanities instructors have regarding AI, and ask them any questions you may have about the use of AI in their course</w:t>
      </w:r>
    </w:p>
    <w:p w14:paraId="4766F93A" w14:textId="77777777" w:rsidR="002F51DA" w:rsidRDefault="002F51DA" w:rsidP="002F51DA">
      <w:pPr>
        <w:rPr>
          <w:sz w:val="20"/>
          <w:szCs w:val="20"/>
        </w:rPr>
      </w:pPr>
    </w:p>
    <w:p w14:paraId="5473F2F2" w14:textId="77777777" w:rsidR="002F51DA" w:rsidRPr="00E07252" w:rsidRDefault="002F51DA" w:rsidP="002F51DA">
      <w:pPr>
        <w:rPr>
          <w:sz w:val="20"/>
          <w:szCs w:val="20"/>
        </w:rPr>
      </w:pPr>
      <w:r>
        <w:rPr>
          <w:sz w:val="20"/>
          <w:szCs w:val="20"/>
        </w:rPr>
        <w:t>5</w:t>
      </w:r>
      <w:r w:rsidRPr="00E07252">
        <w:rPr>
          <w:sz w:val="20"/>
          <w:szCs w:val="20"/>
        </w:rPr>
        <w:t>. Indiana Academy History Department content statement:</w:t>
      </w:r>
    </w:p>
    <w:p w14:paraId="7F3C15B0" w14:textId="77777777" w:rsidR="002F51DA" w:rsidRPr="00E07252" w:rsidRDefault="002F51DA" w:rsidP="002F51DA">
      <w:pPr>
        <w:rPr>
          <w:sz w:val="20"/>
          <w:szCs w:val="20"/>
        </w:rPr>
      </w:pPr>
    </w:p>
    <w:p w14:paraId="26EB6A50" w14:textId="77777777" w:rsidR="00534B88" w:rsidRDefault="002F51DA" w:rsidP="002F51DA">
      <w:pPr>
        <w:rPr>
          <w:sz w:val="20"/>
          <w:szCs w:val="20"/>
        </w:rPr>
      </w:pPr>
      <w:r w:rsidRPr="00E07252">
        <w:rPr>
          <w:sz w:val="20"/>
          <w:szCs w:val="20"/>
        </w:rPr>
        <w:t>As with many history classes, the lectures, readings, and discussions [in this course] will include a range of topics that may be triggering, emotionally distressing, and difficult for some students. Engaging with topics such as slavery and human suffering is essential to this discipline. History seeks to understand the experiences and thought processes of former generations, whether for good or ill. Sometimes the language and word choices used by people in the past may be insensitive or politically incorrect today. Nevertheless, the goal of history is to understand the past within its own context and time. If a reading, image shown in class, or discussion is truly troubling to anyone, please do not hesitate to talk to your instructor. In some circumstances, an alternative reading can be assigned</w:t>
      </w:r>
      <w:r>
        <w:rPr>
          <w:sz w:val="20"/>
          <w:szCs w:val="20"/>
        </w:rPr>
        <w:t>.</w:t>
      </w:r>
    </w:p>
    <w:p w14:paraId="0DED7016" w14:textId="1F47F76A" w:rsidR="002F51DA" w:rsidRDefault="002F51DA" w:rsidP="002F51DA">
      <w:pPr>
        <w:rPr>
          <w:sz w:val="20"/>
          <w:szCs w:val="20"/>
        </w:rPr>
      </w:pPr>
      <w:r w:rsidRPr="00B66C9D">
        <w:rPr>
          <w:sz w:val="20"/>
          <w:szCs w:val="20"/>
          <w:u w:val="single"/>
        </w:rPr>
        <w:lastRenderedPageBreak/>
        <w:t>Evaluation overview</w:t>
      </w:r>
      <w:r>
        <w:rPr>
          <w:sz w:val="20"/>
          <w:szCs w:val="20"/>
        </w:rPr>
        <w:t>:</w:t>
      </w:r>
    </w:p>
    <w:p w14:paraId="68F1C4E5" w14:textId="77777777" w:rsidR="002F51DA" w:rsidRDefault="002F51DA" w:rsidP="002F51DA">
      <w:pPr>
        <w:rPr>
          <w:sz w:val="20"/>
          <w:szCs w:val="20"/>
        </w:rPr>
      </w:pPr>
    </w:p>
    <w:p w14:paraId="1E1B7B48" w14:textId="77777777" w:rsidR="002F51DA" w:rsidRDefault="002F51DA" w:rsidP="002F51DA">
      <w:pPr>
        <w:rPr>
          <w:sz w:val="20"/>
          <w:szCs w:val="20"/>
        </w:rPr>
      </w:pPr>
      <w:r>
        <w:rPr>
          <w:sz w:val="20"/>
          <w:szCs w:val="20"/>
        </w:rPr>
        <w:tab/>
        <w:t>8 bi-weekly discussion grades @ 50 points each</w:t>
      </w:r>
      <w:r>
        <w:rPr>
          <w:sz w:val="20"/>
          <w:szCs w:val="20"/>
        </w:rPr>
        <w:tab/>
        <w:t xml:space="preserve">400 </w:t>
      </w:r>
    </w:p>
    <w:p w14:paraId="1F5536D3" w14:textId="77777777" w:rsidR="002F51DA" w:rsidRDefault="002F51DA" w:rsidP="002F51DA">
      <w:pPr>
        <w:rPr>
          <w:sz w:val="20"/>
          <w:szCs w:val="20"/>
        </w:rPr>
      </w:pPr>
      <w:r>
        <w:rPr>
          <w:sz w:val="20"/>
          <w:szCs w:val="20"/>
        </w:rPr>
        <w:tab/>
        <w:t>4 in-class tests @ 100 points each</w:t>
      </w:r>
      <w:r>
        <w:rPr>
          <w:sz w:val="20"/>
          <w:szCs w:val="20"/>
        </w:rPr>
        <w:tab/>
      </w:r>
      <w:r>
        <w:rPr>
          <w:sz w:val="20"/>
          <w:szCs w:val="20"/>
        </w:rPr>
        <w:tab/>
      </w:r>
      <w:r>
        <w:rPr>
          <w:sz w:val="20"/>
          <w:szCs w:val="20"/>
        </w:rPr>
        <w:tab/>
        <w:t xml:space="preserve">400 </w:t>
      </w:r>
    </w:p>
    <w:p w14:paraId="232502F0" w14:textId="77777777" w:rsidR="002F51DA" w:rsidRDefault="002F51DA" w:rsidP="002F51DA">
      <w:pPr>
        <w:rPr>
          <w:sz w:val="20"/>
          <w:szCs w:val="20"/>
        </w:rPr>
      </w:pPr>
    </w:p>
    <w:p w14:paraId="5DEE7333" w14:textId="77777777" w:rsidR="002F51DA" w:rsidRDefault="002F51DA" w:rsidP="002F51DA">
      <w:pPr>
        <w:rPr>
          <w:sz w:val="20"/>
          <w:szCs w:val="20"/>
        </w:rPr>
      </w:pPr>
      <w:r>
        <w:rPr>
          <w:sz w:val="20"/>
          <w:szCs w:val="20"/>
        </w:rPr>
        <w:tab/>
      </w:r>
      <w:r>
        <w:rPr>
          <w:sz w:val="20"/>
          <w:szCs w:val="20"/>
        </w:rPr>
        <w:tab/>
        <w:t>total</w:t>
      </w:r>
      <w:r>
        <w:rPr>
          <w:sz w:val="20"/>
          <w:szCs w:val="20"/>
        </w:rPr>
        <w:tab/>
      </w:r>
      <w:r>
        <w:rPr>
          <w:sz w:val="20"/>
          <w:szCs w:val="20"/>
        </w:rPr>
        <w:tab/>
      </w:r>
      <w:r>
        <w:rPr>
          <w:sz w:val="20"/>
          <w:szCs w:val="20"/>
        </w:rPr>
        <w:tab/>
      </w:r>
      <w:r>
        <w:rPr>
          <w:sz w:val="20"/>
          <w:szCs w:val="20"/>
        </w:rPr>
        <w:tab/>
      </w:r>
      <w:r>
        <w:rPr>
          <w:sz w:val="20"/>
          <w:szCs w:val="20"/>
        </w:rPr>
        <w:tab/>
        <w:t>800 points + any extra credit</w:t>
      </w:r>
    </w:p>
    <w:p w14:paraId="1FC64658" w14:textId="77777777" w:rsidR="002F51DA" w:rsidRDefault="002F51DA" w:rsidP="002F51DA">
      <w:pPr>
        <w:rPr>
          <w:sz w:val="20"/>
          <w:szCs w:val="20"/>
        </w:rPr>
      </w:pPr>
    </w:p>
    <w:p w14:paraId="14855724" w14:textId="77777777" w:rsidR="002F51DA" w:rsidRDefault="002F51DA" w:rsidP="002F51DA">
      <w:pPr>
        <w:rPr>
          <w:sz w:val="20"/>
          <w:szCs w:val="20"/>
        </w:rPr>
      </w:pPr>
      <w:r w:rsidRPr="00DE6409">
        <w:rPr>
          <w:sz w:val="20"/>
          <w:szCs w:val="20"/>
          <w:u w:val="single"/>
        </w:rPr>
        <w:t>Grading scale</w:t>
      </w:r>
      <w:r>
        <w:rPr>
          <w:sz w:val="20"/>
          <w:szCs w:val="20"/>
        </w:rPr>
        <w:t>:</w:t>
      </w:r>
    </w:p>
    <w:p w14:paraId="5A6CCA41" w14:textId="77777777" w:rsidR="002F51DA" w:rsidRDefault="002F51DA" w:rsidP="002F51DA">
      <w:pPr>
        <w:rPr>
          <w:sz w:val="20"/>
          <w:szCs w:val="20"/>
        </w:rPr>
      </w:pPr>
    </w:p>
    <w:p w14:paraId="1A981913" w14:textId="77777777" w:rsidR="002F51DA" w:rsidRDefault="002F51DA" w:rsidP="002F51DA">
      <w:pPr>
        <w:rPr>
          <w:sz w:val="20"/>
          <w:szCs w:val="20"/>
        </w:rPr>
      </w:pPr>
      <w:r w:rsidRPr="001A750E">
        <w:rPr>
          <w:sz w:val="20"/>
          <w:szCs w:val="20"/>
        </w:rPr>
        <w:tab/>
      </w:r>
      <w:r w:rsidRPr="00466A4A">
        <w:rPr>
          <w:sz w:val="20"/>
          <w:szCs w:val="20"/>
        </w:rPr>
        <w:t>Percentage</w:t>
      </w:r>
      <w:r w:rsidRPr="001A750E">
        <w:rPr>
          <w:sz w:val="20"/>
          <w:szCs w:val="20"/>
        </w:rPr>
        <w:tab/>
      </w:r>
      <w:r w:rsidRPr="00466A4A">
        <w:rPr>
          <w:sz w:val="20"/>
          <w:szCs w:val="20"/>
        </w:rPr>
        <w:t>Grade</w:t>
      </w:r>
    </w:p>
    <w:p w14:paraId="5806B23C" w14:textId="77777777" w:rsidR="002F51DA" w:rsidRPr="001A750E" w:rsidRDefault="002F51DA" w:rsidP="002F51DA">
      <w:pPr>
        <w:rPr>
          <w:sz w:val="20"/>
          <w:szCs w:val="20"/>
        </w:rPr>
      </w:pPr>
    </w:p>
    <w:p w14:paraId="13F09AD1" w14:textId="77777777" w:rsidR="002F51DA" w:rsidRPr="001A750E" w:rsidRDefault="002F51DA" w:rsidP="002F51DA">
      <w:pPr>
        <w:rPr>
          <w:sz w:val="20"/>
          <w:szCs w:val="20"/>
        </w:rPr>
      </w:pPr>
      <w:r w:rsidRPr="001A750E">
        <w:rPr>
          <w:sz w:val="20"/>
          <w:szCs w:val="20"/>
        </w:rPr>
        <w:tab/>
        <w:t>.940-1000</w:t>
      </w:r>
      <w:r w:rsidRPr="001A750E">
        <w:rPr>
          <w:sz w:val="20"/>
          <w:szCs w:val="20"/>
        </w:rPr>
        <w:tab/>
        <w:t>A</w:t>
      </w:r>
    </w:p>
    <w:p w14:paraId="106FF070" w14:textId="77777777" w:rsidR="002F51DA" w:rsidRPr="001A750E" w:rsidRDefault="002F51DA" w:rsidP="002F51DA">
      <w:pPr>
        <w:rPr>
          <w:sz w:val="20"/>
          <w:szCs w:val="20"/>
        </w:rPr>
      </w:pPr>
      <w:r w:rsidRPr="001A750E">
        <w:rPr>
          <w:sz w:val="20"/>
          <w:szCs w:val="20"/>
        </w:rPr>
        <w:tab/>
        <w:t>.900-939</w:t>
      </w:r>
      <w:r w:rsidRPr="001A750E">
        <w:rPr>
          <w:sz w:val="20"/>
          <w:szCs w:val="20"/>
        </w:rPr>
        <w:tab/>
      </w:r>
      <w:r>
        <w:rPr>
          <w:sz w:val="20"/>
          <w:szCs w:val="20"/>
        </w:rPr>
        <w:tab/>
      </w:r>
      <w:r w:rsidRPr="001A750E">
        <w:rPr>
          <w:sz w:val="20"/>
          <w:szCs w:val="20"/>
        </w:rPr>
        <w:t>A-</w:t>
      </w:r>
    </w:p>
    <w:p w14:paraId="3167A81E" w14:textId="77777777" w:rsidR="002F51DA" w:rsidRPr="001A750E" w:rsidRDefault="002F51DA" w:rsidP="002F51DA">
      <w:pPr>
        <w:rPr>
          <w:sz w:val="20"/>
          <w:szCs w:val="20"/>
        </w:rPr>
      </w:pPr>
      <w:r w:rsidRPr="001A750E">
        <w:rPr>
          <w:sz w:val="20"/>
          <w:szCs w:val="20"/>
        </w:rPr>
        <w:tab/>
        <w:t>.870-899</w:t>
      </w:r>
      <w:r>
        <w:rPr>
          <w:sz w:val="20"/>
          <w:szCs w:val="20"/>
        </w:rPr>
        <w:tab/>
      </w:r>
      <w:r w:rsidRPr="001A750E">
        <w:rPr>
          <w:sz w:val="20"/>
          <w:szCs w:val="20"/>
        </w:rPr>
        <w:tab/>
        <w:t>B+</w:t>
      </w:r>
    </w:p>
    <w:p w14:paraId="70A95FE9" w14:textId="77777777" w:rsidR="002F51DA" w:rsidRPr="001A750E" w:rsidRDefault="002F51DA" w:rsidP="002F51DA">
      <w:pPr>
        <w:rPr>
          <w:sz w:val="20"/>
          <w:szCs w:val="20"/>
        </w:rPr>
      </w:pPr>
      <w:r w:rsidRPr="001A750E">
        <w:rPr>
          <w:sz w:val="20"/>
          <w:szCs w:val="20"/>
        </w:rPr>
        <w:tab/>
        <w:t>.830-869</w:t>
      </w:r>
      <w:r w:rsidRPr="001A750E">
        <w:rPr>
          <w:sz w:val="20"/>
          <w:szCs w:val="20"/>
        </w:rPr>
        <w:tab/>
      </w:r>
      <w:r>
        <w:rPr>
          <w:sz w:val="20"/>
          <w:szCs w:val="20"/>
        </w:rPr>
        <w:tab/>
      </w:r>
      <w:r w:rsidRPr="001A750E">
        <w:rPr>
          <w:sz w:val="20"/>
          <w:szCs w:val="20"/>
        </w:rPr>
        <w:t>B</w:t>
      </w:r>
    </w:p>
    <w:p w14:paraId="2CD165C2" w14:textId="77777777" w:rsidR="002F51DA" w:rsidRPr="001A750E" w:rsidRDefault="002F51DA" w:rsidP="002F51DA">
      <w:pPr>
        <w:rPr>
          <w:sz w:val="20"/>
          <w:szCs w:val="20"/>
        </w:rPr>
      </w:pPr>
      <w:r w:rsidRPr="001A750E">
        <w:rPr>
          <w:sz w:val="20"/>
          <w:szCs w:val="20"/>
        </w:rPr>
        <w:tab/>
        <w:t>.800-829</w:t>
      </w:r>
      <w:r>
        <w:rPr>
          <w:sz w:val="20"/>
          <w:szCs w:val="20"/>
        </w:rPr>
        <w:tab/>
      </w:r>
      <w:r w:rsidRPr="001A750E">
        <w:rPr>
          <w:sz w:val="20"/>
          <w:szCs w:val="20"/>
        </w:rPr>
        <w:tab/>
        <w:t>B-</w:t>
      </w:r>
    </w:p>
    <w:p w14:paraId="78397D8B" w14:textId="77777777" w:rsidR="002F51DA" w:rsidRPr="001A750E" w:rsidRDefault="002F51DA" w:rsidP="002F51DA">
      <w:pPr>
        <w:rPr>
          <w:sz w:val="20"/>
          <w:szCs w:val="20"/>
        </w:rPr>
      </w:pPr>
      <w:r w:rsidRPr="001A750E">
        <w:rPr>
          <w:sz w:val="20"/>
          <w:szCs w:val="20"/>
        </w:rPr>
        <w:tab/>
        <w:t>.770-799</w:t>
      </w:r>
      <w:r>
        <w:rPr>
          <w:sz w:val="20"/>
          <w:szCs w:val="20"/>
        </w:rPr>
        <w:tab/>
      </w:r>
      <w:r w:rsidRPr="001A750E">
        <w:rPr>
          <w:sz w:val="20"/>
          <w:szCs w:val="20"/>
        </w:rPr>
        <w:tab/>
        <w:t>C+</w:t>
      </w:r>
    </w:p>
    <w:p w14:paraId="509234EE" w14:textId="77777777" w:rsidR="002F51DA" w:rsidRPr="001A750E" w:rsidRDefault="002F51DA" w:rsidP="002F51DA">
      <w:pPr>
        <w:rPr>
          <w:sz w:val="20"/>
          <w:szCs w:val="20"/>
        </w:rPr>
      </w:pPr>
      <w:r w:rsidRPr="001A750E">
        <w:rPr>
          <w:sz w:val="20"/>
          <w:szCs w:val="20"/>
        </w:rPr>
        <w:tab/>
        <w:t>.730-769</w:t>
      </w:r>
      <w:r>
        <w:rPr>
          <w:sz w:val="20"/>
          <w:szCs w:val="20"/>
        </w:rPr>
        <w:tab/>
      </w:r>
      <w:r w:rsidRPr="001A750E">
        <w:rPr>
          <w:sz w:val="20"/>
          <w:szCs w:val="20"/>
        </w:rPr>
        <w:tab/>
        <w:t>C</w:t>
      </w:r>
    </w:p>
    <w:p w14:paraId="14057CD5" w14:textId="77777777" w:rsidR="002F51DA" w:rsidRPr="001A750E" w:rsidRDefault="002F51DA" w:rsidP="002F51DA">
      <w:pPr>
        <w:rPr>
          <w:sz w:val="20"/>
          <w:szCs w:val="20"/>
        </w:rPr>
      </w:pPr>
      <w:r w:rsidRPr="001A750E">
        <w:rPr>
          <w:sz w:val="20"/>
          <w:szCs w:val="20"/>
        </w:rPr>
        <w:tab/>
        <w:t>.700-729</w:t>
      </w:r>
      <w:r w:rsidRPr="001A750E">
        <w:rPr>
          <w:sz w:val="20"/>
          <w:szCs w:val="20"/>
        </w:rPr>
        <w:tab/>
      </w:r>
      <w:r>
        <w:rPr>
          <w:sz w:val="20"/>
          <w:szCs w:val="20"/>
        </w:rPr>
        <w:tab/>
      </w:r>
      <w:r w:rsidRPr="001A750E">
        <w:rPr>
          <w:sz w:val="20"/>
          <w:szCs w:val="20"/>
        </w:rPr>
        <w:t>C-</w:t>
      </w:r>
    </w:p>
    <w:p w14:paraId="3192C036" w14:textId="77777777" w:rsidR="002F51DA" w:rsidRPr="001A750E" w:rsidRDefault="002F51DA" w:rsidP="002F51DA">
      <w:pPr>
        <w:rPr>
          <w:sz w:val="20"/>
          <w:szCs w:val="20"/>
        </w:rPr>
      </w:pPr>
      <w:r w:rsidRPr="001A750E">
        <w:rPr>
          <w:sz w:val="20"/>
          <w:szCs w:val="20"/>
        </w:rPr>
        <w:tab/>
        <w:t>Below 700</w:t>
      </w:r>
      <w:r w:rsidRPr="001A750E">
        <w:rPr>
          <w:sz w:val="20"/>
          <w:szCs w:val="20"/>
        </w:rPr>
        <w:tab/>
        <w:t>D*</w:t>
      </w:r>
    </w:p>
    <w:p w14:paraId="454331DA" w14:textId="77777777" w:rsidR="00DE6409" w:rsidRDefault="00DE6409">
      <w:pPr>
        <w:rPr>
          <w:sz w:val="20"/>
          <w:szCs w:val="20"/>
        </w:rPr>
      </w:pPr>
    </w:p>
    <w:p w14:paraId="2D94901B" w14:textId="12C3A963" w:rsidR="005F0753" w:rsidRDefault="008A617C">
      <w:pPr>
        <w:rPr>
          <w:sz w:val="20"/>
          <w:szCs w:val="20"/>
        </w:rPr>
      </w:pPr>
      <w:r w:rsidRPr="00EE17F1">
        <w:rPr>
          <w:sz w:val="20"/>
          <w:szCs w:val="20"/>
          <w:u w:val="single"/>
        </w:rPr>
        <w:t>Discussion</w:t>
      </w:r>
      <w:r w:rsidR="00EE17F1" w:rsidRPr="00EE17F1">
        <w:rPr>
          <w:sz w:val="20"/>
          <w:szCs w:val="20"/>
          <w:u w:val="single"/>
        </w:rPr>
        <w:t>s</w:t>
      </w:r>
      <w:r>
        <w:rPr>
          <w:sz w:val="20"/>
          <w:szCs w:val="20"/>
        </w:rPr>
        <w:t>:</w:t>
      </w:r>
    </w:p>
    <w:p w14:paraId="1929DDC6" w14:textId="77777777" w:rsidR="008A617C" w:rsidRDefault="008A617C">
      <w:pPr>
        <w:rPr>
          <w:sz w:val="20"/>
          <w:szCs w:val="20"/>
        </w:rPr>
      </w:pPr>
    </w:p>
    <w:p w14:paraId="42BD863C" w14:textId="10858E92" w:rsidR="004864AE" w:rsidRPr="003B52FD" w:rsidRDefault="008A617C">
      <w:pPr>
        <w:rPr>
          <w:sz w:val="20"/>
          <w:szCs w:val="20"/>
        </w:rPr>
      </w:pPr>
      <w:r>
        <w:rPr>
          <w:sz w:val="20"/>
          <w:szCs w:val="20"/>
        </w:rPr>
        <w:t>Students will receive a discussion grad</w:t>
      </w:r>
      <w:r w:rsidR="00534B88">
        <w:rPr>
          <w:sz w:val="20"/>
          <w:szCs w:val="20"/>
        </w:rPr>
        <w:t>e for each two-week period of the semester (with some adjustments for short weeks, etc.)</w:t>
      </w:r>
      <w:r>
        <w:rPr>
          <w:sz w:val="20"/>
          <w:szCs w:val="20"/>
        </w:rPr>
        <w:t xml:space="preserve"> Evaluation will </w:t>
      </w:r>
      <w:r w:rsidR="00964DDF">
        <w:rPr>
          <w:sz w:val="20"/>
          <w:szCs w:val="20"/>
        </w:rPr>
        <w:t xml:space="preserve">principally be based on </w:t>
      </w:r>
      <w:r w:rsidR="003D2FA5">
        <w:rPr>
          <w:sz w:val="20"/>
          <w:szCs w:val="20"/>
        </w:rPr>
        <w:t>spoken</w:t>
      </w:r>
      <w:r>
        <w:rPr>
          <w:sz w:val="20"/>
          <w:szCs w:val="20"/>
        </w:rPr>
        <w:t xml:space="preserve"> participation in any </w:t>
      </w:r>
      <w:r w:rsidR="00964DDF">
        <w:rPr>
          <w:sz w:val="20"/>
          <w:szCs w:val="20"/>
        </w:rPr>
        <w:t xml:space="preserve">in-class or virtual sessions. Students should feel free at any time to contact the instructor with any questions </w:t>
      </w:r>
      <w:r w:rsidR="00CC769E">
        <w:rPr>
          <w:sz w:val="20"/>
          <w:szCs w:val="20"/>
        </w:rPr>
        <w:t>or</w:t>
      </w:r>
      <w:r w:rsidR="00964DDF">
        <w:rPr>
          <w:sz w:val="20"/>
          <w:szCs w:val="20"/>
        </w:rPr>
        <w:t xml:space="preserve"> concerns regarding discussion evaluation. </w:t>
      </w:r>
    </w:p>
    <w:p w14:paraId="55821B7F" w14:textId="77777777" w:rsidR="00FD3DCB" w:rsidRDefault="00FD3DCB">
      <w:pPr>
        <w:rPr>
          <w:sz w:val="20"/>
          <w:szCs w:val="20"/>
          <w:u w:val="single"/>
        </w:rPr>
      </w:pPr>
    </w:p>
    <w:p w14:paraId="51B0CD06" w14:textId="7335F0C0" w:rsidR="00EE17F1" w:rsidRDefault="00331699">
      <w:pPr>
        <w:rPr>
          <w:sz w:val="20"/>
          <w:szCs w:val="20"/>
        </w:rPr>
      </w:pPr>
      <w:r>
        <w:rPr>
          <w:sz w:val="20"/>
          <w:szCs w:val="20"/>
          <w:u w:val="single"/>
        </w:rPr>
        <w:t>Examinations</w:t>
      </w:r>
      <w:r w:rsidR="00EE17F1">
        <w:rPr>
          <w:sz w:val="20"/>
          <w:szCs w:val="20"/>
        </w:rPr>
        <w:t>:</w:t>
      </w:r>
    </w:p>
    <w:p w14:paraId="6B0583EC" w14:textId="77777777" w:rsidR="00331699" w:rsidRDefault="00331699" w:rsidP="00331699">
      <w:pPr>
        <w:rPr>
          <w:sz w:val="20"/>
          <w:szCs w:val="20"/>
        </w:rPr>
      </w:pPr>
    </w:p>
    <w:p w14:paraId="4DA2EB1F" w14:textId="15540B4B" w:rsidR="00331699" w:rsidRDefault="00331699" w:rsidP="00331699">
      <w:pPr>
        <w:rPr>
          <w:sz w:val="20"/>
          <w:szCs w:val="20"/>
        </w:rPr>
      </w:pPr>
      <w:r>
        <w:rPr>
          <w:sz w:val="20"/>
          <w:szCs w:val="20"/>
        </w:rPr>
        <w:t xml:space="preserve">There will be four in-class tests, roughly at the end of each four-week period of the semester. The format of these tests will be shared prior to the first test; the intention is for subsequent tests to follow the same format. </w:t>
      </w:r>
    </w:p>
    <w:p w14:paraId="7E22DDCC" w14:textId="77777777" w:rsidR="00331699" w:rsidRDefault="00331699" w:rsidP="00331699">
      <w:pPr>
        <w:rPr>
          <w:sz w:val="20"/>
          <w:szCs w:val="20"/>
        </w:rPr>
      </w:pPr>
    </w:p>
    <w:p w14:paraId="1AA3DDA3" w14:textId="77777777" w:rsidR="00331699" w:rsidRPr="00701C9E" w:rsidRDefault="00331699" w:rsidP="00331699">
      <w:pPr>
        <w:rPr>
          <w:sz w:val="20"/>
          <w:szCs w:val="20"/>
        </w:rPr>
      </w:pPr>
      <w:r>
        <w:rPr>
          <w:sz w:val="20"/>
          <w:szCs w:val="20"/>
        </w:rPr>
        <w:t>Further instructions and evaluation criteria will be provided prior to each test. Students should feel free to contact the instructor with any questions or concerns regarding these essays, including student evaluation and request for accommodation.</w:t>
      </w:r>
    </w:p>
    <w:p w14:paraId="61FC6D11" w14:textId="77777777" w:rsidR="00C66235" w:rsidRDefault="00C66235">
      <w:pPr>
        <w:rPr>
          <w:sz w:val="20"/>
          <w:szCs w:val="20"/>
        </w:rPr>
      </w:pPr>
    </w:p>
    <w:p w14:paraId="2BF0FF04" w14:textId="2E2EB9BD" w:rsidR="00C66235" w:rsidRDefault="009F0D50">
      <w:pPr>
        <w:rPr>
          <w:sz w:val="20"/>
          <w:szCs w:val="20"/>
        </w:rPr>
      </w:pPr>
      <w:r>
        <w:rPr>
          <w:sz w:val="20"/>
          <w:szCs w:val="20"/>
          <w:u w:val="single"/>
        </w:rPr>
        <w:t>Book</w:t>
      </w:r>
      <w:r w:rsidR="00660C2A" w:rsidRPr="00660C2A">
        <w:rPr>
          <w:sz w:val="20"/>
          <w:szCs w:val="20"/>
          <w:u w:val="single"/>
        </w:rPr>
        <w:t xml:space="preserve"> and readings</w:t>
      </w:r>
      <w:r w:rsidR="00660C2A">
        <w:rPr>
          <w:sz w:val="20"/>
          <w:szCs w:val="20"/>
        </w:rPr>
        <w:t>:</w:t>
      </w:r>
    </w:p>
    <w:p w14:paraId="57740E20" w14:textId="77777777" w:rsidR="00C66235" w:rsidRDefault="00C66235">
      <w:pPr>
        <w:rPr>
          <w:sz w:val="20"/>
          <w:szCs w:val="20"/>
        </w:rPr>
      </w:pPr>
    </w:p>
    <w:p w14:paraId="3E57FDD9" w14:textId="77777777" w:rsidR="00660C2A" w:rsidRDefault="00C66235">
      <w:pPr>
        <w:rPr>
          <w:sz w:val="20"/>
          <w:szCs w:val="20"/>
        </w:rPr>
      </w:pPr>
      <w:r>
        <w:rPr>
          <w:sz w:val="20"/>
          <w:szCs w:val="20"/>
        </w:rPr>
        <w:t xml:space="preserve">Students need only </w:t>
      </w:r>
      <w:r w:rsidR="00660C2A">
        <w:rPr>
          <w:sz w:val="20"/>
          <w:szCs w:val="20"/>
        </w:rPr>
        <w:t xml:space="preserve">acquire one book from the bookroom: Mitchell Cohen, ed., </w:t>
      </w:r>
      <w:r w:rsidR="00660C2A" w:rsidRPr="00660C2A">
        <w:rPr>
          <w:i/>
          <w:sz w:val="20"/>
          <w:szCs w:val="20"/>
        </w:rPr>
        <w:t>Princeton Readings in Political Thought</w:t>
      </w:r>
      <w:r w:rsidR="00660C2A">
        <w:rPr>
          <w:sz w:val="20"/>
          <w:szCs w:val="20"/>
        </w:rPr>
        <w:t>. Students only need to bring this book to class if a reading from this book is assigned for that day.</w:t>
      </w:r>
    </w:p>
    <w:p w14:paraId="61606F92" w14:textId="77777777" w:rsidR="00660C2A" w:rsidRDefault="00660C2A">
      <w:pPr>
        <w:rPr>
          <w:sz w:val="20"/>
          <w:szCs w:val="20"/>
        </w:rPr>
      </w:pPr>
    </w:p>
    <w:p w14:paraId="15964987" w14:textId="1E355F5D" w:rsidR="00FA1A65" w:rsidRDefault="00660C2A">
      <w:pPr>
        <w:rPr>
          <w:sz w:val="20"/>
          <w:szCs w:val="20"/>
        </w:rPr>
      </w:pPr>
      <w:r>
        <w:rPr>
          <w:sz w:val="20"/>
          <w:szCs w:val="20"/>
        </w:rPr>
        <w:t>Additional readings will be provided by the instructor</w:t>
      </w:r>
      <w:r w:rsidR="00331699">
        <w:rPr>
          <w:sz w:val="20"/>
          <w:szCs w:val="20"/>
        </w:rPr>
        <w:t xml:space="preserve"> as hard copy handouts in class.</w:t>
      </w:r>
    </w:p>
    <w:p w14:paraId="361ED4B3" w14:textId="77777777" w:rsidR="00FA1A65" w:rsidRDefault="00FA1A65">
      <w:pPr>
        <w:rPr>
          <w:sz w:val="20"/>
          <w:szCs w:val="20"/>
        </w:rPr>
      </w:pPr>
    </w:p>
    <w:p w14:paraId="5D0F669C" w14:textId="0E003252" w:rsidR="009F0D50" w:rsidRDefault="00660C2A">
      <w:pPr>
        <w:rPr>
          <w:sz w:val="20"/>
          <w:szCs w:val="20"/>
        </w:rPr>
      </w:pPr>
      <w:r>
        <w:rPr>
          <w:sz w:val="20"/>
          <w:szCs w:val="20"/>
        </w:rPr>
        <w:t xml:space="preserve">Students need to be alert to the calendar below, as well as to all class announcements and syllabus changes, to be sure they are reading and preparing to discuss the correct reading for a given day’s class (and that day’s associated online discussion, if any). </w:t>
      </w:r>
      <w:r w:rsidR="009F0D50">
        <w:rPr>
          <w:sz w:val="20"/>
          <w:szCs w:val="20"/>
        </w:rPr>
        <w:t xml:space="preserve">The basic “homework” of this class is reading and </w:t>
      </w:r>
      <w:r w:rsidR="008B5F17">
        <w:rPr>
          <w:sz w:val="20"/>
          <w:szCs w:val="20"/>
        </w:rPr>
        <w:t xml:space="preserve">carefully </w:t>
      </w:r>
      <w:r w:rsidR="009F0D50">
        <w:rPr>
          <w:sz w:val="20"/>
          <w:szCs w:val="20"/>
        </w:rPr>
        <w:t xml:space="preserve">considering the </w:t>
      </w:r>
      <w:r w:rsidR="00FA1A65">
        <w:rPr>
          <w:sz w:val="20"/>
          <w:szCs w:val="20"/>
        </w:rPr>
        <w:t>assigned texts.</w:t>
      </w:r>
      <w:r w:rsidR="008B5F17">
        <w:rPr>
          <w:sz w:val="20"/>
          <w:szCs w:val="20"/>
        </w:rPr>
        <w:t xml:space="preserve"> </w:t>
      </w:r>
    </w:p>
    <w:p w14:paraId="5AC0ECBD" w14:textId="77777777" w:rsidR="008B5F17" w:rsidRDefault="008B5F17">
      <w:pPr>
        <w:rPr>
          <w:sz w:val="20"/>
          <w:szCs w:val="20"/>
        </w:rPr>
      </w:pPr>
    </w:p>
    <w:p w14:paraId="1BD6CD16" w14:textId="77777777" w:rsidR="00534B88" w:rsidRDefault="00534B88" w:rsidP="00472F3B">
      <w:pPr>
        <w:rPr>
          <w:sz w:val="20"/>
          <w:szCs w:val="20"/>
          <w:u w:val="single"/>
        </w:rPr>
      </w:pPr>
    </w:p>
    <w:p w14:paraId="369CC4AD" w14:textId="77777777" w:rsidR="00534B88" w:rsidRDefault="00534B88" w:rsidP="00472F3B">
      <w:pPr>
        <w:rPr>
          <w:sz w:val="20"/>
          <w:szCs w:val="20"/>
          <w:u w:val="single"/>
        </w:rPr>
      </w:pPr>
    </w:p>
    <w:p w14:paraId="12F2490B" w14:textId="77777777" w:rsidR="00534B88" w:rsidRDefault="00534B88" w:rsidP="00472F3B">
      <w:pPr>
        <w:rPr>
          <w:sz w:val="20"/>
          <w:szCs w:val="20"/>
          <w:u w:val="single"/>
        </w:rPr>
      </w:pPr>
    </w:p>
    <w:p w14:paraId="4A8B7885" w14:textId="77777777" w:rsidR="00534B88" w:rsidRDefault="00534B88" w:rsidP="00472F3B">
      <w:pPr>
        <w:rPr>
          <w:sz w:val="20"/>
          <w:szCs w:val="20"/>
          <w:u w:val="single"/>
        </w:rPr>
      </w:pPr>
    </w:p>
    <w:p w14:paraId="5D934FDF" w14:textId="77777777" w:rsidR="00534B88" w:rsidRDefault="00534B88" w:rsidP="00472F3B">
      <w:pPr>
        <w:rPr>
          <w:sz w:val="20"/>
          <w:szCs w:val="20"/>
          <w:u w:val="single"/>
        </w:rPr>
      </w:pPr>
    </w:p>
    <w:p w14:paraId="04D3AF14" w14:textId="77777777" w:rsidR="00534B88" w:rsidRDefault="00534B88" w:rsidP="00472F3B">
      <w:pPr>
        <w:rPr>
          <w:sz w:val="20"/>
          <w:szCs w:val="20"/>
          <w:u w:val="single"/>
        </w:rPr>
      </w:pPr>
    </w:p>
    <w:p w14:paraId="65DEB0A5" w14:textId="77777777" w:rsidR="00534B88" w:rsidRDefault="00534B88" w:rsidP="00472F3B">
      <w:pPr>
        <w:rPr>
          <w:sz w:val="20"/>
          <w:szCs w:val="20"/>
          <w:u w:val="single"/>
        </w:rPr>
      </w:pPr>
    </w:p>
    <w:p w14:paraId="41AA4777" w14:textId="77777777" w:rsidR="00534B88" w:rsidRDefault="00534B88" w:rsidP="00472F3B">
      <w:pPr>
        <w:rPr>
          <w:sz w:val="20"/>
          <w:szCs w:val="20"/>
          <w:u w:val="single"/>
        </w:rPr>
      </w:pPr>
    </w:p>
    <w:p w14:paraId="729352D5" w14:textId="2B2B92C5" w:rsidR="003459D8" w:rsidRPr="00472F3B" w:rsidRDefault="003459D8" w:rsidP="00472F3B">
      <w:pPr>
        <w:rPr>
          <w:sz w:val="20"/>
          <w:szCs w:val="20"/>
          <w:u w:val="single"/>
        </w:rPr>
      </w:pPr>
      <w:r w:rsidRPr="00F85CA8">
        <w:rPr>
          <w:sz w:val="20"/>
          <w:szCs w:val="20"/>
          <w:u w:val="single"/>
        </w:rPr>
        <w:lastRenderedPageBreak/>
        <w:t>Course calendar</w:t>
      </w:r>
      <w:r>
        <w:rPr>
          <w:sz w:val="20"/>
          <w:szCs w:val="20"/>
        </w:rPr>
        <w:t>:</w:t>
      </w:r>
    </w:p>
    <w:p w14:paraId="44AD63C1" w14:textId="5336BD64" w:rsidR="00331699" w:rsidRPr="00472F3B" w:rsidRDefault="00331699" w:rsidP="00472F3B">
      <w:pPr>
        <w:jc w:val="center"/>
        <w:rPr>
          <w:u w:val="single"/>
        </w:rPr>
      </w:pPr>
      <w:r>
        <w:rPr>
          <w:u w:val="single"/>
        </w:rPr>
        <w:t>Introduction: What is Government?</w:t>
      </w:r>
    </w:p>
    <w:p w14:paraId="4AD8AEF1" w14:textId="77777777" w:rsidR="00331699" w:rsidRPr="003459D8" w:rsidRDefault="00331699" w:rsidP="00331699">
      <w:pPr>
        <w:rPr>
          <w:sz w:val="20"/>
          <w:szCs w:val="20"/>
          <w:u w:val="single"/>
        </w:rPr>
      </w:pPr>
      <w:r w:rsidRPr="003459D8">
        <w:rPr>
          <w:sz w:val="20"/>
          <w:szCs w:val="20"/>
          <w:u w:val="single"/>
        </w:rPr>
        <w:t>Week 1</w:t>
      </w:r>
    </w:p>
    <w:p w14:paraId="1BE742B4" w14:textId="5F34656E" w:rsidR="00331699" w:rsidRDefault="00331699" w:rsidP="00331699">
      <w:pPr>
        <w:rPr>
          <w:sz w:val="20"/>
          <w:szCs w:val="20"/>
        </w:rPr>
      </w:pPr>
      <w:r>
        <w:rPr>
          <w:sz w:val="20"/>
          <w:szCs w:val="20"/>
        </w:rPr>
        <w:t xml:space="preserve">M </w:t>
      </w:r>
      <w:r w:rsidR="00472F3B">
        <w:rPr>
          <w:sz w:val="20"/>
          <w:szCs w:val="20"/>
        </w:rPr>
        <w:t>Aug 10</w:t>
      </w:r>
      <w:r>
        <w:rPr>
          <w:sz w:val="20"/>
          <w:szCs w:val="20"/>
        </w:rPr>
        <w:tab/>
        <w:t>Welcome session</w:t>
      </w:r>
      <w:r>
        <w:rPr>
          <w:sz w:val="20"/>
          <w:szCs w:val="20"/>
        </w:rPr>
        <w:br/>
        <w:t xml:space="preserve">W </w:t>
      </w:r>
      <w:r w:rsidR="00472F3B">
        <w:rPr>
          <w:sz w:val="20"/>
          <w:szCs w:val="20"/>
        </w:rPr>
        <w:t>Aug 12</w:t>
      </w:r>
      <w:r>
        <w:rPr>
          <w:sz w:val="20"/>
          <w:szCs w:val="20"/>
        </w:rPr>
        <w:tab/>
        <w:t>BBC nature documentary, “The Empire of the Ants” (YouTube link on Canvas site)</w:t>
      </w:r>
      <w:r w:rsidR="00472F3B">
        <w:rPr>
          <w:i/>
          <w:sz w:val="20"/>
          <w:szCs w:val="20"/>
        </w:rPr>
        <w:br/>
      </w:r>
      <w:r>
        <w:rPr>
          <w:sz w:val="20"/>
          <w:szCs w:val="20"/>
        </w:rPr>
        <w:t>F</w:t>
      </w:r>
      <w:r w:rsidR="00472F3B">
        <w:rPr>
          <w:sz w:val="20"/>
          <w:szCs w:val="20"/>
        </w:rPr>
        <w:t>ri Aug 14</w:t>
      </w:r>
      <w:r>
        <w:rPr>
          <w:sz w:val="20"/>
          <w:szCs w:val="20"/>
        </w:rPr>
        <w:tab/>
        <w:t xml:space="preserve">Bernard Mandeville, “The Grumbling Hive” from </w:t>
      </w:r>
      <w:r w:rsidRPr="00A9168E">
        <w:rPr>
          <w:i/>
          <w:iCs/>
          <w:sz w:val="20"/>
          <w:szCs w:val="20"/>
        </w:rPr>
        <w:t>The Fable of the Bees</w:t>
      </w:r>
      <w:r>
        <w:rPr>
          <w:sz w:val="20"/>
          <w:szCs w:val="20"/>
        </w:rPr>
        <w:tab/>
      </w:r>
    </w:p>
    <w:p w14:paraId="471F5F31" w14:textId="77777777" w:rsidR="00331699" w:rsidRDefault="00331699" w:rsidP="00331699">
      <w:pPr>
        <w:rPr>
          <w:sz w:val="20"/>
          <w:szCs w:val="20"/>
        </w:rPr>
      </w:pPr>
    </w:p>
    <w:p w14:paraId="1ED3D84A" w14:textId="760C85E8" w:rsidR="00331699" w:rsidRPr="00472F3B" w:rsidRDefault="00331699" w:rsidP="00472F3B">
      <w:pPr>
        <w:jc w:val="center"/>
        <w:rPr>
          <w:u w:val="single"/>
        </w:rPr>
      </w:pPr>
      <w:r w:rsidRPr="0068794E">
        <w:rPr>
          <w:u w:val="single"/>
        </w:rPr>
        <w:t>Part 1</w:t>
      </w:r>
      <w:r>
        <w:rPr>
          <w:u w:val="single"/>
        </w:rPr>
        <w:t>,</w:t>
      </w:r>
      <w:r w:rsidRPr="0068794E">
        <w:rPr>
          <w:u w:val="single"/>
        </w:rPr>
        <w:t xml:space="preserve"> </w:t>
      </w:r>
      <w:r>
        <w:rPr>
          <w:u w:val="single"/>
        </w:rPr>
        <w:t>The School of Athens: What is Democracy?</w:t>
      </w:r>
    </w:p>
    <w:p w14:paraId="401D559E" w14:textId="77777777" w:rsidR="00331699" w:rsidRPr="003459D8" w:rsidRDefault="00331699" w:rsidP="00331699">
      <w:pPr>
        <w:rPr>
          <w:sz w:val="20"/>
          <w:szCs w:val="20"/>
          <w:u w:val="single"/>
        </w:rPr>
      </w:pPr>
      <w:r w:rsidRPr="003459D8">
        <w:rPr>
          <w:sz w:val="20"/>
          <w:szCs w:val="20"/>
          <w:u w:val="single"/>
        </w:rPr>
        <w:t xml:space="preserve">Week </w:t>
      </w:r>
      <w:r>
        <w:rPr>
          <w:sz w:val="20"/>
          <w:szCs w:val="20"/>
          <w:u w:val="single"/>
        </w:rPr>
        <w:t>2</w:t>
      </w:r>
    </w:p>
    <w:p w14:paraId="4407EB82" w14:textId="6153C527" w:rsidR="00331699" w:rsidRDefault="00331699" w:rsidP="00331699">
      <w:pPr>
        <w:rPr>
          <w:sz w:val="20"/>
          <w:szCs w:val="20"/>
        </w:rPr>
      </w:pPr>
      <w:r>
        <w:rPr>
          <w:sz w:val="20"/>
          <w:szCs w:val="20"/>
        </w:rPr>
        <w:t xml:space="preserve">M </w:t>
      </w:r>
      <w:r w:rsidR="00472F3B">
        <w:rPr>
          <w:sz w:val="20"/>
          <w:szCs w:val="20"/>
        </w:rPr>
        <w:t>Aug 17</w:t>
      </w:r>
      <w:r>
        <w:rPr>
          <w:sz w:val="20"/>
          <w:szCs w:val="20"/>
        </w:rPr>
        <w:tab/>
        <w:t>Introduction to the Athenian democratic constitution</w:t>
      </w:r>
      <w:r>
        <w:rPr>
          <w:sz w:val="20"/>
          <w:szCs w:val="20"/>
        </w:rPr>
        <w:br/>
        <w:t xml:space="preserve">W </w:t>
      </w:r>
      <w:r w:rsidR="00472F3B">
        <w:rPr>
          <w:sz w:val="20"/>
          <w:szCs w:val="20"/>
        </w:rPr>
        <w:t>Aug 19</w:t>
      </w:r>
      <w:r>
        <w:rPr>
          <w:sz w:val="20"/>
          <w:szCs w:val="20"/>
        </w:rPr>
        <w:tab/>
        <w:t xml:space="preserve">Plato, Socrates’ </w:t>
      </w:r>
      <w:r w:rsidRPr="001E383D">
        <w:rPr>
          <w:i/>
          <w:sz w:val="20"/>
          <w:szCs w:val="20"/>
        </w:rPr>
        <w:t>Apology</w:t>
      </w:r>
      <w:r>
        <w:rPr>
          <w:i/>
          <w:sz w:val="20"/>
          <w:szCs w:val="20"/>
        </w:rPr>
        <w:tab/>
      </w:r>
      <w:r>
        <w:rPr>
          <w:i/>
          <w:sz w:val="20"/>
          <w:szCs w:val="20"/>
        </w:rPr>
        <w:tab/>
      </w:r>
      <w:r>
        <w:rPr>
          <w:i/>
          <w:sz w:val="20"/>
          <w:szCs w:val="20"/>
        </w:rPr>
        <w:tab/>
      </w:r>
    </w:p>
    <w:p w14:paraId="0E3A2B01" w14:textId="7B4DF850" w:rsidR="00331699" w:rsidRDefault="00331699" w:rsidP="00331699">
      <w:pPr>
        <w:rPr>
          <w:sz w:val="20"/>
          <w:szCs w:val="20"/>
        </w:rPr>
      </w:pPr>
      <w:r>
        <w:rPr>
          <w:sz w:val="20"/>
          <w:szCs w:val="20"/>
        </w:rPr>
        <w:t xml:space="preserve">F </w:t>
      </w:r>
      <w:r w:rsidR="00472F3B">
        <w:rPr>
          <w:sz w:val="20"/>
          <w:szCs w:val="20"/>
        </w:rPr>
        <w:t>Aug 21</w:t>
      </w:r>
      <w:r w:rsidR="00472F3B">
        <w:rPr>
          <w:sz w:val="20"/>
          <w:szCs w:val="20"/>
        </w:rPr>
        <w:tab/>
      </w:r>
      <w:r>
        <w:rPr>
          <w:sz w:val="20"/>
          <w:szCs w:val="20"/>
        </w:rPr>
        <w:t>Martin Luther King, “Letter from Birmingham Jail”</w:t>
      </w:r>
      <w:r>
        <w:rPr>
          <w:sz w:val="20"/>
          <w:szCs w:val="20"/>
        </w:rPr>
        <w:tab/>
      </w:r>
    </w:p>
    <w:p w14:paraId="0FB22C24" w14:textId="77777777" w:rsidR="00472F3B" w:rsidRDefault="00472F3B" w:rsidP="00331699">
      <w:pPr>
        <w:rPr>
          <w:sz w:val="20"/>
          <w:szCs w:val="20"/>
          <w:u w:val="single"/>
        </w:rPr>
      </w:pPr>
    </w:p>
    <w:p w14:paraId="09F43C38" w14:textId="71B38996" w:rsidR="00331699" w:rsidRPr="003459D8" w:rsidRDefault="00331699" w:rsidP="00331699">
      <w:pPr>
        <w:rPr>
          <w:sz w:val="20"/>
          <w:szCs w:val="20"/>
          <w:u w:val="single"/>
        </w:rPr>
      </w:pPr>
      <w:r w:rsidRPr="003459D8">
        <w:rPr>
          <w:sz w:val="20"/>
          <w:szCs w:val="20"/>
          <w:u w:val="single"/>
        </w:rPr>
        <w:t xml:space="preserve">Week </w:t>
      </w:r>
      <w:r>
        <w:rPr>
          <w:sz w:val="20"/>
          <w:szCs w:val="20"/>
          <w:u w:val="single"/>
        </w:rPr>
        <w:t>3</w:t>
      </w:r>
    </w:p>
    <w:p w14:paraId="7A6E0884" w14:textId="4D23FB69" w:rsidR="00331699" w:rsidRDefault="00331699" w:rsidP="00331699">
      <w:pPr>
        <w:rPr>
          <w:sz w:val="20"/>
          <w:szCs w:val="20"/>
        </w:rPr>
      </w:pPr>
      <w:r>
        <w:rPr>
          <w:sz w:val="20"/>
          <w:szCs w:val="20"/>
        </w:rPr>
        <w:t xml:space="preserve">M </w:t>
      </w:r>
      <w:r w:rsidR="00472F3B">
        <w:rPr>
          <w:sz w:val="20"/>
          <w:szCs w:val="20"/>
        </w:rPr>
        <w:t>Aug 17</w:t>
      </w:r>
      <w:r>
        <w:rPr>
          <w:sz w:val="20"/>
          <w:szCs w:val="20"/>
        </w:rPr>
        <w:t xml:space="preserve"> </w:t>
      </w:r>
      <w:r>
        <w:rPr>
          <w:sz w:val="20"/>
          <w:szCs w:val="20"/>
        </w:rPr>
        <w:tab/>
      </w:r>
      <w:r w:rsidR="00472F3B">
        <w:rPr>
          <w:sz w:val="20"/>
          <w:szCs w:val="20"/>
        </w:rPr>
        <w:t>Plato, Socrates’ “Allegory of the Cave”</w:t>
      </w:r>
    </w:p>
    <w:p w14:paraId="262BD4F9" w14:textId="6CECCB0E" w:rsidR="00331699" w:rsidRDefault="00331699" w:rsidP="00331699">
      <w:pPr>
        <w:rPr>
          <w:sz w:val="20"/>
          <w:szCs w:val="20"/>
        </w:rPr>
      </w:pPr>
      <w:r>
        <w:rPr>
          <w:sz w:val="20"/>
          <w:szCs w:val="20"/>
        </w:rPr>
        <w:t xml:space="preserve">W </w:t>
      </w:r>
      <w:r w:rsidR="00472F3B">
        <w:rPr>
          <w:sz w:val="20"/>
          <w:szCs w:val="20"/>
        </w:rPr>
        <w:t>Aug 19</w:t>
      </w:r>
      <w:r>
        <w:rPr>
          <w:sz w:val="20"/>
          <w:szCs w:val="20"/>
        </w:rPr>
        <w:t xml:space="preserve"> </w:t>
      </w:r>
      <w:r>
        <w:rPr>
          <w:sz w:val="20"/>
          <w:szCs w:val="20"/>
        </w:rPr>
        <w:tab/>
      </w:r>
      <w:r w:rsidR="00472F3B">
        <w:rPr>
          <w:sz w:val="20"/>
          <w:szCs w:val="20"/>
        </w:rPr>
        <w:t>Thucydides, Pericles’ “Funeral Oration”</w:t>
      </w:r>
      <w:r>
        <w:rPr>
          <w:sz w:val="20"/>
          <w:szCs w:val="20"/>
        </w:rPr>
        <w:tab/>
      </w:r>
    </w:p>
    <w:p w14:paraId="6AC935D4" w14:textId="6CF26793" w:rsidR="00331699" w:rsidRDefault="00331699" w:rsidP="00331699">
      <w:pPr>
        <w:rPr>
          <w:sz w:val="20"/>
          <w:szCs w:val="20"/>
        </w:rPr>
      </w:pPr>
      <w:r>
        <w:rPr>
          <w:sz w:val="20"/>
          <w:szCs w:val="20"/>
        </w:rPr>
        <w:t xml:space="preserve">F </w:t>
      </w:r>
      <w:r w:rsidR="00472F3B">
        <w:rPr>
          <w:sz w:val="20"/>
          <w:szCs w:val="20"/>
        </w:rPr>
        <w:t>Aug 21</w:t>
      </w:r>
      <w:r>
        <w:rPr>
          <w:sz w:val="20"/>
          <w:szCs w:val="20"/>
        </w:rPr>
        <w:tab/>
      </w:r>
      <w:r w:rsidR="00472F3B">
        <w:rPr>
          <w:sz w:val="20"/>
          <w:szCs w:val="20"/>
        </w:rPr>
        <w:t>Thucydides, “Melian Dialog”</w:t>
      </w:r>
    </w:p>
    <w:p w14:paraId="4422EC98" w14:textId="77777777" w:rsidR="00331699" w:rsidRDefault="00331699" w:rsidP="00331699">
      <w:pPr>
        <w:rPr>
          <w:sz w:val="20"/>
          <w:szCs w:val="20"/>
        </w:rPr>
      </w:pPr>
    </w:p>
    <w:p w14:paraId="1AA5301C" w14:textId="5B469809" w:rsidR="00331699" w:rsidRPr="00472F3B" w:rsidRDefault="00331699" w:rsidP="00331699">
      <w:pPr>
        <w:rPr>
          <w:sz w:val="20"/>
          <w:szCs w:val="20"/>
          <w:u w:val="single"/>
        </w:rPr>
      </w:pPr>
      <w:r w:rsidRPr="0081009D">
        <w:rPr>
          <w:sz w:val="20"/>
          <w:szCs w:val="20"/>
          <w:u w:val="single"/>
        </w:rPr>
        <w:t xml:space="preserve">Week </w:t>
      </w:r>
      <w:r>
        <w:rPr>
          <w:sz w:val="20"/>
          <w:szCs w:val="20"/>
          <w:u w:val="single"/>
        </w:rPr>
        <w:t>4</w:t>
      </w:r>
    </w:p>
    <w:p w14:paraId="23D9826D" w14:textId="3E437BAB" w:rsidR="00331699" w:rsidRDefault="00331699" w:rsidP="00331699">
      <w:pPr>
        <w:rPr>
          <w:sz w:val="20"/>
          <w:szCs w:val="20"/>
        </w:rPr>
      </w:pPr>
      <w:r>
        <w:rPr>
          <w:sz w:val="20"/>
          <w:szCs w:val="20"/>
        </w:rPr>
        <w:t xml:space="preserve">M </w:t>
      </w:r>
      <w:r w:rsidR="00472F3B">
        <w:rPr>
          <w:sz w:val="20"/>
          <w:szCs w:val="20"/>
        </w:rPr>
        <w:t>Aug</w:t>
      </w:r>
      <w:r w:rsidR="0017058D">
        <w:rPr>
          <w:sz w:val="20"/>
          <w:szCs w:val="20"/>
        </w:rPr>
        <w:t xml:space="preserve"> </w:t>
      </w:r>
      <w:r w:rsidR="00472F3B">
        <w:rPr>
          <w:sz w:val="20"/>
          <w:szCs w:val="20"/>
        </w:rPr>
        <w:t>24</w:t>
      </w:r>
      <w:r>
        <w:rPr>
          <w:sz w:val="20"/>
          <w:szCs w:val="20"/>
        </w:rPr>
        <w:t xml:space="preserve"> </w:t>
      </w:r>
      <w:r>
        <w:rPr>
          <w:sz w:val="20"/>
          <w:szCs w:val="20"/>
        </w:rPr>
        <w:tab/>
      </w:r>
      <w:r w:rsidR="00472F3B">
        <w:rPr>
          <w:sz w:val="20"/>
          <w:szCs w:val="20"/>
        </w:rPr>
        <w:t>Thucydides, “</w:t>
      </w:r>
      <w:proofErr w:type="spellStart"/>
      <w:r w:rsidR="00472F3B">
        <w:rPr>
          <w:sz w:val="20"/>
          <w:szCs w:val="20"/>
        </w:rPr>
        <w:t>Mytilenean</w:t>
      </w:r>
      <w:proofErr w:type="spellEnd"/>
      <w:r w:rsidR="00472F3B">
        <w:rPr>
          <w:sz w:val="20"/>
          <w:szCs w:val="20"/>
        </w:rPr>
        <w:t xml:space="preserve"> Debate”</w:t>
      </w:r>
    </w:p>
    <w:p w14:paraId="6A6D4C36" w14:textId="1A0DE2B6" w:rsidR="00331699" w:rsidRDefault="00331699" w:rsidP="00331699">
      <w:pPr>
        <w:rPr>
          <w:sz w:val="20"/>
          <w:szCs w:val="20"/>
        </w:rPr>
      </w:pPr>
      <w:r>
        <w:rPr>
          <w:sz w:val="20"/>
          <w:szCs w:val="20"/>
        </w:rPr>
        <w:t xml:space="preserve">W </w:t>
      </w:r>
      <w:r w:rsidR="00472F3B">
        <w:rPr>
          <w:sz w:val="20"/>
          <w:szCs w:val="20"/>
        </w:rPr>
        <w:t>Aug 26</w:t>
      </w:r>
      <w:r>
        <w:rPr>
          <w:sz w:val="20"/>
          <w:szCs w:val="20"/>
        </w:rPr>
        <w:t xml:space="preserve"> </w:t>
      </w:r>
      <w:r>
        <w:rPr>
          <w:sz w:val="20"/>
          <w:szCs w:val="20"/>
        </w:rPr>
        <w:tab/>
        <w:t xml:space="preserve">Plato, </w:t>
      </w:r>
      <w:r w:rsidRPr="00C35AC9">
        <w:rPr>
          <w:i/>
          <w:sz w:val="20"/>
          <w:szCs w:val="20"/>
        </w:rPr>
        <w:t>Republic</w:t>
      </w:r>
      <w:r>
        <w:rPr>
          <w:sz w:val="20"/>
          <w:szCs w:val="20"/>
        </w:rPr>
        <w:tab/>
      </w:r>
      <w:r>
        <w:rPr>
          <w:sz w:val="20"/>
          <w:szCs w:val="20"/>
        </w:rPr>
        <w:tab/>
      </w:r>
    </w:p>
    <w:p w14:paraId="07DEB475" w14:textId="7CB8C2B9" w:rsidR="00331699" w:rsidRDefault="00331699" w:rsidP="00331699">
      <w:pPr>
        <w:rPr>
          <w:sz w:val="20"/>
          <w:szCs w:val="20"/>
        </w:rPr>
      </w:pPr>
      <w:r>
        <w:rPr>
          <w:sz w:val="20"/>
          <w:szCs w:val="20"/>
        </w:rPr>
        <w:t xml:space="preserve">F </w:t>
      </w:r>
      <w:r w:rsidR="00472F3B">
        <w:rPr>
          <w:sz w:val="20"/>
          <w:szCs w:val="20"/>
        </w:rPr>
        <w:t>Aug</w:t>
      </w:r>
      <w:r w:rsidR="0017058D">
        <w:rPr>
          <w:sz w:val="20"/>
          <w:szCs w:val="20"/>
        </w:rPr>
        <w:t xml:space="preserve"> </w:t>
      </w:r>
      <w:r w:rsidR="00472F3B">
        <w:rPr>
          <w:sz w:val="20"/>
          <w:szCs w:val="20"/>
        </w:rPr>
        <w:t>28</w:t>
      </w:r>
      <w:r>
        <w:rPr>
          <w:sz w:val="20"/>
          <w:szCs w:val="20"/>
        </w:rPr>
        <w:tab/>
        <w:t xml:space="preserve">Plato, </w:t>
      </w:r>
      <w:r w:rsidRPr="00C35AC9">
        <w:rPr>
          <w:i/>
          <w:sz w:val="20"/>
          <w:szCs w:val="20"/>
        </w:rPr>
        <w:t>Republic</w:t>
      </w:r>
      <w:r>
        <w:rPr>
          <w:sz w:val="20"/>
          <w:szCs w:val="20"/>
        </w:rPr>
        <w:tab/>
      </w:r>
    </w:p>
    <w:p w14:paraId="05BD9BCA" w14:textId="77777777" w:rsidR="00331699" w:rsidRDefault="00331699" w:rsidP="00331699">
      <w:pPr>
        <w:rPr>
          <w:sz w:val="20"/>
          <w:szCs w:val="20"/>
        </w:rPr>
      </w:pPr>
    </w:p>
    <w:p w14:paraId="7AB14E11" w14:textId="1DA8004A" w:rsidR="00331699" w:rsidRPr="00472F3B" w:rsidRDefault="00331699" w:rsidP="00331699">
      <w:pPr>
        <w:rPr>
          <w:sz w:val="20"/>
          <w:szCs w:val="20"/>
          <w:u w:val="single"/>
        </w:rPr>
      </w:pPr>
      <w:r w:rsidRPr="00213023">
        <w:rPr>
          <w:sz w:val="20"/>
          <w:szCs w:val="20"/>
          <w:u w:val="single"/>
        </w:rPr>
        <w:t xml:space="preserve">Week </w:t>
      </w:r>
      <w:r>
        <w:rPr>
          <w:sz w:val="20"/>
          <w:szCs w:val="20"/>
          <w:u w:val="single"/>
        </w:rPr>
        <w:t>5</w:t>
      </w:r>
    </w:p>
    <w:p w14:paraId="7F0CE825" w14:textId="48075F31" w:rsidR="00331699" w:rsidRDefault="00331699" w:rsidP="00331699">
      <w:pPr>
        <w:rPr>
          <w:sz w:val="20"/>
          <w:szCs w:val="20"/>
        </w:rPr>
      </w:pPr>
      <w:r>
        <w:rPr>
          <w:sz w:val="20"/>
          <w:szCs w:val="20"/>
        </w:rPr>
        <w:t xml:space="preserve">M </w:t>
      </w:r>
      <w:r w:rsidR="00472F3B">
        <w:rPr>
          <w:sz w:val="20"/>
          <w:szCs w:val="20"/>
        </w:rPr>
        <w:t>Aug</w:t>
      </w:r>
      <w:r w:rsidR="0017058D">
        <w:rPr>
          <w:sz w:val="20"/>
          <w:szCs w:val="20"/>
        </w:rPr>
        <w:t xml:space="preserve"> 3</w:t>
      </w:r>
      <w:r w:rsidR="00472F3B">
        <w:rPr>
          <w:sz w:val="20"/>
          <w:szCs w:val="20"/>
        </w:rPr>
        <w:t>1</w:t>
      </w:r>
      <w:r>
        <w:rPr>
          <w:sz w:val="20"/>
          <w:szCs w:val="20"/>
        </w:rPr>
        <w:t xml:space="preserve"> </w:t>
      </w:r>
      <w:r>
        <w:rPr>
          <w:sz w:val="20"/>
          <w:szCs w:val="20"/>
        </w:rPr>
        <w:tab/>
      </w:r>
      <w:r w:rsidR="00472F3B">
        <w:rPr>
          <w:sz w:val="20"/>
          <w:szCs w:val="20"/>
        </w:rPr>
        <w:t xml:space="preserve">Aristotle, </w:t>
      </w:r>
      <w:r w:rsidR="00472F3B" w:rsidRPr="002D1C5E">
        <w:rPr>
          <w:i/>
          <w:iCs/>
          <w:sz w:val="20"/>
          <w:szCs w:val="20"/>
        </w:rPr>
        <w:t>Politics</w:t>
      </w:r>
    </w:p>
    <w:p w14:paraId="10A0C1B1" w14:textId="53D3042B" w:rsidR="00331699" w:rsidRDefault="00331699" w:rsidP="00331699">
      <w:pPr>
        <w:rPr>
          <w:sz w:val="20"/>
          <w:szCs w:val="20"/>
        </w:rPr>
      </w:pPr>
      <w:r>
        <w:rPr>
          <w:sz w:val="20"/>
          <w:szCs w:val="20"/>
        </w:rPr>
        <w:t xml:space="preserve">W </w:t>
      </w:r>
      <w:r w:rsidR="00472F3B">
        <w:rPr>
          <w:sz w:val="20"/>
          <w:szCs w:val="20"/>
        </w:rPr>
        <w:t>Sept 2</w:t>
      </w:r>
      <w:r>
        <w:rPr>
          <w:sz w:val="20"/>
          <w:szCs w:val="20"/>
        </w:rPr>
        <w:t xml:space="preserve"> </w:t>
      </w:r>
      <w:r>
        <w:rPr>
          <w:sz w:val="20"/>
          <w:szCs w:val="20"/>
        </w:rPr>
        <w:tab/>
      </w:r>
      <w:r w:rsidR="00472F3B">
        <w:rPr>
          <w:sz w:val="20"/>
          <w:szCs w:val="20"/>
        </w:rPr>
        <w:t>Examination 1 covering Weeks 2-5</w:t>
      </w:r>
      <w:r>
        <w:rPr>
          <w:i/>
          <w:sz w:val="20"/>
          <w:szCs w:val="20"/>
        </w:rPr>
        <w:tab/>
      </w:r>
      <w:r>
        <w:rPr>
          <w:i/>
          <w:sz w:val="20"/>
          <w:szCs w:val="20"/>
        </w:rPr>
        <w:tab/>
      </w:r>
      <w:r>
        <w:rPr>
          <w:i/>
          <w:sz w:val="20"/>
          <w:szCs w:val="20"/>
        </w:rPr>
        <w:tab/>
      </w:r>
      <w:r>
        <w:rPr>
          <w:i/>
          <w:sz w:val="20"/>
          <w:szCs w:val="20"/>
        </w:rPr>
        <w:tab/>
      </w:r>
    </w:p>
    <w:p w14:paraId="0A355832" w14:textId="2F584DFD" w:rsidR="00331699" w:rsidRDefault="00331699" w:rsidP="00331699">
      <w:pPr>
        <w:rPr>
          <w:sz w:val="20"/>
          <w:szCs w:val="20"/>
        </w:rPr>
      </w:pPr>
      <w:r>
        <w:rPr>
          <w:sz w:val="20"/>
          <w:szCs w:val="20"/>
        </w:rPr>
        <w:t xml:space="preserve">F </w:t>
      </w:r>
      <w:r w:rsidR="00472F3B">
        <w:rPr>
          <w:sz w:val="20"/>
          <w:szCs w:val="20"/>
        </w:rPr>
        <w:t>Sept 4</w:t>
      </w:r>
      <w:r w:rsidR="0017058D">
        <w:rPr>
          <w:sz w:val="20"/>
          <w:szCs w:val="20"/>
        </w:rPr>
        <w:tab/>
      </w:r>
      <w:r>
        <w:rPr>
          <w:sz w:val="20"/>
          <w:szCs w:val="20"/>
        </w:rPr>
        <w:tab/>
      </w:r>
      <w:r w:rsidR="00472F3B">
        <w:rPr>
          <w:sz w:val="20"/>
          <w:szCs w:val="20"/>
        </w:rPr>
        <w:t>No class, Dr. Arnold will be out of town</w:t>
      </w:r>
    </w:p>
    <w:p w14:paraId="396CD03A" w14:textId="77777777" w:rsidR="0017058D" w:rsidRDefault="0017058D" w:rsidP="0017058D">
      <w:pPr>
        <w:rPr>
          <w:sz w:val="20"/>
          <w:szCs w:val="20"/>
        </w:rPr>
      </w:pPr>
    </w:p>
    <w:p w14:paraId="5ED9BE6F" w14:textId="34298F57" w:rsidR="00331699" w:rsidRPr="0017058D" w:rsidRDefault="00331699" w:rsidP="0017058D">
      <w:pPr>
        <w:jc w:val="center"/>
        <w:rPr>
          <w:sz w:val="20"/>
          <w:szCs w:val="20"/>
          <w:u w:val="single"/>
        </w:rPr>
      </w:pPr>
      <w:r w:rsidRPr="0068794E">
        <w:rPr>
          <w:u w:val="single"/>
        </w:rPr>
        <w:t>Part 2</w:t>
      </w:r>
      <w:r>
        <w:rPr>
          <w:u w:val="single"/>
        </w:rPr>
        <w:t>,</w:t>
      </w:r>
      <w:r w:rsidRPr="0068794E">
        <w:rPr>
          <w:u w:val="single"/>
        </w:rPr>
        <w:t xml:space="preserve"> </w:t>
      </w:r>
      <w:r>
        <w:rPr>
          <w:u w:val="single"/>
        </w:rPr>
        <w:t>SPQR: What is a Republic?</w:t>
      </w:r>
    </w:p>
    <w:p w14:paraId="50E91CE1" w14:textId="1C9270B4" w:rsidR="00331699" w:rsidRPr="00472F3B" w:rsidRDefault="00331699" w:rsidP="00472F3B">
      <w:pPr>
        <w:tabs>
          <w:tab w:val="left" w:pos="2298"/>
        </w:tabs>
        <w:rPr>
          <w:sz w:val="20"/>
          <w:szCs w:val="20"/>
        </w:rPr>
      </w:pPr>
      <w:r w:rsidRPr="00997D92">
        <w:rPr>
          <w:sz w:val="20"/>
          <w:szCs w:val="20"/>
          <w:u w:val="single"/>
        </w:rPr>
        <w:t xml:space="preserve">Week </w:t>
      </w:r>
      <w:r>
        <w:rPr>
          <w:sz w:val="20"/>
          <w:szCs w:val="20"/>
          <w:u w:val="single"/>
        </w:rPr>
        <w:t>6</w:t>
      </w:r>
    </w:p>
    <w:p w14:paraId="68DF2D17" w14:textId="7B6F1EB8" w:rsidR="00331699" w:rsidRDefault="00472F3B" w:rsidP="00331699">
      <w:pPr>
        <w:rPr>
          <w:sz w:val="20"/>
          <w:szCs w:val="20"/>
        </w:rPr>
      </w:pPr>
      <w:r>
        <w:rPr>
          <w:sz w:val="20"/>
          <w:szCs w:val="20"/>
        </w:rPr>
        <w:t>W</w:t>
      </w:r>
      <w:r w:rsidR="00331699">
        <w:rPr>
          <w:sz w:val="20"/>
          <w:szCs w:val="20"/>
        </w:rPr>
        <w:t xml:space="preserve"> </w:t>
      </w:r>
      <w:r>
        <w:rPr>
          <w:sz w:val="20"/>
          <w:szCs w:val="20"/>
        </w:rPr>
        <w:t>Sept</w:t>
      </w:r>
      <w:r w:rsidR="00331699">
        <w:rPr>
          <w:sz w:val="20"/>
          <w:szCs w:val="20"/>
        </w:rPr>
        <w:t xml:space="preserve"> </w:t>
      </w:r>
      <w:r>
        <w:rPr>
          <w:sz w:val="20"/>
          <w:szCs w:val="20"/>
        </w:rPr>
        <w:t>9</w:t>
      </w:r>
      <w:r w:rsidR="00331699">
        <w:rPr>
          <w:sz w:val="20"/>
          <w:szCs w:val="20"/>
        </w:rPr>
        <w:tab/>
        <w:t>Introduction to the Roman Republican constitution</w:t>
      </w:r>
    </w:p>
    <w:p w14:paraId="7F63C622" w14:textId="310B23A5" w:rsidR="00331699" w:rsidRDefault="00472F3B" w:rsidP="00331699">
      <w:pPr>
        <w:rPr>
          <w:sz w:val="20"/>
          <w:szCs w:val="20"/>
        </w:rPr>
      </w:pPr>
      <w:r>
        <w:rPr>
          <w:sz w:val="20"/>
          <w:szCs w:val="20"/>
        </w:rPr>
        <w:t>F</w:t>
      </w:r>
      <w:r w:rsidR="00331699">
        <w:rPr>
          <w:sz w:val="20"/>
          <w:szCs w:val="20"/>
        </w:rPr>
        <w:t xml:space="preserve"> </w:t>
      </w:r>
      <w:r>
        <w:rPr>
          <w:sz w:val="20"/>
          <w:szCs w:val="20"/>
        </w:rPr>
        <w:t>Sept 11</w:t>
      </w:r>
      <w:r w:rsidR="0017058D">
        <w:rPr>
          <w:sz w:val="20"/>
          <w:szCs w:val="20"/>
        </w:rPr>
        <w:tab/>
      </w:r>
      <w:r w:rsidR="00331699">
        <w:rPr>
          <w:sz w:val="20"/>
          <w:szCs w:val="20"/>
        </w:rPr>
        <w:t>Polybius, “Roman Political Virtue”</w:t>
      </w:r>
      <w:r w:rsidR="00331699">
        <w:rPr>
          <w:sz w:val="20"/>
          <w:szCs w:val="20"/>
        </w:rPr>
        <w:tab/>
        <w:t>and Livy, “Horatio” and “Cincinnatus”</w:t>
      </w:r>
      <w:r w:rsidR="00331699">
        <w:rPr>
          <w:sz w:val="20"/>
          <w:szCs w:val="20"/>
        </w:rPr>
        <w:tab/>
      </w:r>
      <w:r w:rsidR="0017058D">
        <w:rPr>
          <w:sz w:val="20"/>
          <w:szCs w:val="20"/>
        </w:rPr>
        <w:tab/>
      </w:r>
      <w:r w:rsidR="00331699">
        <w:rPr>
          <w:sz w:val="20"/>
          <w:szCs w:val="20"/>
        </w:rPr>
        <w:tab/>
      </w:r>
      <w:r w:rsidR="00331699">
        <w:rPr>
          <w:sz w:val="20"/>
          <w:szCs w:val="20"/>
        </w:rPr>
        <w:tab/>
      </w:r>
    </w:p>
    <w:p w14:paraId="0B026DBB" w14:textId="13633C66" w:rsidR="00331699" w:rsidRPr="00472F3B" w:rsidRDefault="00331699" w:rsidP="00331699">
      <w:pPr>
        <w:rPr>
          <w:sz w:val="20"/>
          <w:szCs w:val="20"/>
          <w:u w:val="single"/>
        </w:rPr>
      </w:pPr>
      <w:r w:rsidRPr="00213023">
        <w:rPr>
          <w:sz w:val="20"/>
          <w:szCs w:val="20"/>
          <w:u w:val="single"/>
        </w:rPr>
        <w:t xml:space="preserve">Week </w:t>
      </w:r>
      <w:r>
        <w:rPr>
          <w:sz w:val="20"/>
          <w:szCs w:val="20"/>
          <w:u w:val="single"/>
        </w:rPr>
        <w:t>7</w:t>
      </w:r>
    </w:p>
    <w:p w14:paraId="77384E96" w14:textId="58713305" w:rsidR="00331699" w:rsidRDefault="00331699" w:rsidP="00331699">
      <w:pPr>
        <w:rPr>
          <w:sz w:val="20"/>
          <w:szCs w:val="20"/>
        </w:rPr>
      </w:pPr>
      <w:r>
        <w:rPr>
          <w:sz w:val="20"/>
          <w:szCs w:val="20"/>
        </w:rPr>
        <w:t xml:space="preserve">M </w:t>
      </w:r>
      <w:r w:rsidR="00472F3B">
        <w:rPr>
          <w:sz w:val="20"/>
          <w:szCs w:val="20"/>
        </w:rPr>
        <w:t>Sept</w:t>
      </w:r>
      <w:r w:rsidR="0017058D">
        <w:rPr>
          <w:sz w:val="20"/>
          <w:szCs w:val="20"/>
        </w:rPr>
        <w:t xml:space="preserve"> </w:t>
      </w:r>
      <w:r w:rsidR="00472F3B">
        <w:rPr>
          <w:sz w:val="20"/>
          <w:szCs w:val="20"/>
        </w:rPr>
        <w:t>14</w:t>
      </w:r>
      <w:r>
        <w:rPr>
          <w:sz w:val="20"/>
          <w:szCs w:val="20"/>
        </w:rPr>
        <w:tab/>
      </w:r>
      <w:r w:rsidR="00472F3B">
        <w:rPr>
          <w:sz w:val="20"/>
          <w:szCs w:val="20"/>
        </w:rPr>
        <w:t>Polybius, “The Balanced Constitution”</w:t>
      </w:r>
      <w:r>
        <w:rPr>
          <w:sz w:val="20"/>
          <w:szCs w:val="20"/>
        </w:rPr>
        <w:tab/>
      </w:r>
      <w:r>
        <w:rPr>
          <w:sz w:val="20"/>
          <w:szCs w:val="20"/>
        </w:rPr>
        <w:tab/>
      </w:r>
    </w:p>
    <w:p w14:paraId="1734ADF8" w14:textId="01330540" w:rsidR="00331699" w:rsidRDefault="00331699" w:rsidP="00331699">
      <w:pPr>
        <w:rPr>
          <w:sz w:val="20"/>
          <w:szCs w:val="20"/>
        </w:rPr>
      </w:pPr>
      <w:r>
        <w:rPr>
          <w:sz w:val="20"/>
          <w:szCs w:val="20"/>
        </w:rPr>
        <w:t xml:space="preserve">W </w:t>
      </w:r>
      <w:r w:rsidR="00472F3B">
        <w:rPr>
          <w:sz w:val="20"/>
          <w:szCs w:val="20"/>
        </w:rPr>
        <w:t>Sept</w:t>
      </w:r>
      <w:r w:rsidR="0017058D">
        <w:rPr>
          <w:sz w:val="20"/>
          <w:szCs w:val="20"/>
        </w:rPr>
        <w:t xml:space="preserve"> </w:t>
      </w:r>
      <w:r w:rsidR="00472F3B">
        <w:rPr>
          <w:sz w:val="20"/>
          <w:szCs w:val="20"/>
        </w:rPr>
        <w:t>16</w:t>
      </w:r>
      <w:r>
        <w:rPr>
          <w:sz w:val="20"/>
          <w:szCs w:val="20"/>
        </w:rPr>
        <w:tab/>
      </w:r>
      <w:r w:rsidR="00472F3B">
        <w:rPr>
          <w:sz w:val="20"/>
          <w:szCs w:val="20"/>
        </w:rPr>
        <w:t>Introduction to the Roman Imperial constitution</w:t>
      </w:r>
      <w:r>
        <w:rPr>
          <w:sz w:val="20"/>
          <w:szCs w:val="20"/>
        </w:rPr>
        <w:tab/>
      </w:r>
      <w:r>
        <w:rPr>
          <w:sz w:val="20"/>
          <w:szCs w:val="20"/>
        </w:rPr>
        <w:tab/>
      </w:r>
      <w:r>
        <w:rPr>
          <w:sz w:val="20"/>
          <w:szCs w:val="20"/>
        </w:rPr>
        <w:tab/>
      </w:r>
    </w:p>
    <w:p w14:paraId="1453577F" w14:textId="4B5D04D3" w:rsidR="00331699" w:rsidRDefault="00331699" w:rsidP="00331699">
      <w:pPr>
        <w:rPr>
          <w:sz w:val="20"/>
          <w:szCs w:val="20"/>
        </w:rPr>
      </w:pPr>
      <w:r>
        <w:rPr>
          <w:sz w:val="20"/>
          <w:szCs w:val="20"/>
        </w:rPr>
        <w:t xml:space="preserve">F </w:t>
      </w:r>
      <w:r w:rsidR="00472F3B">
        <w:rPr>
          <w:sz w:val="20"/>
          <w:szCs w:val="20"/>
        </w:rPr>
        <w:t>Sept 18</w:t>
      </w:r>
      <w:r w:rsidRPr="00B626C9">
        <w:rPr>
          <w:sz w:val="20"/>
          <w:szCs w:val="20"/>
        </w:rPr>
        <w:t xml:space="preserve"> </w:t>
      </w:r>
      <w:r>
        <w:rPr>
          <w:sz w:val="20"/>
          <w:szCs w:val="20"/>
        </w:rPr>
        <w:tab/>
        <w:t>Suetonius, “Life of Nero”</w:t>
      </w:r>
      <w:r w:rsidR="00472F3B">
        <w:rPr>
          <w:sz w:val="20"/>
          <w:szCs w:val="20"/>
        </w:rPr>
        <w:t xml:space="preserve"> and “Life of Augustus”</w:t>
      </w:r>
    </w:p>
    <w:p w14:paraId="5C50582F" w14:textId="77777777" w:rsidR="00331699" w:rsidRDefault="00331699" w:rsidP="00331699">
      <w:pPr>
        <w:rPr>
          <w:sz w:val="20"/>
          <w:szCs w:val="20"/>
        </w:rPr>
      </w:pPr>
    </w:p>
    <w:p w14:paraId="1153F3FF" w14:textId="77777777" w:rsidR="00331699" w:rsidRPr="00213023" w:rsidRDefault="00331699" w:rsidP="00331699">
      <w:pPr>
        <w:rPr>
          <w:sz w:val="20"/>
          <w:szCs w:val="20"/>
          <w:u w:val="single"/>
        </w:rPr>
      </w:pPr>
      <w:r w:rsidRPr="00213023">
        <w:rPr>
          <w:sz w:val="20"/>
          <w:szCs w:val="20"/>
          <w:u w:val="single"/>
        </w:rPr>
        <w:t xml:space="preserve">Week </w:t>
      </w:r>
      <w:r>
        <w:rPr>
          <w:sz w:val="20"/>
          <w:szCs w:val="20"/>
          <w:u w:val="single"/>
        </w:rPr>
        <w:t>8</w:t>
      </w:r>
    </w:p>
    <w:p w14:paraId="3615DAA0" w14:textId="598BF85C" w:rsidR="00331699" w:rsidRDefault="00331699" w:rsidP="00331699">
      <w:pPr>
        <w:rPr>
          <w:sz w:val="20"/>
          <w:szCs w:val="20"/>
        </w:rPr>
      </w:pPr>
      <w:r>
        <w:rPr>
          <w:sz w:val="20"/>
          <w:szCs w:val="20"/>
        </w:rPr>
        <w:t xml:space="preserve">M </w:t>
      </w:r>
      <w:r w:rsidR="00472F3B">
        <w:rPr>
          <w:sz w:val="20"/>
          <w:szCs w:val="20"/>
        </w:rPr>
        <w:t>Sept 21</w:t>
      </w:r>
      <w:r>
        <w:rPr>
          <w:sz w:val="20"/>
          <w:szCs w:val="20"/>
        </w:rPr>
        <w:t xml:space="preserve"> </w:t>
      </w:r>
      <w:r>
        <w:rPr>
          <w:sz w:val="20"/>
          <w:szCs w:val="20"/>
        </w:rPr>
        <w:tab/>
      </w:r>
      <w:r w:rsidR="0017058D">
        <w:rPr>
          <w:sz w:val="20"/>
          <w:szCs w:val="20"/>
        </w:rPr>
        <w:t>Introduction to Christian Rome</w:t>
      </w:r>
      <w:r>
        <w:rPr>
          <w:sz w:val="20"/>
          <w:szCs w:val="20"/>
        </w:rPr>
        <w:tab/>
      </w:r>
      <w:r>
        <w:rPr>
          <w:sz w:val="20"/>
          <w:szCs w:val="20"/>
        </w:rPr>
        <w:tab/>
      </w:r>
      <w:r>
        <w:rPr>
          <w:sz w:val="20"/>
          <w:szCs w:val="20"/>
        </w:rPr>
        <w:tab/>
      </w:r>
    </w:p>
    <w:p w14:paraId="2A4FD0D3" w14:textId="69C3C227" w:rsidR="00331699" w:rsidRDefault="00331699" w:rsidP="00472F3B">
      <w:pPr>
        <w:rPr>
          <w:sz w:val="20"/>
          <w:szCs w:val="20"/>
        </w:rPr>
      </w:pPr>
      <w:r>
        <w:rPr>
          <w:sz w:val="20"/>
          <w:szCs w:val="20"/>
        </w:rPr>
        <w:t xml:space="preserve">W </w:t>
      </w:r>
      <w:r w:rsidR="00472F3B">
        <w:rPr>
          <w:sz w:val="20"/>
          <w:szCs w:val="20"/>
        </w:rPr>
        <w:t>Sept 23</w:t>
      </w:r>
      <w:r w:rsidRPr="00D34BF8">
        <w:rPr>
          <w:sz w:val="20"/>
          <w:szCs w:val="20"/>
        </w:rPr>
        <w:t xml:space="preserve"> </w:t>
      </w:r>
      <w:r>
        <w:rPr>
          <w:sz w:val="20"/>
          <w:szCs w:val="20"/>
        </w:rPr>
        <w:tab/>
      </w:r>
      <w:r w:rsidR="0017058D">
        <w:rPr>
          <w:sz w:val="20"/>
          <w:szCs w:val="20"/>
        </w:rPr>
        <w:t xml:space="preserve">Augustine, </w:t>
      </w:r>
      <w:r w:rsidR="0017058D" w:rsidRPr="006D246F">
        <w:rPr>
          <w:i/>
          <w:sz w:val="20"/>
          <w:szCs w:val="20"/>
        </w:rPr>
        <w:t>City of God</w:t>
      </w:r>
      <w:r>
        <w:rPr>
          <w:sz w:val="20"/>
          <w:szCs w:val="20"/>
        </w:rPr>
        <w:tab/>
      </w:r>
    </w:p>
    <w:p w14:paraId="530AEAAB" w14:textId="1AD431EC" w:rsidR="00331699" w:rsidRDefault="00331699" w:rsidP="00331699">
      <w:pPr>
        <w:rPr>
          <w:sz w:val="20"/>
          <w:szCs w:val="20"/>
        </w:rPr>
      </w:pPr>
      <w:r>
        <w:rPr>
          <w:sz w:val="20"/>
          <w:szCs w:val="20"/>
        </w:rPr>
        <w:t xml:space="preserve">F </w:t>
      </w:r>
      <w:r w:rsidR="00472F3B">
        <w:rPr>
          <w:sz w:val="20"/>
          <w:szCs w:val="20"/>
        </w:rPr>
        <w:t>Sept 25</w:t>
      </w:r>
      <w:r>
        <w:rPr>
          <w:sz w:val="20"/>
          <w:szCs w:val="20"/>
        </w:rPr>
        <w:t xml:space="preserve"> </w:t>
      </w:r>
      <w:r>
        <w:rPr>
          <w:sz w:val="20"/>
          <w:szCs w:val="20"/>
        </w:rPr>
        <w:tab/>
      </w:r>
      <w:r w:rsidR="0017058D">
        <w:rPr>
          <w:sz w:val="20"/>
          <w:szCs w:val="20"/>
        </w:rPr>
        <w:t xml:space="preserve">Christine de Pizan, </w:t>
      </w:r>
      <w:r w:rsidR="0017058D" w:rsidRPr="00F0336B">
        <w:rPr>
          <w:i/>
          <w:sz w:val="20"/>
          <w:szCs w:val="20"/>
        </w:rPr>
        <w:t>The Book of the City of Ladies</w:t>
      </w:r>
    </w:p>
    <w:p w14:paraId="64D98EEA" w14:textId="77777777" w:rsidR="00331699" w:rsidRDefault="00331699" w:rsidP="00331699">
      <w:pPr>
        <w:rPr>
          <w:sz w:val="20"/>
          <w:szCs w:val="20"/>
        </w:rPr>
      </w:pPr>
    </w:p>
    <w:p w14:paraId="5B3C255C" w14:textId="793C0813" w:rsidR="00331699" w:rsidRPr="00472F3B" w:rsidRDefault="00331699" w:rsidP="00331699">
      <w:pPr>
        <w:rPr>
          <w:sz w:val="20"/>
          <w:szCs w:val="20"/>
          <w:u w:val="single"/>
        </w:rPr>
      </w:pPr>
      <w:r w:rsidRPr="00213023">
        <w:rPr>
          <w:sz w:val="20"/>
          <w:szCs w:val="20"/>
          <w:u w:val="single"/>
        </w:rPr>
        <w:t xml:space="preserve">Week </w:t>
      </w:r>
      <w:r>
        <w:rPr>
          <w:sz w:val="20"/>
          <w:szCs w:val="20"/>
          <w:u w:val="single"/>
        </w:rPr>
        <w:t>9</w:t>
      </w:r>
    </w:p>
    <w:p w14:paraId="0D7754E5" w14:textId="23C310EC" w:rsidR="00331699" w:rsidRDefault="00331699" w:rsidP="00331699">
      <w:pPr>
        <w:rPr>
          <w:sz w:val="20"/>
          <w:szCs w:val="20"/>
        </w:rPr>
      </w:pPr>
      <w:r>
        <w:rPr>
          <w:sz w:val="20"/>
          <w:szCs w:val="20"/>
        </w:rPr>
        <w:t xml:space="preserve">M </w:t>
      </w:r>
      <w:r w:rsidR="00472F3B">
        <w:rPr>
          <w:sz w:val="20"/>
          <w:szCs w:val="20"/>
        </w:rPr>
        <w:t>Sept 28</w:t>
      </w:r>
      <w:r w:rsidR="0017058D" w:rsidRPr="0017058D">
        <w:rPr>
          <w:sz w:val="20"/>
          <w:szCs w:val="20"/>
        </w:rPr>
        <w:t xml:space="preserve"> </w:t>
      </w:r>
      <w:r w:rsidR="0017058D">
        <w:rPr>
          <w:sz w:val="20"/>
          <w:szCs w:val="20"/>
        </w:rPr>
        <w:tab/>
        <w:t>Petrarch, “Letter to Livy” and “Letter to Colonna,” and Machiavelli, “Letter to Francesco Vettori”</w:t>
      </w:r>
    </w:p>
    <w:p w14:paraId="31631CEA" w14:textId="7B4F08D6" w:rsidR="0017058D" w:rsidRDefault="00331699" w:rsidP="00331699">
      <w:pPr>
        <w:rPr>
          <w:sz w:val="20"/>
          <w:szCs w:val="20"/>
        </w:rPr>
      </w:pPr>
      <w:r>
        <w:rPr>
          <w:sz w:val="20"/>
          <w:szCs w:val="20"/>
        </w:rPr>
        <w:t xml:space="preserve">W </w:t>
      </w:r>
      <w:r w:rsidR="00472F3B">
        <w:rPr>
          <w:sz w:val="20"/>
          <w:szCs w:val="20"/>
        </w:rPr>
        <w:t>Sept 30</w:t>
      </w:r>
      <w:r>
        <w:rPr>
          <w:sz w:val="20"/>
          <w:szCs w:val="20"/>
        </w:rPr>
        <w:tab/>
      </w:r>
      <w:r w:rsidR="0017058D">
        <w:rPr>
          <w:sz w:val="20"/>
          <w:szCs w:val="20"/>
        </w:rPr>
        <w:t xml:space="preserve">Machiavelli, </w:t>
      </w:r>
      <w:r w:rsidR="0017058D" w:rsidRPr="00D34BF8">
        <w:rPr>
          <w:i/>
          <w:sz w:val="20"/>
          <w:szCs w:val="20"/>
        </w:rPr>
        <w:t>The Prince</w:t>
      </w:r>
      <w:r>
        <w:rPr>
          <w:i/>
          <w:sz w:val="20"/>
          <w:szCs w:val="20"/>
        </w:rPr>
        <w:tab/>
      </w:r>
      <w:r>
        <w:rPr>
          <w:i/>
          <w:sz w:val="20"/>
          <w:szCs w:val="20"/>
        </w:rPr>
        <w:tab/>
      </w:r>
      <w:r>
        <w:rPr>
          <w:i/>
          <w:sz w:val="20"/>
          <w:szCs w:val="20"/>
        </w:rPr>
        <w:tab/>
      </w:r>
    </w:p>
    <w:p w14:paraId="3D794A09" w14:textId="1B2DA308" w:rsidR="0017058D" w:rsidRDefault="00331699" w:rsidP="0017058D">
      <w:pPr>
        <w:rPr>
          <w:sz w:val="20"/>
          <w:szCs w:val="20"/>
        </w:rPr>
      </w:pPr>
      <w:r>
        <w:rPr>
          <w:sz w:val="20"/>
          <w:szCs w:val="20"/>
        </w:rPr>
        <w:t xml:space="preserve">F </w:t>
      </w:r>
      <w:r w:rsidR="00472F3B">
        <w:rPr>
          <w:sz w:val="20"/>
          <w:szCs w:val="20"/>
        </w:rPr>
        <w:t>Oct 2</w:t>
      </w:r>
      <w:r w:rsidR="00472F3B">
        <w:rPr>
          <w:sz w:val="20"/>
          <w:szCs w:val="20"/>
        </w:rPr>
        <w:tab/>
      </w:r>
      <w:r>
        <w:rPr>
          <w:sz w:val="20"/>
          <w:szCs w:val="20"/>
        </w:rPr>
        <w:t xml:space="preserve"> </w:t>
      </w:r>
      <w:r>
        <w:rPr>
          <w:sz w:val="20"/>
          <w:szCs w:val="20"/>
        </w:rPr>
        <w:tab/>
      </w:r>
      <w:r w:rsidR="0017058D">
        <w:rPr>
          <w:sz w:val="20"/>
          <w:szCs w:val="20"/>
        </w:rPr>
        <w:t>Examination 2 covering Weeks 6-9</w:t>
      </w:r>
    </w:p>
    <w:p w14:paraId="278E86B6" w14:textId="77777777" w:rsidR="00472F3B" w:rsidRPr="00472F3B" w:rsidRDefault="00472F3B" w:rsidP="0017058D">
      <w:pPr>
        <w:rPr>
          <w:sz w:val="20"/>
          <w:szCs w:val="20"/>
        </w:rPr>
      </w:pPr>
    </w:p>
    <w:p w14:paraId="33401A73" w14:textId="77777777" w:rsidR="00534B88" w:rsidRDefault="00534B88">
      <w:pPr>
        <w:rPr>
          <w:u w:val="single"/>
        </w:rPr>
      </w:pPr>
      <w:r>
        <w:rPr>
          <w:u w:val="single"/>
        </w:rPr>
        <w:br w:type="page"/>
      </w:r>
    </w:p>
    <w:p w14:paraId="62395B51" w14:textId="2B889EC8" w:rsidR="00331699" w:rsidRPr="00472F3B" w:rsidRDefault="00331699" w:rsidP="00472F3B">
      <w:pPr>
        <w:jc w:val="center"/>
        <w:rPr>
          <w:sz w:val="20"/>
          <w:szCs w:val="20"/>
          <w:u w:val="single"/>
        </w:rPr>
      </w:pPr>
      <w:r w:rsidRPr="0068794E">
        <w:rPr>
          <w:u w:val="single"/>
        </w:rPr>
        <w:lastRenderedPageBreak/>
        <w:t>Part 3: The Social Contract</w:t>
      </w:r>
    </w:p>
    <w:p w14:paraId="0945EC75" w14:textId="2C068647" w:rsidR="00331699" w:rsidRPr="00472F3B" w:rsidRDefault="00331699" w:rsidP="00331699">
      <w:pPr>
        <w:rPr>
          <w:sz w:val="20"/>
          <w:szCs w:val="20"/>
          <w:u w:val="single"/>
        </w:rPr>
      </w:pPr>
      <w:r w:rsidRPr="00997D92">
        <w:rPr>
          <w:sz w:val="20"/>
          <w:szCs w:val="20"/>
          <w:u w:val="single"/>
        </w:rPr>
        <w:t xml:space="preserve">Week </w:t>
      </w:r>
      <w:r>
        <w:rPr>
          <w:sz w:val="20"/>
          <w:szCs w:val="20"/>
          <w:u w:val="single"/>
        </w:rPr>
        <w:t>10</w:t>
      </w:r>
    </w:p>
    <w:p w14:paraId="70148732" w14:textId="42334F5C" w:rsidR="00331699" w:rsidRDefault="00331699" w:rsidP="00331699">
      <w:pPr>
        <w:rPr>
          <w:sz w:val="20"/>
          <w:szCs w:val="20"/>
        </w:rPr>
      </w:pPr>
      <w:r>
        <w:rPr>
          <w:sz w:val="20"/>
          <w:szCs w:val="20"/>
        </w:rPr>
        <w:t xml:space="preserve">M </w:t>
      </w:r>
      <w:r w:rsidR="00472F3B">
        <w:rPr>
          <w:sz w:val="20"/>
          <w:szCs w:val="20"/>
        </w:rPr>
        <w:t>Oct</w:t>
      </w:r>
      <w:r>
        <w:rPr>
          <w:sz w:val="20"/>
          <w:szCs w:val="20"/>
        </w:rPr>
        <w:t xml:space="preserve"> </w:t>
      </w:r>
      <w:r w:rsidR="00472F3B">
        <w:rPr>
          <w:sz w:val="20"/>
          <w:szCs w:val="20"/>
        </w:rPr>
        <w:t xml:space="preserve">5 </w:t>
      </w:r>
      <w:r>
        <w:rPr>
          <w:sz w:val="20"/>
          <w:szCs w:val="20"/>
        </w:rPr>
        <w:tab/>
      </w:r>
      <w:r w:rsidR="00472F3B">
        <w:rPr>
          <w:sz w:val="20"/>
          <w:szCs w:val="20"/>
        </w:rPr>
        <w:tab/>
      </w:r>
      <w:r>
        <w:rPr>
          <w:sz w:val="20"/>
          <w:szCs w:val="20"/>
        </w:rPr>
        <w:t>Introduction to 17</w:t>
      </w:r>
      <w:r w:rsidRPr="00650D86">
        <w:rPr>
          <w:sz w:val="20"/>
          <w:szCs w:val="20"/>
          <w:vertAlign w:val="superscript"/>
        </w:rPr>
        <w:t>th</w:t>
      </w:r>
      <w:r>
        <w:rPr>
          <w:sz w:val="20"/>
          <w:szCs w:val="20"/>
        </w:rPr>
        <w:t xml:space="preserve"> and 18</w:t>
      </w:r>
      <w:r w:rsidRPr="00650D86">
        <w:rPr>
          <w:sz w:val="20"/>
          <w:szCs w:val="20"/>
          <w:vertAlign w:val="superscript"/>
        </w:rPr>
        <w:t>th</w:t>
      </w:r>
      <w:r>
        <w:rPr>
          <w:sz w:val="20"/>
          <w:szCs w:val="20"/>
        </w:rPr>
        <w:t xml:space="preserve"> c. revolutionary politics</w:t>
      </w:r>
      <w:r>
        <w:rPr>
          <w:sz w:val="20"/>
          <w:szCs w:val="20"/>
        </w:rPr>
        <w:tab/>
      </w:r>
      <w:r>
        <w:rPr>
          <w:sz w:val="20"/>
          <w:szCs w:val="20"/>
        </w:rPr>
        <w:tab/>
      </w:r>
      <w:r>
        <w:rPr>
          <w:sz w:val="20"/>
          <w:szCs w:val="20"/>
        </w:rPr>
        <w:tab/>
      </w:r>
    </w:p>
    <w:p w14:paraId="586F21EB" w14:textId="4578580F" w:rsidR="00331699" w:rsidRDefault="00331699" w:rsidP="00331699">
      <w:pPr>
        <w:rPr>
          <w:sz w:val="20"/>
          <w:szCs w:val="20"/>
        </w:rPr>
      </w:pPr>
      <w:r>
        <w:rPr>
          <w:sz w:val="20"/>
          <w:szCs w:val="20"/>
        </w:rPr>
        <w:t xml:space="preserve">W </w:t>
      </w:r>
      <w:r w:rsidR="00472F3B">
        <w:rPr>
          <w:sz w:val="20"/>
          <w:szCs w:val="20"/>
        </w:rPr>
        <w:t>Oct</w:t>
      </w:r>
      <w:r>
        <w:rPr>
          <w:sz w:val="20"/>
          <w:szCs w:val="20"/>
        </w:rPr>
        <w:t xml:space="preserve"> </w:t>
      </w:r>
      <w:r w:rsidR="00472F3B">
        <w:rPr>
          <w:sz w:val="20"/>
          <w:szCs w:val="20"/>
        </w:rPr>
        <w:t>7</w:t>
      </w:r>
      <w:r>
        <w:rPr>
          <w:sz w:val="20"/>
          <w:szCs w:val="20"/>
        </w:rPr>
        <w:tab/>
      </w:r>
      <w:r w:rsidR="00472F3B">
        <w:rPr>
          <w:sz w:val="20"/>
          <w:szCs w:val="20"/>
        </w:rPr>
        <w:tab/>
      </w:r>
      <w:r>
        <w:rPr>
          <w:sz w:val="20"/>
          <w:szCs w:val="20"/>
        </w:rPr>
        <w:t xml:space="preserve">Hobbes, </w:t>
      </w:r>
      <w:r w:rsidRPr="0071467B">
        <w:rPr>
          <w:i/>
          <w:sz w:val="20"/>
          <w:szCs w:val="20"/>
        </w:rPr>
        <w:t>Leviathan</w:t>
      </w:r>
    </w:p>
    <w:p w14:paraId="38E85131" w14:textId="3D4385AB" w:rsidR="00331699" w:rsidRDefault="00331699" w:rsidP="00331699">
      <w:pPr>
        <w:rPr>
          <w:sz w:val="20"/>
          <w:szCs w:val="20"/>
        </w:rPr>
      </w:pPr>
      <w:r>
        <w:rPr>
          <w:sz w:val="20"/>
          <w:szCs w:val="20"/>
        </w:rPr>
        <w:t xml:space="preserve">F </w:t>
      </w:r>
      <w:r w:rsidR="00472F3B">
        <w:rPr>
          <w:sz w:val="20"/>
          <w:szCs w:val="20"/>
        </w:rPr>
        <w:t>Oct</w:t>
      </w:r>
      <w:r>
        <w:rPr>
          <w:sz w:val="20"/>
          <w:szCs w:val="20"/>
        </w:rPr>
        <w:t xml:space="preserve"> </w:t>
      </w:r>
      <w:r w:rsidR="00472F3B">
        <w:rPr>
          <w:sz w:val="20"/>
          <w:szCs w:val="20"/>
        </w:rPr>
        <w:t>9</w:t>
      </w:r>
      <w:r w:rsidR="00472F3B">
        <w:rPr>
          <w:sz w:val="20"/>
          <w:szCs w:val="20"/>
        </w:rPr>
        <w:tab/>
      </w:r>
      <w:r w:rsidR="00472F3B">
        <w:rPr>
          <w:sz w:val="20"/>
          <w:szCs w:val="20"/>
        </w:rPr>
        <w:tab/>
      </w:r>
      <w:r>
        <w:rPr>
          <w:sz w:val="20"/>
          <w:szCs w:val="20"/>
        </w:rPr>
        <w:t xml:space="preserve">Locke, </w:t>
      </w:r>
      <w:r w:rsidRPr="00F62418">
        <w:rPr>
          <w:i/>
          <w:sz w:val="20"/>
          <w:szCs w:val="20"/>
        </w:rPr>
        <w:t>Second Treatise of Government</w:t>
      </w:r>
      <w:r>
        <w:rPr>
          <w:sz w:val="20"/>
          <w:szCs w:val="20"/>
        </w:rPr>
        <w:tab/>
      </w:r>
    </w:p>
    <w:p w14:paraId="3E71B70F" w14:textId="77777777" w:rsidR="00534B88" w:rsidRDefault="00534B88" w:rsidP="00331699">
      <w:pPr>
        <w:rPr>
          <w:sz w:val="20"/>
          <w:szCs w:val="20"/>
          <w:u w:val="single"/>
        </w:rPr>
      </w:pPr>
    </w:p>
    <w:p w14:paraId="1390D8C2" w14:textId="3C84670A" w:rsidR="00331699" w:rsidRPr="00472F3B" w:rsidRDefault="00331699" w:rsidP="00331699">
      <w:pPr>
        <w:rPr>
          <w:sz w:val="20"/>
          <w:szCs w:val="20"/>
          <w:u w:val="single"/>
        </w:rPr>
      </w:pPr>
      <w:r w:rsidRPr="00997D92">
        <w:rPr>
          <w:sz w:val="20"/>
          <w:szCs w:val="20"/>
          <w:u w:val="single"/>
        </w:rPr>
        <w:t xml:space="preserve">Week </w:t>
      </w:r>
      <w:r>
        <w:rPr>
          <w:sz w:val="20"/>
          <w:szCs w:val="20"/>
          <w:u w:val="single"/>
        </w:rPr>
        <w:t>11</w:t>
      </w:r>
    </w:p>
    <w:p w14:paraId="36D85601" w14:textId="0A84F7A8" w:rsidR="00331699" w:rsidRDefault="00331699" w:rsidP="00331699">
      <w:pPr>
        <w:rPr>
          <w:sz w:val="20"/>
          <w:szCs w:val="20"/>
        </w:rPr>
      </w:pPr>
      <w:r>
        <w:rPr>
          <w:sz w:val="20"/>
          <w:szCs w:val="20"/>
        </w:rPr>
        <w:t xml:space="preserve">M </w:t>
      </w:r>
      <w:r w:rsidR="00472F3B">
        <w:rPr>
          <w:sz w:val="20"/>
          <w:szCs w:val="20"/>
        </w:rPr>
        <w:t>Oct 19</w:t>
      </w:r>
      <w:r>
        <w:rPr>
          <w:sz w:val="20"/>
          <w:szCs w:val="20"/>
        </w:rPr>
        <w:t xml:space="preserve"> </w:t>
      </w:r>
      <w:r>
        <w:rPr>
          <w:sz w:val="20"/>
          <w:szCs w:val="20"/>
        </w:rPr>
        <w:tab/>
        <w:t>United States Declaration of Independence</w:t>
      </w:r>
      <w:r>
        <w:rPr>
          <w:sz w:val="20"/>
          <w:szCs w:val="20"/>
        </w:rPr>
        <w:tab/>
      </w:r>
    </w:p>
    <w:p w14:paraId="7B99A273" w14:textId="688FDC76" w:rsidR="00331699" w:rsidRDefault="00331699" w:rsidP="00331699">
      <w:pPr>
        <w:rPr>
          <w:sz w:val="20"/>
          <w:szCs w:val="20"/>
        </w:rPr>
      </w:pPr>
      <w:r>
        <w:rPr>
          <w:sz w:val="20"/>
          <w:szCs w:val="20"/>
        </w:rPr>
        <w:t xml:space="preserve">W </w:t>
      </w:r>
      <w:r w:rsidR="00472F3B">
        <w:rPr>
          <w:sz w:val="20"/>
          <w:szCs w:val="20"/>
        </w:rPr>
        <w:t>Oct 21</w:t>
      </w:r>
      <w:r>
        <w:rPr>
          <w:sz w:val="20"/>
          <w:szCs w:val="20"/>
        </w:rPr>
        <w:t xml:space="preserve"> </w:t>
      </w:r>
      <w:r>
        <w:rPr>
          <w:sz w:val="20"/>
          <w:szCs w:val="20"/>
        </w:rPr>
        <w:tab/>
        <w:t xml:space="preserve">Rousseau, </w:t>
      </w:r>
      <w:r w:rsidRPr="00F67C7B">
        <w:rPr>
          <w:i/>
          <w:sz w:val="20"/>
          <w:szCs w:val="20"/>
        </w:rPr>
        <w:t>Origins of Inequality</w:t>
      </w:r>
      <w:r>
        <w:rPr>
          <w:sz w:val="20"/>
          <w:szCs w:val="20"/>
        </w:rPr>
        <w:tab/>
      </w:r>
    </w:p>
    <w:p w14:paraId="4FFA1C59" w14:textId="6AFD796A" w:rsidR="00331699" w:rsidRDefault="00331699" w:rsidP="00331699">
      <w:pPr>
        <w:rPr>
          <w:sz w:val="20"/>
          <w:szCs w:val="20"/>
        </w:rPr>
      </w:pPr>
      <w:r>
        <w:rPr>
          <w:sz w:val="20"/>
          <w:szCs w:val="20"/>
        </w:rPr>
        <w:t xml:space="preserve">F </w:t>
      </w:r>
      <w:r w:rsidR="00472F3B">
        <w:rPr>
          <w:sz w:val="20"/>
          <w:szCs w:val="20"/>
        </w:rPr>
        <w:t>Oct</w:t>
      </w:r>
      <w:r>
        <w:rPr>
          <w:sz w:val="20"/>
          <w:szCs w:val="20"/>
        </w:rPr>
        <w:t xml:space="preserve"> </w:t>
      </w:r>
      <w:r w:rsidR="00472F3B">
        <w:rPr>
          <w:sz w:val="20"/>
          <w:szCs w:val="20"/>
        </w:rPr>
        <w:t>23</w:t>
      </w:r>
      <w:r>
        <w:rPr>
          <w:sz w:val="20"/>
          <w:szCs w:val="20"/>
        </w:rPr>
        <w:t xml:space="preserve"> </w:t>
      </w:r>
      <w:r>
        <w:rPr>
          <w:sz w:val="20"/>
          <w:szCs w:val="20"/>
        </w:rPr>
        <w:tab/>
        <w:t xml:space="preserve">Rousseau, </w:t>
      </w:r>
      <w:r w:rsidRPr="00F67C7B">
        <w:rPr>
          <w:i/>
          <w:sz w:val="20"/>
          <w:szCs w:val="20"/>
        </w:rPr>
        <w:t>The Social Contract</w:t>
      </w:r>
    </w:p>
    <w:p w14:paraId="491E64DD" w14:textId="77777777" w:rsidR="00331699" w:rsidRDefault="00331699" w:rsidP="00331699">
      <w:pPr>
        <w:rPr>
          <w:sz w:val="20"/>
          <w:szCs w:val="20"/>
        </w:rPr>
      </w:pPr>
    </w:p>
    <w:p w14:paraId="417362BD" w14:textId="22C59125" w:rsidR="00331699" w:rsidRPr="00472F3B" w:rsidRDefault="00331699" w:rsidP="00331699">
      <w:pPr>
        <w:rPr>
          <w:sz w:val="20"/>
          <w:szCs w:val="20"/>
          <w:u w:val="single"/>
        </w:rPr>
      </w:pPr>
      <w:r w:rsidRPr="00997D92">
        <w:rPr>
          <w:sz w:val="20"/>
          <w:szCs w:val="20"/>
          <w:u w:val="single"/>
        </w:rPr>
        <w:t xml:space="preserve">Week </w:t>
      </w:r>
      <w:r>
        <w:rPr>
          <w:sz w:val="20"/>
          <w:szCs w:val="20"/>
          <w:u w:val="single"/>
        </w:rPr>
        <w:t>12</w:t>
      </w:r>
    </w:p>
    <w:p w14:paraId="029FBFFC" w14:textId="26E83DC8" w:rsidR="00331699" w:rsidRDefault="00331699" w:rsidP="00331699">
      <w:pPr>
        <w:ind w:left="1440" w:hanging="1440"/>
        <w:rPr>
          <w:sz w:val="20"/>
          <w:szCs w:val="20"/>
        </w:rPr>
      </w:pPr>
      <w:r>
        <w:rPr>
          <w:sz w:val="20"/>
          <w:szCs w:val="20"/>
        </w:rPr>
        <w:t xml:space="preserve">M </w:t>
      </w:r>
      <w:r w:rsidR="00472F3B">
        <w:rPr>
          <w:sz w:val="20"/>
          <w:szCs w:val="20"/>
        </w:rPr>
        <w:t>Oct 26</w:t>
      </w:r>
      <w:r>
        <w:rPr>
          <w:sz w:val="20"/>
          <w:szCs w:val="20"/>
        </w:rPr>
        <w:tab/>
        <w:t>United States Constitution</w:t>
      </w:r>
      <w:r>
        <w:rPr>
          <w:sz w:val="20"/>
          <w:szCs w:val="20"/>
        </w:rPr>
        <w:tab/>
        <w:t>and Bill of Rights</w:t>
      </w:r>
      <w:r>
        <w:rPr>
          <w:sz w:val="20"/>
          <w:szCs w:val="20"/>
        </w:rPr>
        <w:tab/>
      </w:r>
      <w:r>
        <w:rPr>
          <w:sz w:val="20"/>
          <w:szCs w:val="20"/>
        </w:rPr>
        <w:tab/>
      </w:r>
      <w:r>
        <w:rPr>
          <w:sz w:val="20"/>
          <w:szCs w:val="20"/>
        </w:rPr>
        <w:tab/>
      </w:r>
      <w:r>
        <w:rPr>
          <w:sz w:val="20"/>
          <w:szCs w:val="20"/>
        </w:rPr>
        <w:tab/>
      </w:r>
    </w:p>
    <w:p w14:paraId="7A65EAE3" w14:textId="5DAE8B72" w:rsidR="00331699" w:rsidRDefault="00331699" w:rsidP="00331699">
      <w:pPr>
        <w:rPr>
          <w:sz w:val="20"/>
          <w:szCs w:val="20"/>
        </w:rPr>
      </w:pPr>
      <w:r>
        <w:rPr>
          <w:sz w:val="20"/>
          <w:szCs w:val="20"/>
        </w:rPr>
        <w:t xml:space="preserve">W </w:t>
      </w:r>
      <w:r w:rsidR="00472F3B">
        <w:rPr>
          <w:sz w:val="20"/>
          <w:szCs w:val="20"/>
        </w:rPr>
        <w:t>Oct 28</w:t>
      </w:r>
      <w:r w:rsidR="007E431F">
        <w:rPr>
          <w:sz w:val="20"/>
          <w:szCs w:val="20"/>
        </w:rPr>
        <w:tab/>
      </w:r>
      <w:r>
        <w:rPr>
          <w:sz w:val="20"/>
          <w:szCs w:val="20"/>
        </w:rPr>
        <w:t xml:space="preserve">French Revolutionary </w:t>
      </w:r>
      <w:r w:rsidR="00472F3B">
        <w:rPr>
          <w:sz w:val="20"/>
          <w:szCs w:val="20"/>
        </w:rPr>
        <w:t>“</w:t>
      </w:r>
      <w:r>
        <w:rPr>
          <w:sz w:val="20"/>
          <w:szCs w:val="20"/>
        </w:rPr>
        <w:t>Declaration of the Rights of Man and Citizen</w:t>
      </w:r>
      <w:r w:rsidR="00472F3B">
        <w:rPr>
          <w:sz w:val="20"/>
          <w:szCs w:val="20"/>
        </w:rPr>
        <w:t>”</w:t>
      </w:r>
    </w:p>
    <w:p w14:paraId="606C2464" w14:textId="7BA5688D" w:rsidR="00331699" w:rsidRDefault="00331699" w:rsidP="00331699">
      <w:pPr>
        <w:rPr>
          <w:sz w:val="20"/>
          <w:szCs w:val="20"/>
        </w:rPr>
      </w:pPr>
      <w:r>
        <w:rPr>
          <w:sz w:val="20"/>
          <w:szCs w:val="20"/>
        </w:rPr>
        <w:t xml:space="preserve">F </w:t>
      </w:r>
      <w:r w:rsidR="00472F3B">
        <w:rPr>
          <w:sz w:val="20"/>
          <w:szCs w:val="20"/>
        </w:rPr>
        <w:t>Oct 30</w:t>
      </w:r>
      <w:r>
        <w:rPr>
          <w:sz w:val="20"/>
          <w:szCs w:val="20"/>
        </w:rPr>
        <w:tab/>
        <w:t xml:space="preserve"> </w:t>
      </w:r>
      <w:r>
        <w:rPr>
          <w:sz w:val="20"/>
          <w:szCs w:val="20"/>
        </w:rPr>
        <w:tab/>
        <w:t xml:space="preserve">Franklin Delano Roosevelt’s </w:t>
      </w:r>
      <w:r w:rsidR="00472F3B">
        <w:rPr>
          <w:sz w:val="20"/>
          <w:szCs w:val="20"/>
        </w:rPr>
        <w:t>“</w:t>
      </w:r>
      <w:r>
        <w:rPr>
          <w:sz w:val="20"/>
          <w:szCs w:val="20"/>
        </w:rPr>
        <w:t>Economic Bill of Rights</w:t>
      </w:r>
      <w:r w:rsidR="00472F3B">
        <w:rPr>
          <w:sz w:val="20"/>
          <w:szCs w:val="20"/>
        </w:rPr>
        <w:t>” and “Four Freedoms”</w:t>
      </w:r>
    </w:p>
    <w:p w14:paraId="2FBCF914" w14:textId="77777777" w:rsidR="00331699" w:rsidRDefault="00331699" w:rsidP="00331699">
      <w:pPr>
        <w:rPr>
          <w:sz w:val="20"/>
          <w:szCs w:val="20"/>
        </w:rPr>
      </w:pPr>
    </w:p>
    <w:p w14:paraId="7FAC4B8E" w14:textId="77777777" w:rsidR="00331699" w:rsidRPr="00997D92" w:rsidRDefault="00331699" w:rsidP="00331699">
      <w:pPr>
        <w:rPr>
          <w:sz w:val="20"/>
          <w:szCs w:val="20"/>
          <w:u w:val="single"/>
        </w:rPr>
      </w:pPr>
      <w:r w:rsidRPr="00997D92">
        <w:rPr>
          <w:sz w:val="20"/>
          <w:szCs w:val="20"/>
          <w:u w:val="single"/>
        </w:rPr>
        <w:t xml:space="preserve">Week </w:t>
      </w:r>
      <w:r>
        <w:rPr>
          <w:sz w:val="20"/>
          <w:szCs w:val="20"/>
          <w:u w:val="single"/>
        </w:rPr>
        <w:t>13</w:t>
      </w:r>
    </w:p>
    <w:p w14:paraId="7192BECA" w14:textId="5E4B4F54" w:rsidR="00331699" w:rsidRDefault="00331699" w:rsidP="00331699">
      <w:pPr>
        <w:rPr>
          <w:sz w:val="20"/>
          <w:szCs w:val="20"/>
        </w:rPr>
      </w:pPr>
      <w:r>
        <w:rPr>
          <w:sz w:val="20"/>
          <w:szCs w:val="20"/>
        </w:rPr>
        <w:t xml:space="preserve">M </w:t>
      </w:r>
      <w:r w:rsidR="00472F3B">
        <w:rPr>
          <w:sz w:val="20"/>
          <w:szCs w:val="20"/>
        </w:rPr>
        <w:t>Nov 2</w:t>
      </w:r>
      <w:r>
        <w:rPr>
          <w:sz w:val="20"/>
          <w:szCs w:val="20"/>
        </w:rPr>
        <w:tab/>
        <w:t>Marie-</w:t>
      </w:r>
      <w:proofErr w:type="spellStart"/>
      <w:r>
        <w:rPr>
          <w:sz w:val="20"/>
          <w:szCs w:val="20"/>
        </w:rPr>
        <w:t>Olympes</w:t>
      </w:r>
      <w:proofErr w:type="spellEnd"/>
      <w:r>
        <w:rPr>
          <w:sz w:val="20"/>
          <w:szCs w:val="20"/>
        </w:rPr>
        <w:t xml:space="preserve"> de Gouges, </w:t>
      </w:r>
      <w:r w:rsidRPr="00FA5A13">
        <w:rPr>
          <w:i/>
          <w:sz w:val="20"/>
          <w:szCs w:val="20"/>
        </w:rPr>
        <w:t>Rights of Women</w:t>
      </w:r>
      <w:r>
        <w:rPr>
          <w:sz w:val="20"/>
          <w:szCs w:val="20"/>
        </w:rPr>
        <w:tab/>
      </w:r>
      <w:r>
        <w:rPr>
          <w:sz w:val="20"/>
          <w:szCs w:val="20"/>
        </w:rPr>
        <w:tab/>
      </w:r>
      <w:r>
        <w:rPr>
          <w:sz w:val="20"/>
          <w:szCs w:val="20"/>
        </w:rPr>
        <w:tab/>
      </w:r>
    </w:p>
    <w:p w14:paraId="26F05532" w14:textId="13A8F664" w:rsidR="00331699" w:rsidRDefault="00331699" w:rsidP="00331699">
      <w:pPr>
        <w:rPr>
          <w:sz w:val="20"/>
          <w:szCs w:val="20"/>
        </w:rPr>
      </w:pPr>
      <w:r>
        <w:rPr>
          <w:sz w:val="20"/>
          <w:szCs w:val="20"/>
        </w:rPr>
        <w:t xml:space="preserve">W </w:t>
      </w:r>
      <w:r w:rsidR="00472F3B">
        <w:rPr>
          <w:sz w:val="20"/>
          <w:szCs w:val="20"/>
        </w:rPr>
        <w:t>Nov 4</w:t>
      </w:r>
      <w:r>
        <w:rPr>
          <w:sz w:val="20"/>
          <w:szCs w:val="20"/>
        </w:rPr>
        <w:tab/>
        <w:t xml:space="preserve">Douglass, </w:t>
      </w:r>
      <w:proofErr w:type="gramStart"/>
      <w:r w:rsidRPr="008F4253">
        <w:rPr>
          <w:i/>
          <w:sz w:val="20"/>
          <w:szCs w:val="20"/>
        </w:rPr>
        <w:t>What</w:t>
      </w:r>
      <w:proofErr w:type="gramEnd"/>
      <w:r w:rsidRPr="008F4253">
        <w:rPr>
          <w:i/>
          <w:sz w:val="20"/>
          <w:szCs w:val="20"/>
        </w:rPr>
        <w:t xml:space="preserve"> to the Slave is the Fourth of July?</w:t>
      </w:r>
    </w:p>
    <w:p w14:paraId="6797F34F" w14:textId="6A4025CE" w:rsidR="00331699" w:rsidRDefault="00331699" w:rsidP="00331699">
      <w:pPr>
        <w:rPr>
          <w:sz w:val="20"/>
          <w:szCs w:val="20"/>
        </w:rPr>
      </w:pPr>
      <w:r>
        <w:rPr>
          <w:sz w:val="20"/>
          <w:szCs w:val="20"/>
        </w:rPr>
        <w:t xml:space="preserve">F </w:t>
      </w:r>
      <w:r w:rsidR="00472F3B">
        <w:rPr>
          <w:sz w:val="20"/>
          <w:szCs w:val="20"/>
        </w:rPr>
        <w:t>Nov 6</w:t>
      </w:r>
      <w:r w:rsidR="00472F3B">
        <w:rPr>
          <w:sz w:val="20"/>
          <w:szCs w:val="20"/>
        </w:rPr>
        <w:tab/>
      </w:r>
      <w:r w:rsidR="00472F3B">
        <w:rPr>
          <w:sz w:val="20"/>
          <w:szCs w:val="20"/>
        </w:rPr>
        <w:tab/>
      </w:r>
      <w:r>
        <w:rPr>
          <w:sz w:val="20"/>
          <w:szCs w:val="20"/>
        </w:rPr>
        <w:t xml:space="preserve"> </w:t>
      </w:r>
      <w:r w:rsidR="007E431F">
        <w:rPr>
          <w:sz w:val="20"/>
          <w:szCs w:val="20"/>
        </w:rPr>
        <w:t>Examination 3 covering Weeks 10-13</w:t>
      </w:r>
    </w:p>
    <w:p w14:paraId="3A45F8D6" w14:textId="68229ED1" w:rsidR="00331699" w:rsidRPr="007E431F" w:rsidRDefault="00331699" w:rsidP="007E431F">
      <w:pPr>
        <w:rPr>
          <w:sz w:val="20"/>
          <w:szCs w:val="20"/>
          <w:u w:val="single"/>
        </w:rPr>
      </w:pPr>
      <w:r>
        <w:rPr>
          <w:sz w:val="20"/>
          <w:szCs w:val="20"/>
        </w:rPr>
        <w:tab/>
      </w:r>
    </w:p>
    <w:p w14:paraId="34A0B2D8" w14:textId="39F74686" w:rsidR="00331699" w:rsidRPr="00472F3B" w:rsidRDefault="00331699" w:rsidP="00472F3B">
      <w:pPr>
        <w:jc w:val="center"/>
        <w:rPr>
          <w:u w:val="single"/>
        </w:rPr>
      </w:pPr>
      <w:r w:rsidRPr="008E270D">
        <w:rPr>
          <w:u w:val="single"/>
        </w:rPr>
        <w:t xml:space="preserve">Part 4: </w:t>
      </w:r>
      <w:r>
        <w:rPr>
          <w:u w:val="single"/>
        </w:rPr>
        <w:t xml:space="preserve">Alternative </w:t>
      </w:r>
      <w:r w:rsidR="007E431F">
        <w:rPr>
          <w:u w:val="single"/>
        </w:rPr>
        <w:t xml:space="preserve">and Contemporary </w:t>
      </w:r>
      <w:r>
        <w:rPr>
          <w:u w:val="single"/>
        </w:rPr>
        <w:t>Perspectives</w:t>
      </w:r>
    </w:p>
    <w:p w14:paraId="70BCECCA" w14:textId="5E5951BA" w:rsidR="00331699" w:rsidRPr="00472F3B" w:rsidRDefault="00331699" w:rsidP="00331699">
      <w:pPr>
        <w:rPr>
          <w:sz w:val="20"/>
          <w:szCs w:val="20"/>
          <w:u w:val="single"/>
        </w:rPr>
      </w:pPr>
      <w:r w:rsidRPr="000E5CC7">
        <w:rPr>
          <w:sz w:val="20"/>
          <w:szCs w:val="20"/>
          <w:u w:val="single"/>
        </w:rPr>
        <w:t>Week 14</w:t>
      </w:r>
    </w:p>
    <w:p w14:paraId="1AD4E3C4" w14:textId="4F260AFE" w:rsidR="00331699" w:rsidRDefault="00331699" w:rsidP="00331699">
      <w:pPr>
        <w:rPr>
          <w:sz w:val="20"/>
          <w:szCs w:val="20"/>
        </w:rPr>
      </w:pPr>
      <w:r>
        <w:rPr>
          <w:sz w:val="20"/>
          <w:szCs w:val="20"/>
        </w:rPr>
        <w:t xml:space="preserve">M </w:t>
      </w:r>
      <w:r w:rsidR="00472F3B">
        <w:rPr>
          <w:sz w:val="20"/>
          <w:szCs w:val="20"/>
        </w:rPr>
        <w:t>Nov 9</w:t>
      </w:r>
      <w:r>
        <w:rPr>
          <w:sz w:val="20"/>
          <w:szCs w:val="20"/>
        </w:rPr>
        <w:tab/>
      </w:r>
      <w:r w:rsidR="007E431F">
        <w:rPr>
          <w:sz w:val="20"/>
          <w:szCs w:val="20"/>
        </w:rPr>
        <w:t xml:space="preserve">Confucius, </w:t>
      </w:r>
      <w:r w:rsidR="007E431F" w:rsidRPr="00F02BB0">
        <w:rPr>
          <w:i/>
          <w:iCs/>
          <w:sz w:val="20"/>
          <w:szCs w:val="20"/>
        </w:rPr>
        <w:t>Analects</w:t>
      </w:r>
      <w:r>
        <w:rPr>
          <w:sz w:val="20"/>
          <w:szCs w:val="20"/>
        </w:rPr>
        <w:tab/>
      </w:r>
      <w:r>
        <w:rPr>
          <w:sz w:val="20"/>
          <w:szCs w:val="20"/>
        </w:rPr>
        <w:tab/>
      </w:r>
    </w:p>
    <w:p w14:paraId="54B2C908" w14:textId="570B143D" w:rsidR="00331699" w:rsidRDefault="00331699" w:rsidP="00331699">
      <w:pPr>
        <w:rPr>
          <w:sz w:val="20"/>
          <w:szCs w:val="20"/>
        </w:rPr>
      </w:pPr>
      <w:r>
        <w:rPr>
          <w:sz w:val="20"/>
          <w:szCs w:val="20"/>
        </w:rPr>
        <w:t xml:space="preserve">W </w:t>
      </w:r>
      <w:r w:rsidR="00472F3B">
        <w:rPr>
          <w:sz w:val="20"/>
          <w:szCs w:val="20"/>
        </w:rPr>
        <w:t>Nov 11</w:t>
      </w:r>
      <w:r>
        <w:rPr>
          <w:sz w:val="20"/>
          <w:szCs w:val="20"/>
        </w:rPr>
        <w:tab/>
      </w:r>
      <w:r w:rsidR="00472F3B">
        <w:rPr>
          <w:sz w:val="20"/>
          <w:szCs w:val="20"/>
        </w:rPr>
        <w:t xml:space="preserve">Confucius, </w:t>
      </w:r>
      <w:r w:rsidR="00472F3B" w:rsidRPr="00472F3B">
        <w:rPr>
          <w:i/>
          <w:iCs/>
          <w:sz w:val="20"/>
          <w:szCs w:val="20"/>
        </w:rPr>
        <w:t>Analects</w:t>
      </w:r>
    </w:p>
    <w:p w14:paraId="7EDB6F7F" w14:textId="0325AEAE" w:rsidR="00331699" w:rsidRDefault="00331699" w:rsidP="00331699">
      <w:pPr>
        <w:rPr>
          <w:sz w:val="20"/>
          <w:szCs w:val="20"/>
        </w:rPr>
      </w:pPr>
      <w:r>
        <w:rPr>
          <w:sz w:val="20"/>
          <w:szCs w:val="20"/>
        </w:rPr>
        <w:t xml:space="preserve">F </w:t>
      </w:r>
      <w:r w:rsidR="00472F3B">
        <w:rPr>
          <w:sz w:val="20"/>
          <w:szCs w:val="20"/>
        </w:rPr>
        <w:t>Nov 13</w:t>
      </w:r>
      <w:r>
        <w:rPr>
          <w:sz w:val="20"/>
          <w:szCs w:val="20"/>
        </w:rPr>
        <w:t xml:space="preserve"> </w:t>
      </w:r>
      <w:r>
        <w:rPr>
          <w:sz w:val="20"/>
          <w:szCs w:val="20"/>
        </w:rPr>
        <w:tab/>
      </w:r>
      <w:r w:rsidR="00472F3B">
        <w:rPr>
          <w:sz w:val="20"/>
          <w:szCs w:val="20"/>
        </w:rPr>
        <w:t>Lee Kuan Yew, 1984 Parliamentary Address</w:t>
      </w:r>
    </w:p>
    <w:p w14:paraId="629F6157" w14:textId="77777777" w:rsidR="00331699" w:rsidRDefault="00331699" w:rsidP="00331699">
      <w:pPr>
        <w:rPr>
          <w:sz w:val="20"/>
          <w:szCs w:val="20"/>
        </w:rPr>
      </w:pPr>
    </w:p>
    <w:p w14:paraId="44F47BB5" w14:textId="78BB1367" w:rsidR="00331699" w:rsidRPr="00472F3B" w:rsidRDefault="00331699" w:rsidP="00331699">
      <w:pPr>
        <w:rPr>
          <w:sz w:val="20"/>
          <w:szCs w:val="20"/>
          <w:u w:val="single"/>
        </w:rPr>
      </w:pPr>
      <w:r w:rsidRPr="007E6066">
        <w:rPr>
          <w:sz w:val="20"/>
          <w:szCs w:val="20"/>
          <w:u w:val="single"/>
        </w:rPr>
        <w:t>Week 15</w:t>
      </w:r>
    </w:p>
    <w:p w14:paraId="4CB67FAB" w14:textId="775227F9" w:rsidR="00331699" w:rsidRDefault="00331699" w:rsidP="00331699">
      <w:pPr>
        <w:rPr>
          <w:sz w:val="20"/>
          <w:szCs w:val="20"/>
        </w:rPr>
      </w:pPr>
      <w:r>
        <w:rPr>
          <w:sz w:val="20"/>
          <w:szCs w:val="20"/>
        </w:rPr>
        <w:t xml:space="preserve">M </w:t>
      </w:r>
      <w:r w:rsidR="00472F3B">
        <w:rPr>
          <w:sz w:val="20"/>
          <w:szCs w:val="20"/>
        </w:rPr>
        <w:t>Nov 16</w:t>
      </w:r>
      <w:r>
        <w:rPr>
          <w:sz w:val="20"/>
          <w:szCs w:val="20"/>
        </w:rPr>
        <w:tab/>
      </w:r>
      <w:r w:rsidR="00472F3B">
        <w:rPr>
          <w:sz w:val="20"/>
          <w:szCs w:val="20"/>
        </w:rPr>
        <w:t xml:space="preserve">John Rawls, </w:t>
      </w:r>
      <w:r w:rsidR="00472F3B" w:rsidRPr="00B7459E">
        <w:rPr>
          <w:i/>
          <w:sz w:val="20"/>
          <w:szCs w:val="20"/>
        </w:rPr>
        <w:t>A Theory of Justice</w:t>
      </w:r>
    </w:p>
    <w:p w14:paraId="695EB64F" w14:textId="5F0CEAF3" w:rsidR="00331699" w:rsidRDefault="00331699" w:rsidP="00331699">
      <w:pPr>
        <w:rPr>
          <w:sz w:val="20"/>
          <w:szCs w:val="20"/>
        </w:rPr>
      </w:pPr>
      <w:r>
        <w:rPr>
          <w:sz w:val="20"/>
          <w:szCs w:val="20"/>
        </w:rPr>
        <w:t xml:space="preserve">W </w:t>
      </w:r>
      <w:r w:rsidR="00472F3B">
        <w:rPr>
          <w:sz w:val="20"/>
          <w:szCs w:val="20"/>
        </w:rPr>
        <w:t>Nov 18</w:t>
      </w:r>
      <w:r>
        <w:rPr>
          <w:sz w:val="20"/>
          <w:szCs w:val="20"/>
        </w:rPr>
        <w:tab/>
      </w:r>
      <w:r w:rsidR="00472F3B">
        <w:rPr>
          <w:sz w:val="20"/>
          <w:szCs w:val="20"/>
        </w:rPr>
        <w:t>John Rawls, “Distributive Justice”</w:t>
      </w:r>
      <w:r>
        <w:rPr>
          <w:sz w:val="20"/>
          <w:szCs w:val="20"/>
        </w:rPr>
        <w:tab/>
      </w:r>
    </w:p>
    <w:p w14:paraId="7184E0F8" w14:textId="60B6C769" w:rsidR="00331699" w:rsidRDefault="00331699" w:rsidP="00331699">
      <w:pPr>
        <w:rPr>
          <w:sz w:val="20"/>
          <w:szCs w:val="20"/>
        </w:rPr>
      </w:pPr>
      <w:r>
        <w:rPr>
          <w:sz w:val="20"/>
          <w:szCs w:val="20"/>
        </w:rPr>
        <w:t xml:space="preserve">F </w:t>
      </w:r>
      <w:r w:rsidR="00472F3B">
        <w:rPr>
          <w:sz w:val="20"/>
          <w:szCs w:val="20"/>
        </w:rPr>
        <w:t>Nov 20</w:t>
      </w:r>
      <w:r>
        <w:rPr>
          <w:sz w:val="20"/>
          <w:szCs w:val="20"/>
        </w:rPr>
        <w:tab/>
      </w:r>
      <w:r w:rsidR="00472F3B">
        <w:rPr>
          <w:sz w:val="20"/>
          <w:szCs w:val="20"/>
        </w:rPr>
        <w:t xml:space="preserve">Abbie Hoffman, </w:t>
      </w:r>
      <w:r w:rsidR="00472F3B" w:rsidRPr="00472F3B">
        <w:rPr>
          <w:i/>
          <w:iCs/>
          <w:sz w:val="20"/>
          <w:szCs w:val="20"/>
        </w:rPr>
        <w:t>Steal this Book</w:t>
      </w:r>
    </w:p>
    <w:p w14:paraId="11B775FE" w14:textId="77777777" w:rsidR="00331699" w:rsidRDefault="00331699" w:rsidP="00331699">
      <w:pPr>
        <w:rPr>
          <w:sz w:val="20"/>
          <w:szCs w:val="20"/>
        </w:rPr>
      </w:pPr>
    </w:p>
    <w:p w14:paraId="2E34262D" w14:textId="330810BD" w:rsidR="00331699" w:rsidRPr="00472F3B" w:rsidRDefault="00331699" w:rsidP="00331699">
      <w:pPr>
        <w:rPr>
          <w:sz w:val="20"/>
          <w:szCs w:val="20"/>
          <w:u w:val="single"/>
        </w:rPr>
      </w:pPr>
      <w:r w:rsidRPr="007E6066">
        <w:rPr>
          <w:sz w:val="20"/>
          <w:szCs w:val="20"/>
          <w:u w:val="single"/>
        </w:rPr>
        <w:t>Week 16</w:t>
      </w:r>
    </w:p>
    <w:p w14:paraId="21A96823" w14:textId="78979F74" w:rsidR="00331699" w:rsidRDefault="00331699" w:rsidP="00331699">
      <w:pPr>
        <w:rPr>
          <w:sz w:val="20"/>
          <w:szCs w:val="20"/>
        </w:rPr>
      </w:pPr>
      <w:r>
        <w:rPr>
          <w:sz w:val="20"/>
          <w:szCs w:val="20"/>
        </w:rPr>
        <w:t xml:space="preserve">M </w:t>
      </w:r>
      <w:r w:rsidR="00472F3B">
        <w:rPr>
          <w:sz w:val="20"/>
          <w:szCs w:val="20"/>
        </w:rPr>
        <w:t>Nov 23</w:t>
      </w:r>
      <w:r w:rsidRPr="00560226">
        <w:rPr>
          <w:sz w:val="20"/>
          <w:szCs w:val="20"/>
        </w:rPr>
        <w:t xml:space="preserve"> </w:t>
      </w:r>
      <w:r>
        <w:rPr>
          <w:sz w:val="20"/>
          <w:szCs w:val="20"/>
        </w:rPr>
        <w:tab/>
      </w:r>
      <w:r w:rsidR="00196ABD">
        <w:rPr>
          <w:sz w:val="20"/>
          <w:szCs w:val="20"/>
        </w:rPr>
        <w:t>George Orwell, “Politics and the English Language”</w:t>
      </w:r>
    </w:p>
    <w:p w14:paraId="7B0CCDBE" w14:textId="77777777" w:rsidR="00331699" w:rsidRDefault="00331699" w:rsidP="00331699">
      <w:pPr>
        <w:rPr>
          <w:sz w:val="20"/>
          <w:szCs w:val="20"/>
        </w:rPr>
      </w:pPr>
    </w:p>
    <w:p w14:paraId="37F15430" w14:textId="23B5C1EC" w:rsidR="00472F3B" w:rsidRPr="00472F3B" w:rsidRDefault="00472F3B" w:rsidP="00331699">
      <w:pPr>
        <w:rPr>
          <w:sz w:val="20"/>
          <w:szCs w:val="20"/>
          <w:u w:val="single"/>
        </w:rPr>
      </w:pPr>
      <w:r w:rsidRPr="00472F3B">
        <w:rPr>
          <w:sz w:val="20"/>
          <w:szCs w:val="20"/>
          <w:u w:val="single"/>
        </w:rPr>
        <w:t>Week 17</w:t>
      </w:r>
    </w:p>
    <w:p w14:paraId="353DF9B8" w14:textId="1310D06B" w:rsidR="00331699" w:rsidRDefault="00472F3B" w:rsidP="00331699">
      <w:pPr>
        <w:rPr>
          <w:sz w:val="20"/>
          <w:szCs w:val="20"/>
        </w:rPr>
      </w:pPr>
      <w:r>
        <w:rPr>
          <w:sz w:val="20"/>
          <w:szCs w:val="20"/>
        </w:rPr>
        <w:t>M</w:t>
      </w:r>
      <w:r w:rsidR="00331699">
        <w:rPr>
          <w:sz w:val="20"/>
          <w:szCs w:val="20"/>
        </w:rPr>
        <w:t xml:space="preserve"> </w:t>
      </w:r>
      <w:r>
        <w:rPr>
          <w:sz w:val="20"/>
          <w:szCs w:val="20"/>
        </w:rPr>
        <w:t>Nov</w:t>
      </w:r>
      <w:r w:rsidR="007E431F">
        <w:rPr>
          <w:sz w:val="20"/>
          <w:szCs w:val="20"/>
        </w:rPr>
        <w:t xml:space="preserve"> 30</w:t>
      </w:r>
      <w:r w:rsidR="00331699">
        <w:rPr>
          <w:sz w:val="20"/>
          <w:szCs w:val="20"/>
        </w:rPr>
        <w:tab/>
      </w:r>
      <w:proofErr w:type="gramStart"/>
      <w:r w:rsidR="00743828">
        <w:rPr>
          <w:sz w:val="20"/>
          <w:szCs w:val="20"/>
        </w:rPr>
        <w:t>The</w:t>
      </w:r>
      <w:proofErr w:type="gramEnd"/>
      <w:r w:rsidR="00743828">
        <w:rPr>
          <w:sz w:val="20"/>
          <w:szCs w:val="20"/>
        </w:rPr>
        <w:t xml:space="preserve"> United Nations Charter</w:t>
      </w:r>
    </w:p>
    <w:p w14:paraId="25A1DFE3" w14:textId="3A2778E4" w:rsidR="00331699" w:rsidRDefault="00472F3B" w:rsidP="00331699">
      <w:pPr>
        <w:rPr>
          <w:sz w:val="20"/>
          <w:szCs w:val="20"/>
        </w:rPr>
      </w:pPr>
      <w:r>
        <w:rPr>
          <w:sz w:val="20"/>
          <w:szCs w:val="20"/>
        </w:rPr>
        <w:t>W Dec 2</w:t>
      </w:r>
      <w:r w:rsidRPr="00472F3B">
        <w:rPr>
          <w:sz w:val="20"/>
          <w:szCs w:val="20"/>
        </w:rPr>
        <w:t xml:space="preserve"> </w:t>
      </w:r>
      <w:r>
        <w:rPr>
          <w:sz w:val="20"/>
          <w:szCs w:val="20"/>
        </w:rPr>
        <w:tab/>
      </w:r>
      <w:r w:rsidR="00743828">
        <w:rPr>
          <w:sz w:val="20"/>
          <w:szCs w:val="20"/>
        </w:rPr>
        <w:t>Francis Fukuyama, “The End of History?”</w:t>
      </w:r>
    </w:p>
    <w:p w14:paraId="4E16CB59" w14:textId="02815D5D" w:rsidR="00331699" w:rsidRDefault="00331699" w:rsidP="00331699">
      <w:pPr>
        <w:rPr>
          <w:sz w:val="20"/>
          <w:szCs w:val="20"/>
        </w:rPr>
      </w:pPr>
      <w:r>
        <w:rPr>
          <w:sz w:val="20"/>
          <w:szCs w:val="20"/>
        </w:rPr>
        <w:t xml:space="preserve">F </w:t>
      </w:r>
      <w:r w:rsidR="00472F3B">
        <w:rPr>
          <w:sz w:val="20"/>
          <w:szCs w:val="20"/>
        </w:rPr>
        <w:t>Dec 4</w:t>
      </w:r>
      <w:r>
        <w:rPr>
          <w:sz w:val="20"/>
          <w:szCs w:val="20"/>
        </w:rPr>
        <w:tab/>
        <w:t xml:space="preserve"> </w:t>
      </w:r>
      <w:r>
        <w:rPr>
          <w:sz w:val="20"/>
          <w:szCs w:val="20"/>
        </w:rPr>
        <w:tab/>
      </w:r>
      <w:r w:rsidR="00743828">
        <w:rPr>
          <w:sz w:val="20"/>
          <w:szCs w:val="20"/>
        </w:rPr>
        <w:t>Mitchell Cohen, “1989: What is to be Learned?”</w:t>
      </w:r>
    </w:p>
    <w:p w14:paraId="167DAA5A" w14:textId="77777777" w:rsidR="00472F3B" w:rsidRDefault="00472F3B" w:rsidP="00331699">
      <w:pPr>
        <w:rPr>
          <w:sz w:val="20"/>
          <w:szCs w:val="20"/>
        </w:rPr>
      </w:pPr>
    </w:p>
    <w:p w14:paraId="6078CC35" w14:textId="3CE3B404" w:rsidR="00472F3B" w:rsidRDefault="00472F3B" w:rsidP="00472F3B">
      <w:pPr>
        <w:rPr>
          <w:sz w:val="20"/>
          <w:szCs w:val="20"/>
        </w:rPr>
      </w:pPr>
      <w:r w:rsidRPr="00743828">
        <w:rPr>
          <w:sz w:val="20"/>
          <w:szCs w:val="20"/>
          <w:u w:val="single"/>
        </w:rPr>
        <w:t>Week 18</w:t>
      </w:r>
      <w:r>
        <w:rPr>
          <w:sz w:val="20"/>
          <w:szCs w:val="20"/>
        </w:rPr>
        <w:br/>
        <w:t>M Dec 7</w:t>
      </w:r>
      <w:r w:rsidRPr="00472F3B">
        <w:rPr>
          <w:sz w:val="20"/>
          <w:szCs w:val="20"/>
        </w:rPr>
        <w:t xml:space="preserve"> </w:t>
      </w:r>
      <w:r>
        <w:rPr>
          <w:sz w:val="20"/>
          <w:szCs w:val="20"/>
        </w:rPr>
        <w:tab/>
        <w:t xml:space="preserve">Young, </w:t>
      </w:r>
      <w:r w:rsidR="00743828">
        <w:rPr>
          <w:sz w:val="20"/>
          <w:szCs w:val="20"/>
        </w:rPr>
        <w:t>“</w:t>
      </w:r>
      <w:r w:rsidRPr="00743828">
        <w:rPr>
          <w:iCs/>
          <w:sz w:val="20"/>
          <w:szCs w:val="20"/>
        </w:rPr>
        <w:t>Justice and the Politics of Difference</w:t>
      </w:r>
      <w:r w:rsidR="00743828">
        <w:rPr>
          <w:iCs/>
          <w:sz w:val="20"/>
          <w:szCs w:val="20"/>
        </w:rPr>
        <w:t>”</w:t>
      </w:r>
      <w:r>
        <w:rPr>
          <w:sz w:val="20"/>
          <w:szCs w:val="20"/>
        </w:rPr>
        <w:br/>
        <w:t>W Dec 9</w:t>
      </w:r>
      <w:r w:rsidRPr="00472F3B">
        <w:rPr>
          <w:sz w:val="20"/>
          <w:szCs w:val="20"/>
        </w:rPr>
        <w:t xml:space="preserve"> </w:t>
      </w:r>
      <w:r>
        <w:rPr>
          <w:sz w:val="20"/>
          <w:szCs w:val="20"/>
        </w:rPr>
        <w:tab/>
        <w:t xml:space="preserve">Nussbaum, </w:t>
      </w:r>
      <w:r w:rsidR="00743828">
        <w:rPr>
          <w:sz w:val="20"/>
          <w:szCs w:val="20"/>
        </w:rPr>
        <w:t>“</w:t>
      </w:r>
      <w:r w:rsidRPr="00743828">
        <w:rPr>
          <w:iCs/>
          <w:sz w:val="20"/>
          <w:szCs w:val="20"/>
        </w:rPr>
        <w:t>Patriotism and Cosmopolitanism</w:t>
      </w:r>
      <w:r w:rsidR="00743828">
        <w:rPr>
          <w:iCs/>
          <w:sz w:val="20"/>
          <w:szCs w:val="20"/>
        </w:rPr>
        <w:t>”</w:t>
      </w:r>
      <w:r>
        <w:rPr>
          <w:sz w:val="20"/>
          <w:szCs w:val="20"/>
        </w:rPr>
        <w:br/>
        <w:t>F Dec 11</w:t>
      </w:r>
      <w:r w:rsidRPr="00472F3B">
        <w:rPr>
          <w:sz w:val="20"/>
          <w:szCs w:val="20"/>
        </w:rPr>
        <w:t xml:space="preserve"> </w:t>
      </w:r>
      <w:r>
        <w:rPr>
          <w:sz w:val="20"/>
          <w:szCs w:val="20"/>
        </w:rPr>
        <w:tab/>
      </w:r>
      <w:r w:rsidR="00743828">
        <w:rPr>
          <w:sz w:val="20"/>
          <w:szCs w:val="20"/>
        </w:rPr>
        <w:t>Jan-Werner Muller, “</w:t>
      </w:r>
      <w:r w:rsidR="00743828" w:rsidRPr="00743828">
        <w:rPr>
          <w:sz w:val="20"/>
          <w:szCs w:val="20"/>
        </w:rPr>
        <w:t>What is Populism?</w:t>
      </w:r>
      <w:r w:rsidR="00743828">
        <w:rPr>
          <w:sz w:val="20"/>
          <w:szCs w:val="20"/>
        </w:rPr>
        <w:t>”</w:t>
      </w:r>
    </w:p>
    <w:p w14:paraId="29F4ECBA" w14:textId="77777777" w:rsidR="00472F3B" w:rsidRDefault="00472F3B" w:rsidP="00472F3B">
      <w:pPr>
        <w:rPr>
          <w:sz w:val="20"/>
          <w:szCs w:val="20"/>
        </w:rPr>
      </w:pPr>
    </w:p>
    <w:p w14:paraId="38E473F0" w14:textId="60A85423" w:rsidR="007E431F" w:rsidRDefault="007E431F" w:rsidP="00472F3B">
      <w:pPr>
        <w:rPr>
          <w:sz w:val="20"/>
          <w:szCs w:val="20"/>
        </w:rPr>
      </w:pPr>
      <w:r>
        <w:rPr>
          <w:sz w:val="20"/>
          <w:szCs w:val="20"/>
        </w:rPr>
        <w:t>Examination 4 covering Weeks 14-</w:t>
      </w:r>
      <w:r w:rsidR="00472F3B">
        <w:rPr>
          <w:sz w:val="20"/>
          <w:szCs w:val="20"/>
        </w:rPr>
        <w:t>18 will be</w:t>
      </w:r>
      <w:r>
        <w:rPr>
          <w:sz w:val="20"/>
          <w:szCs w:val="20"/>
        </w:rPr>
        <w:t xml:space="preserve"> during Finals Week, date to be announced</w:t>
      </w:r>
    </w:p>
    <w:p w14:paraId="72BCD726" w14:textId="77777777" w:rsidR="00331699" w:rsidRDefault="00331699" w:rsidP="00331699">
      <w:pPr>
        <w:rPr>
          <w:sz w:val="20"/>
          <w:szCs w:val="20"/>
        </w:rPr>
      </w:pPr>
    </w:p>
    <w:p w14:paraId="5196C6B6" w14:textId="77777777" w:rsidR="00331699" w:rsidRDefault="00331699" w:rsidP="00331699">
      <w:pPr>
        <w:rPr>
          <w:sz w:val="20"/>
          <w:szCs w:val="20"/>
        </w:rPr>
      </w:pPr>
    </w:p>
    <w:p w14:paraId="20522257" w14:textId="77777777" w:rsidR="00331699" w:rsidRDefault="00331699" w:rsidP="00331699">
      <w:pPr>
        <w:rPr>
          <w:sz w:val="20"/>
          <w:szCs w:val="20"/>
        </w:rPr>
      </w:pPr>
    </w:p>
    <w:p w14:paraId="09FC1E81" w14:textId="77777777" w:rsidR="00331699" w:rsidRDefault="00331699" w:rsidP="00331699">
      <w:pPr>
        <w:jc w:val="center"/>
        <w:rPr>
          <w:sz w:val="20"/>
          <w:szCs w:val="20"/>
        </w:rPr>
      </w:pPr>
    </w:p>
    <w:p w14:paraId="282AE580" w14:textId="77777777" w:rsidR="00331699" w:rsidRDefault="00331699" w:rsidP="00331699">
      <w:pPr>
        <w:rPr>
          <w:sz w:val="20"/>
          <w:szCs w:val="20"/>
        </w:rPr>
      </w:pPr>
    </w:p>
    <w:p w14:paraId="10B3208A" w14:textId="77777777" w:rsidR="00331699" w:rsidRDefault="00331699" w:rsidP="00331699">
      <w:pPr>
        <w:rPr>
          <w:sz w:val="20"/>
          <w:szCs w:val="20"/>
        </w:rPr>
      </w:pPr>
    </w:p>
    <w:p w14:paraId="42F41B16" w14:textId="77777777" w:rsidR="00331699" w:rsidRDefault="00331699" w:rsidP="00331699">
      <w:pPr>
        <w:rPr>
          <w:sz w:val="20"/>
          <w:szCs w:val="20"/>
        </w:rPr>
      </w:pPr>
    </w:p>
    <w:p w14:paraId="29BFE360" w14:textId="77777777" w:rsidR="00331699" w:rsidRDefault="00331699" w:rsidP="00331699">
      <w:pPr>
        <w:rPr>
          <w:sz w:val="20"/>
          <w:szCs w:val="20"/>
        </w:rPr>
      </w:pPr>
    </w:p>
    <w:p w14:paraId="7C4975BC" w14:textId="5CB4ECC5" w:rsidR="00036558" w:rsidRPr="00F15FCD" w:rsidRDefault="00331699" w:rsidP="00534B88">
      <w:pPr>
        <w:tabs>
          <w:tab w:val="left" w:pos="1726"/>
        </w:tabs>
        <w:rPr>
          <w:sz w:val="20"/>
          <w:szCs w:val="20"/>
        </w:rPr>
      </w:pPr>
      <w:r>
        <w:rPr>
          <w:sz w:val="20"/>
          <w:szCs w:val="20"/>
        </w:rPr>
        <w:tab/>
      </w:r>
    </w:p>
    <w:sectPr w:rsidR="00036558" w:rsidRPr="00F15FCD" w:rsidSect="003F3D80">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60C2C" w14:textId="77777777" w:rsidR="002E180B" w:rsidRDefault="002E180B" w:rsidP="005D12A9">
      <w:r>
        <w:separator/>
      </w:r>
    </w:p>
  </w:endnote>
  <w:endnote w:type="continuationSeparator" w:id="0">
    <w:p w14:paraId="596368C0" w14:textId="77777777" w:rsidR="002E180B" w:rsidRDefault="002E180B" w:rsidP="005D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7CE2" w14:textId="77777777" w:rsidR="005D12A9" w:rsidRDefault="005D12A9" w:rsidP="0071455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9233FE" w14:textId="77777777" w:rsidR="005D12A9" w:rsidRDefault="005D12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AF53" w14:textId="77777777" w:rsidR="005D12A9" w:rsidRDefault="005D12A9" w:rsidP="0071455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2666">
      <w:rPr>
        <w:rStyle w:val="PageNumber"/>
        <w:noProof/>
      </w:rPr>
      <w:t>1</w:t>
    </w:r>
    <w:r>
      <w:rPr>
        <w:rStyle w:val="PageNumber"/>
      </w:rPr>
      <w:fldChar w:fldCharType="end"/>
    </w:r>
  </w:p>
  <w:p w14:paraId="0DA00EA6" w14:textId="77777777" w:rsidR="005D12A9" w:rsidRDefault="005D1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62CF7" w14:textId="77777777" w:rsidR="002E180B" w:rsidRDefault="002E180B" w:rsidP="005D12A9">
      <w:r>
        <w:separator/>
      </w:r>
    </w:p>
  </w:footnote>
  <w:footnote w:type="continuationSeparator" w:id="0">
    <w:p w14:paraId="62BE9A47" w14:textId="77777777" w:rsidR="002E180B" w:rsidRDefault="002E180B" w:rsidP="005D12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558"/>
    <w:rsid w:val="00003483"/>
    <w:rsid w:val="0001261C"/>
    <w:rsid w:val="00012C2D"/>
    <w:rsid w:val="00024AF4"/>
    <w:rsid w:val="00036558"/>
    <w:rsid w:val="00050DE0"/>
    <w:rsid w:val="00082C02"/>
    <w:rsid w:val="000B168F"/>
    <w:rsid w:val="000C25E6"/>
    <w:rsid w:val="000D0AC3"/>
    <w:rsid w:val="000E544D"/>
    <w:rsid w:val="000E5CC7"/>
    <w:rsid w:val="00112C26"/>
    <w:rsid w:val="00123FE4"/>
    <w:rsid w:val="00127939"/>
    <w:rsid w:val="00147951"/>
    <w:rsid w:val="0017058D"/>
    <w:rsid w:val="001876C6"/>
    <w:rsid w:val="00196ABD"/>
    <w:rsid w:val="001A750E"/>
    <w:rsid w:val="001B6445"/>
    <w:rsid w:val="001B7DF3"/>
    <w:rsid w:val="001E0AB2"/>
    <w:rsid w:val="001E383D"/>
    <w:rsid w:val="001E4278"/>
    <w:rsid w:val="00213023"/>
    <w:rsid w:val="00221959"/>
    <w:rsid w:val="00223974"/>
    <w:rsid w:val="002268FF"/>
    <w:rsid w:val="002525A1"/>
    <w:rsid w:val="00285721"/>
    <w:rsid w:val="002C17EB"/>
    <w:rsid w:val="002D4461"/>
    <w:rsid w:val="002D4759"/>
    <w:rsid w:val="002E180B"/>
    <w:rsid w:val="002F51DA"/>
    <w:rsid w:val="00302666"/>
    <w:rsid w:val="00314934"/>
    <w:rsid w:val="00322940"/>
    <w:rsid w:val="00331699"/>
    <w:rsid w:val="003357AA"/>
    <w:rsid w:val="003459D8"/>
    <w:rsid w:val="003539C5"/>
    <w:rsid w:val="003665D8"/>
    <w:rsid w:val="00381056"/>
    <w:rsid w:val="00393A72"/>
    <w:rsid w:val="003B52FD"/>
    <w:rsid w:val="003D2FA5"/>
    <w:rsid w:val="003F3D80"/>
    <w:rsid w:val="00420B07"/>
    <w:rsid w:val="004271E6"/>
    <w:rsid w:val="00427229"/>
    <w:rsid w:val="004308E8"/>
    <w:rsid w:val="00472F3B"/>
    <w:rsid w:val="0047327E"/>
    <w:rsid w:val="004864AE"/>
    <w:rsid w:val="00492BC1"/>
    <w:rsid w:val="004F4593"/>
    <w:rsid w:val="005001FB"/>
    <w:rsid w:val="005011E1"/>
    <w:rsid w:val="0050515B"/>
    <w:rsid w:val="00505A99"/>
    <w:rsid w:val="0052051D"/>
    <w:rsid w:val="00527E31"/>
    <w:rsid w:val="00534B88"/>
    <w:rsid w:val="00545BF1"/>
    <w:rsid w:val="00560226"/>
    <w:rsid w:val="00564CB6"/>
    <w:rsid w:val="00593678"/>
    <w:rsid w:val="005B57B5"/>
    <w:rsid w:val="005C10E8"/>
    <w:rsid w:val="005C355B"/>
    <w:rsid w:val="005D12A9"/>
    <w:rsid w:val="005F0753"/>
    <w:rsid w:val="00660C2A"/>
    <w:rsid w:val="006673D0"/>
    <w:rsid w:val="00682CB3"/>
    <w:rsid w:val="0068794E"/>
    <w:rsid w:val="00692C31"/>
    <w:rsid w:val="006D246F"/>
    <w:rsid w:val="00706944"/>
    <w:rsid w:val="0071467B"/>
    <w:rsid w:val="00717E4E"/>
    <w:rsid w:val="00733CC4"/>
    <w:rsid w:val="0073661E"/>
    <w:rsid w:val="00743828"/>
    <w:rsid w:val="00774019"/>
    <w:rsid w:val="00775F1F"/>
    <w:rsid w:val="007A7F5B"/>
    <w:rsid w:val="007B3E88"/>
    <w:rsid w:val="007E431F"/>
    <w:rsid w:val="007E6066"/>
    <w:rsid w:val="0081009D"/>
    <w:rsid w:val="00813537"/>
    <w:rsid w:val="00816434"/>
    <w:rsid w:val="00861756"/>
    <w:rsid w:val="008A5B07"/>
    <w:rsid w:val="008A617C"/>
    <w:rsid w:val="008B5F17"/>
    <w:rsid w:val="008B6298"/>
    <w:rsid w:val="008D032E"/>
    <w:rsid w:val="008D74BF"/>
    <w:rsid w:val="008E270D"/>
    <w:rsid w:val="008F4253"/>
    <w:rsid w:val="00964DDF"/>
    <w:rsid w:val="00973D05"/>
    <w:rsid w:val="0097494E"/>
    <w:rsid w:val="00975843"/>
    <w:rsid w:val="00996659"/>
    <w:rsid w:val="00997D92"/>
    <w:rsid w:val="009C2101"/>
    <w:rsid w:val="009D7845"/>
    <w:rsid w:val="009D7D3E"/>
    <w:rsid w:val="009E0334"/>
    <w:rsid w:val="009F0D50"/>
    <w:rsid w:val="00A60A5F"/>
    <w:rsid w:val="00A80F03"/>
    <w:rsid w:val="00A831D3"/>
    <w:rsid w:val="00A968D1"/>
    <w:rsid w:val="00AA4302"/>
    <w:rsid w:val="00AB4BAB"/>
    <w:rsid w:val="00AC1894"/>
    <w:rsid w:val="00AD4989"/>
    <w:rsid w:val="00AE122D"/>
    <w:rsid w:val="00AE1F47"/>
    <w:rsid w:val="00AE3E21"/>
    <w:rsid w:val="00AE5A62"/>
    <w:rsid w:val="00B266B3"/>
    <w:rsid w:val="00B26C46"/>
    <w:rsid w:val="00B56093"/>
    <w:rsid w:val="00B626C9"/>
    <w:rsid w:val="00B66C9D"/>
    <w:rsid w:val="00B70EC1"/>
    <w:rsid w:val="00B7459E"/>
    <w:rsid w:val="00BA2532"/>
    <w:rsid w:val="00BA4F18"/>
    <w:rsid w:val="00BB2B5F"/>
    <w:rsid w:val="00BC547C"/>
    <w:rsid w:val="00BF0DAD"/>
    <w:rsid w:val="00BF20A3"/>
    <w:rsid w:val="00BF782C"/>
    <w:rsid w:val="00C22969"/>
    <w:rsid w:val="00C26D7F"/>
    <w:rsid w:val="00C35AC9"/>
    <w:rsid w:val="00C407A4"/>
    <w:rsid w:val="00C66235"/>
    <w:rsid w:val="00C81D70"/>
    <w:rsid w:val="00CC769E"/>
    <w:rsid w:val="00CD100E"/>
    <w:rsid w:val="00CE6A45"/>
    <w:rsid w:val="00D11163"/>
    <w:rsid w:val="00D34BF8"/>
    <w:rsid w:val="00D43254"/>
    <w:rsid w:val="00D52B3C"/>
    <w:rsid w:val="00D55389"/>
    <w:rsid w:val="00D64211"/>
    <w:rsid w:val="00D704A4"/>
    <w:rsid w:val="00D72069"/>
    <w:rsid w:val="00D74569"/>
    <w:rsid w:val="00D75C40"/>
    <w:rsid w:val="00DC08C8"/>
    <w:rsid w:val="00DC529A"/>
    <w:rsid w:val="00DE6409"/>
    <w:rsid w:val="00DF64DD"/>
    <w:rsid w:val="00E06240"/>
    <w:rsid w:val="00E07252"/>
    <w:rsid w:val="00E444F2"/>
    <w:rsid w:val="00E51C0B"/>
    <w:rsid w:val="00E745D2"/>
    <w:rsid w:val="00E91D24"/>
    <w:rsid w:val="00EB48D1"/>
    <w:rsid w:val="00ED1141"/>
    <w:rsid w:val="00ED35A9"/>
    <w:rsid w:val="00EE17F1"/>
    <w:rsid w:val="00F0336B"/>
    <w:rsid w:val="00F047B7"/>
    <w:rsid w:val="00F15FCD"/>
    <w:rsid w:val="00F62418"/>
    <w:rsid w:val="00F67C7B"/>
    <w:rsid w:val="00F849DD"/>
    <w:rsid w:val="00F85CA8"/>
    <w:rsid w:val="00FA1A65"/>
    <w:rsid w:val="00FA5A13"/>
    <w:rsid w:val="00FB118A"/>
    <w:rsid w:val="00FB1CBA"/>
    <w:rsid w:val="00FB7353"/>
    <w:rsid w:val="00FC5128"/>
    <w:rsid w:val="00FD3DCB"/>
    <w:rsid w:val="00FD69D7"/>
    <w:rsid w:val="00FD7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3E5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0A5F"/>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A62"/>
    <w:rPr>
      <w:color w:val="0563C1" w:themeColor="hyperlink"/>
      <w:u w:val="single"/>
    </w:rPr>
  </w:style>
  <w:style w:type="paragraph" w:styleId="Footer">
    <w:name w:val="footer"/>
    <w:basedOn w:val="Normal"/>
    <w:link w:val="FooterChar"/>
    <w:uiPriority w:val="99"/>
    <w:unhideWhenUsed/>
    <w:rsid w:val="005D12A9"/>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5D12A9"/>
  </w:style>
  <w:style w:type="character" w:styleId="PageNumber">
    <w:name w:val="page number"/>
    <w:basedOn w:val="DefaultParagraphFont"/>
    <w:uiPriority w:val="99"/>
    <w:semiHidden/>
    <w:unhideWhenUsed/>
    <w:rsid w:val="005D12A9"/>
  </w:style>
  <w:style w:type="character" w:customStyle="1" w:styleId="apple-converted-space">
    <w:name w:val="apple-converted-space"/>
    <w:basedOn w:val="DefaultParagraphFont"/>
    <w:rsid w:val="00A60A5F"/>
  </w:style>
  <w:style w:type="character" w:customStyle="1" w:styleId="markav6f0fdjb">
    <w:name w:val="markav6f0fdjb"/>
    <w:basedOn w:val="DefaultParagraphFont"/>
    <w:rsid w:val="00A60A5F"/>
  </w:style>
  <w:style w:type="character" w:customStyle="1" w:styleId="marki1kdnglxv">
    <w:name w:val="marki1kdnglxv"/>
    <w:basedOn w:val="DefaultParagraphFont"/>
    <w:rsid w:val="00A60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1058">
      <w:bodyDiv w:val="1"/>
      <w:marLeft w:val="0"/>
      <w:marRight w:val="0"/>
      <w:marTop w:val="0"/>
      <w:marBottom w:val="0"/>
      <w:divBdr>
        <w:top w:val="none" w:sz="0" w:space="0" w:color="auto"/>
        <w:left w:val="none" w:sz="0" w:space="0" w:color="auto"/>
        <w:bottom w:val="none" w:sz="0" w:space="0" w:color="auto"/>
        <w:right w:val="none" w:sz="0" w:space="0" w:color="auto"/>
      </w:divBdr>
    </w:div>
    <w:div w:id="390077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2496</Words>
  <Characters>14233</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Thomas</dc:creator>
  <cp:keywords/>
  <dc:description/>
  <cp:lastModifiedBy>Drumm, Renee</cp:lastModifiedBy>
  <cp:revision>2</cp:revision>
  <cp:lastPrinted>2026-08-11T15:11:00Z</cp:lastPrinted>
  <dcterms:created xsi:type="dcterms:W3CDTF">2026-08-11T15:11:00Z</dcterms:created>
  <dcterms:modified xsi:type="dcterms:W3CDTF">2026-08-11T15:11:00Z</dcterms:modified>
</cp:coreProperties>
</file>