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B2115" w14:textId="2A2D1F8F" w:rsidR="501FB451" w:rsidRDefault="501FB451" w:rsidP="544634D5">
      <w:pPr>
        <w:spacing w:line="259" w:lineRule="auto"/>
        <w:jc w:val="center"/>
      </w:pPr>
      <w:r w:rsidRPr="544634D5">
        <w:rPr>
          <w:rFonts w:ascii="Franklin Gothic Book" w:hAnsi="Franklin Gothic Book"/>
          <w:b/>
          <w:bCs/>
          <w:sz w:val="32"/>
          <w:szCs w:val="32"/>
        </w:rPr>
        <w:t>Introduction to Literary Studies</w:t>
      </w:r>
    </w:p>
    <w:p w14:paraId="09AE8B5A" w14:textId="76973573" w:rsidR="00A4722E" w:rsidRDefault="797B17F9" w:rsidP="00387082">
      <w:pPr>
        <w:jc w:val="center"/>
        <w:rPr>
          <w:rFonts w:ascii="Garamond" w:hAnsi="Garamond"/>
          <w:b/>
          <w:bCs/>
        </w:rPr>
      </w:pPr>
      <w:r w:rsidRPr="544634D5">
        <w:rPr>
          <w:rFonts w:ascii="Garamond" w:hAnsi="Garamond"/>
          <w:b/>
          <w:bCs/>
        </w:rPr>
        <w:t>Fall</w:t>
      </w:r>
      <w:r w:rsidR="34CB9A06" w:rsidRPr="544634D5">
        <w:rPr>
          <w:rFonts w:ascii="Garamond" w:hAnsi="Garamond"/>
          <w:b/>
          <w:bCs/>
        </w:rPr>
        <w:t xml:space="preserve"> </w:t>
      </w:r>
      <w:r w:rsidR="1B053156" w:rsidRPr="544634D5">
        <w:rPr>
          <w:rFonts w:ascii="Garamond" w:hAnsi="Garamond"/>
          <w:b/>
          <w:bCs/>
        </w:rPr>
        <w:t>202</w:t>
      </w:r>
      <w:r w:rsidR="2D3B649E" w:rsidRPr="544634D5">
        <w:rPr>
          <w:rFonts w:ascii="Garamond" w:hAnsi="Garamond"/>
          <w:b/>
          <w:bCs/>
        </w:rPr>
        <w:t>6</w:t>
      </w:r>
    </w:p>
    <w:p w14:paraId="5AA2B9B7" w14:textId="77777777" w:rsidR="00A4722E" w:rsidRDefault="00A4722E" w:rsidP="00387082">
      <w:pPr>
        <w:jc w:val="center"/>
        <w:rPr>
          <w:rFonts w:ascii="Garamond" w:hAnsi="Garamond"/>
          <w:b/>
          <w:bCs/>
        </w:rPr>
      </w:pPr>
    </w:p>
    <w:tbl>
      <w:tblPr>
        <w:tblStyle w:val="TableGrid"/>
        <w:tblW w:w="0" w:type="auto"/>
        <w:jc w:val="center"/>
        <w:tblLook w:val="04A0" w:firstRow="1" w:lastRow="0" w:firstColumn="1" w:lastColumn="0" w:noHBand="0" w:noVBand="1"/>
      </w:tblPr>
      <w:tblGrid>
        <w:gridCol w:w="3595"/>
        <w:gridCol w:w="4230"/>
      </w:tblGrid>
      <w:tr w:rsidR="00387082" w14:paraId="636CA888" w14:textId="77777777" w:rsidTr="28F83577">
        <w:trPr>
          <w:jc w:val="center"/>
        </w:trPr>
        <w:tc>
          <w:tcPr>
            <w:tcW w:w="3595" w:type="dxa"/>
          </w:tcPr>
          <w:p w14:paraId="369CE4D3" w14:textId="47E5FA66" w:rsidR="00387082" w:rsidRDefault="00387082" w:rsidP="00387082">
            <w:pPr>
              <w:rPr>
                <w:rFonts w:ascii="Garamond" w:hAnsi="Garamond"/>
                <w:b/>
                <w:bCs/>
              </w:rPr>
            </w:pPr>
            <w:r>
              <w:rPr>
                <w:rFonts w:ascii="Garamond" w:hAnsi="Garamond"/>
                <w:b/>
                <w:bCs/>
              </w:rPr>
              <w:t xml:space="preserve">Instructor: </w:t>
            </w:r>
            <w:r w:rsidRPr="00387082">
              <w:rPr>
                <w:rFonts w:ascii="Garamond" w:hAnsi="Garamond"/>
              </w:rPr>
              <w:t>Dr. Sarah Bertekap</w:t>
            </w:r>
          </w:p>
        </w:tc>
        <w:tc>
          <w:tcPr>
            <w:tcW w:w="4230" w:type="dxa"/>
          </w:tcPr>
          <w:p w14:paraId="3C033DF5" w14:textId="04E6A89B" w:rsidR="00387082" w:rsidRDefault="73D892D7" w:rsidP="340F440C">
            <w:pPr>
              <w:rPr>
                <w:rFonts w:ascii="Garamond" w:hAnsi="Garamond"/>
              </w:rPr>
            </w:pPr>
            <w:r w:rsidRPr="66772847">
              <w:rPr>
                <w:rFonts w:ascii="Garamond" w:hAnsi="Garamond"/>
                <w:b/>
                <w:bCs/>
              </w:rPr>
              <w:t xml:space="preserve">Classroom: </w:t>
            </w:r>
            <w:r w:rsidR="56321C30" w:rsidRPr="66772847">
              <w:rPr>
                <w:rFonts w:ascii="Garamond" w:hAnsi="Garamond"/>
              </w:rPr>
              <w:t xml:space="preserve">Burris </w:t>
            </w:r>
            <w:r w:rsidR="27C2C3CC" w:rsidRPr="66772847">
              <w:rPr>
                <w:rFonts w:ascii="Garamond" w:hAnsi="Garamond"/>
              </w:rPr>
              <w:t>1</w:t>
            </w:r>
            <w:r w:rsidR="4C1DF429" w:rsidRPr="66772847">
              <w:rPr>
                <w:rFonts w:ascii="Garamond" w:hAnsi="Garamond"/>
              </w:rPr>
              <w:t>16</w:t>
            </w:r>
          </w:p>
        </w:tc>
      </w:tr>
      <w:tr w:rsidR="00387082" w14:paraId="0BA93DFC" w14:textId="77777777" w:rsidTr="28F83577">
        <w:trPr>
          <w:jc w:val="center"/>
        </w:trPr>
        <w:tc>
          <w:tcPr>
            <w:tcW w:w="3595" w:type="dxa"/>
          </w:tcPr>
          <w:p w14:paraId="5A8A6303" w14:textId="59292D6D" w:rsidR="00387082" w:rsidRPr="00BC071E" w:rsidRDefault="006B2323" w:rsidP="00387082">
            <w:pPr>
              <w:rPr>
                <w:rFonts w:ascii="Garamond" w:hAnsi="Garamond"/>
              </w:rPr>
            </w:pPr>
            <w:r>
              <w:rPr>
                <w:rFonts w:ascii="Garamond" w:hAnsi="Garamond"/>
                <w:b/>
                <w:bCs/>
              </w:rPr>
              <w:t>Email:</w:t>
            </w:r>
            <w:r w:rsidR="00BC071E">
              <w:rPr>
                <w:rFonts w:ascii="Garamond" w:hAnsi="Garamond"/>
                <w:b/>
                <w:bCs/>
              </w:rPr>
              <w:t xml:space="preserve"> </w:t>
            </w:r>
            <w:r w:rsidR="00BC071E">
              <w:rPr>
                <w:rFonts w:ascii="Garamond" w:hAnsi="Garamond"/>
              </w:rPr>
              <w:t>sarah.bertekap@bsu.edu</w:t>
            </w:r>
          </w:p>
        </w:tc>
        <w:tc>
          <w:tcPr>
            <w:tcW w:w="4230" w:type="dxa"/>
          </w:tcPr>
          <w:p w14:paraId="4F4A5331" w14:textId="589621BD" w:rsidR="00387082" w:rsidRDefault="1969ACC9" w:rsidP="396080AB">
            <w:pPr>
              <w:rPr>
                <w:rFonts w:ascii="Garamond" w:hAnsi="Garamond"/>
              </w:rPr>
            </w:pPr>
            <w:r w:rsidRPr="544634D5">
              <w:rPr>
                <w:rFonts w:ascii="Garamond" w:hAnsi="Garamond"/>
                <w:b/>
                <w:bCs/>
              </w:rPr>
              <w:t>Class meeting time:</w:t>
            </w:r>
            <w:r w:rsidR="56FCEF55" w:rsidRPr="544634D5">
              <w:rPr>
                <w:rFonts w:ascii="Garamond" w:hAnsi="Garamond"/>
                <w:b/>
                <w:bCs/>
              </w:rPr>
              <w:t xml:space="preserve"> </w:t>
            </w:r>
            <w:r w:rsidR="56FCEF55" w:rsidRPr="544634D5">
              <w:rPr>
                <w:rFonts w:ascii="Garamond" w:hAnsi="Garamond"/>
              </w:rPr>
              <w:t>Tu/Th</w:t>
            </w:r>
            <w:r w:rsidR="45B3FEB2" w:rsidRPr="544634D5">
              <w:rPr>
                <w:rFonts w:ascii="Garamond" w:hAnsi="Garamond"/>
              </w:rPr>
              <w:t xml:space="preserve"> </w:t>
            </w:r>
          </w:p>
          <w:p w14:paraId="5BBAEF9F" w14:textId="195E3461" w:rsidR="00992EBA" w:rsidRDefault="4DC7F10F" w:rsidP="340F440C">
            <w:pPr>
              <w:rPr>
                <w:rFonts w:ascii="Garamond" w:hAnsi="Garamond"/>
              </w:rPr>
            </w:pPr>
            <w:r w:rsidRPr="544634D5">
              <w:rPr>
                <w:rFonts w:ascii="Garamond" w:hAnsi="Garamond"/>
              </w:rPr>
              <w:t xml:space="preserve">Section </w:t>
            </w:r>
            <w:r w:rsidR="79AE16A9" w:rsidRPr="544634D5">
              <w:rPr>
                <w:rFonts w:ascii="Garamond" w:hAnsi="Garamond"/>
              </w:rPr>
              <w:t>5-7:</w:t>
            </w:r>
            <w:r w:rsidRPr="544634D5">
              <w:rPr>
                <w:rFonts w:ascii="Garamond" w:hAnsi="Garamond"/>
              </w:rPr>
              <w:t xml:space="preserve"> </w:t>
            </w:r>
            <w:r w:rsidR="675CBFCE" w:rsidRPr="544634D5">
              <w:rPr>
                <w:rFonts w:ascii="Garamond" w:hAnsi="Garamond"/>
              </w:rPr>
              <w:t>10am-11:15am</w:t>
            </w:r>
          </w:p>
          <w:p w14:paraId="0A0562BA" w14:textId="20C3E89A" w:rsidR="00992EBA" w:rsidRDefault="3B8D0C46" w:rsidP="396080AB">
            <w:pPr>
              <w:rPr>
                <w:rFonts w:ascii="Garamond" w:hAnsi="Garamond"/>
              </w:rPr>
            </w:pPr>
            <w:r w:rsidRPr="544634D5">
              <w:rPr>
                <w:rFonts w:ascii="Garamond" w:hAnsi="Garamond"/>
              </w:rPr>
              <w:t xml:space="preserve">Section </w:t>
            </w:r>
            <w:r w:rsidR="5101AFE4" w:rsidRPr="544634D5">
              <w:rPr>
                <w:rFonts w:ascii="Garamond" w:hAnsi="Garamond"/>
              </w:rPr>
              <w:t>8-10:</w:t>
            </w:r>
            <w:r w:rsidRPr="544634D5">
              <w:rPr>
                <w:rFonts w:ascii="Garamond" w:hAnsi="Garamond"/>
              </w:rPr>
              <w:t xml:space="preserve"> 1</w:t>
            </w:r>
            <w:r w:rsidR="16908FD3" w:rsidRPr="544634D5">
              <w:rPr>
                <w:rFonts w:ascii="Garamond" w:hAnsi="Garamond"/>
              </w:rPr>
              <w:t>1:30</w:t>
            </w:r>
            <w:r w:rsidRPr="544634D5">
              <w:rPr>
                <w:rFonts w:ascii="Garamond" w:hAnsi="Garamond"/>
              </w:rPr>
              <w:t>am-1</w:t>
            </w:r>
            <w:r w:rsidR="3D250794" w:rsidRPr="544634D5">
              <w:rPr>
                <w:rFonts w:ascii="Garamond" w:hAnsi="Garamond"/>
              </w:rPr>
              <w:t>2:45pm</w:t>
            </w:r>
          </w:p>
        </w:tc>
      </w:tr>
      <w:tr w:rsidR="00387082" w14:paraId="55EF4ABC" w14:textId="77777777" w:rsidTr="28F83577">
        <w:trPr>
          <w:trHeight w:val="1133"/>
          <w:jc w:val="center"/>
        </w:trPr>
        <w:tc>
          <w:tcPr>
            <w:tcW w:w="3595" w:type="dxa"/>
          </w:tcPr>
          <w:p w14:paraId="76BB99CD" w14:textId="1068EC0A" w:rsidR="00387082" w:rsidRDefault="26DA12ED" w:rsidP="00387082">
            <w:pPr>
              <w:rPr>
                <w:rFonts w:ascii="Garamond" w:hAnsi="Garamond"/>
                <w:b/>
                <w:bCs/>
              </w:rPr>
            </w:pPr>
            <w:r w:rsidRPr="544634D5">
              <w:rPr>
                <w:rFonts w:ascii="Garamond" w:hAnsi="Garamond"/>
                <w:b/>
                <w:bCs/>
              </w:rPr>
              <w:t>Office</w:t>
            </w:r>
            <w:r w:rsidR="2EC12B09" w:rsidRPr="544634D5">
              <w:rPr>
                <w:rFonts w:ascii="Garamond" w:hAnsi="Garamond"/>
                <w:b/>
                <w:bCs/>
              </w:rPr>
              <w:t>:</w:t>
            </w:r>
            <w:r w:rsidR="52AE2FF6" w:rsidRPr="544634D5">
              <w:rPr>
                <w:rFonts w:ascii="Garamond" w:hAnsi="Garamond"/>
                <w:b/>
                <w:bCs/>
              </w:rPr>
              <w:t xml:space="preserve"> </w:t>
            </w:r>
            <w:r w:rsidR="52AE2FF6" w:rsidRPr="544634D5">
              <w:rPr>
                <w:rFonts w:ascii="Garamond" w:hAnsi="Garamond"/>
              </w:rPr>
              <w:t>Ellio</w:t>
            </w:r>
            <w:r w:rsidR="7A7340DF" w:rsidRPr="544634D5">
              <w:rPr>
                <w:rFonts w:ascii="Garamond" w:hAnsi="Garamond"/>
              </w:rPr>
              <w:t>t</w:t>
            </w:r>
            <w:r w:rsidR="52AE2FF6" w:rsidRPr="544634D5">
              <w:rPr>
                <w:rFonts w:ascii="Garamond" w:hAnsi="Garamond"/>
              </w:rPr>
              <w:t>t B0</w:t>
            </w:r>
            <w:r w:rsidR="573961CE" w:rsidRPr="544634D5">
              <w:rPr>
                <w:rFonts w:ascii="Garamond" w:hAnsi="Garamond"/>
              </w:rPr>
              <w:t>0</w:t>
            </w:r>
            <w:r w:rsidR="52AE2FF6" w:rsidRPr="544634D5">
              <w:rPr>
                <w:rFonts w:ascii="Garamond" w:hAnsi="Garamond"/>
              </w:rPr>
              <w:t>7</w:t>
            </w:r>
            <w:r w:rsidR="4EA4A5CB" w:rsidRPr="544634D5">
              <w:rPr>
                <w:rFonts w:ascii="Garamond" w:hAnsi="Garamond"/>
              </w:rPr>
              <w:t>B</w:t>
            </w:r>
          </w:p>
        </w:tc>
        <w:tc>
          <w:tcPr>
            <w:tcW w:w="4230" w:type="dxa"/>
          </w:tcPr>
          <w:p w14:paraId="30BDB532" w14:textId="6C7819CB" w:rsidR="00EA7641" w:rsidRPr="00A661C2" w:rsidRDefault="5357A139" w:rsidP="340F440C">
            <w:pPr>
              <w:rPr>
                <w:rFonts w:ascii="Garamond" w:hAnsi="Garamond"/>
                <w:b/>
                <w:bCs/>
              </w:rPr>
            </w:pPr>
            <w:r w:rsidRPr="66772847">
              <w:rPr>
                <w:rFonts w:ascii="Garamond" w:hAnsi="Garamond"/>
                <w:b/>
                <w:bCs/>
              </w:rPr>
              <w:t>Office hours</w:t>
            </w:r>
            <w:r w:rsidR="57D6EC8E" w:rsidRPr="66772847">
              <w:rPr>
                <w:rFonts w:ascii="Garamond" w:hAnsi="Garamond"/>
                <w:b/>
                <w:bCs/>
              </w:rPr>
              <w:t xml:space="preserve"> during week</w:t>
            </w:r>
            <w:r w:rsidR="0C7C728A" w:rsidRPr="66772847">
              <w:rPr>
                <w:rFonts w:ascii="Garamond" w:hAnsi="Garamond"/>
                <w:b/>
                <w:bCs/>
              </w:rPr>
              <w:t>s 1-2</w:t>
            </w:r>
            <w:r w:rsidR="57D6EC8E" w:rsidRPr="66772847">
              <w:rPr>
                <w:rFonts w:ascii="Garamond" w:hAnsi="Garamond"/>
                <w:b/>
                <w:bCs/>
              </w:rPr>
              <w:t>:</w:t>
            </w:r>
            <w:r w:rsidR="518E814E" w:rsidRPr="66772847">
              <w:rPr>
                <w:rFonts w:ascii="Garamond" w:hAnsi="Garamond"/>
                <w:b/>
                <w:bCs/>
              </w:rPr>
              <w:t>*</w:t>
            </w:r>
          </w:p>
          <w:p w14:paraId="7186DA97" w14:textId="54EA0C9F" w:rsidR="00EA7641" w:rsidRPr="00A661C2" w:rsidRDefault="7E48D7B6" w:rsidP="340F440C">
            <w:pPr>
              <w:rPr>
                <w:rFonts w:ascii="Garamond" w:hAnsi="Garamond"/>
              </w:rPr>
            </w:pPr>
            <w:r w:rsidRPr="28F83577">
              <w:rPr>
                <w:rFonts w:ascii="Garamond" w:hAnsi="Garamond"/>
              </w:rPr>
              <w:t>M</w:t>
            </w:r>
            <w:r w:rsidR="771D9BC6" w:rsidRPr="28F83577">
              <w:rPr>
                <w:rFonts w:ascii="Garamond" w:hAnsi="Garamond"/>
              </w:rPr>
              <w:t xml:space="preserve">/W: </w:t>
            </w:r>
            <w:r w:rsidR="469D2899" w:rsidRPr="28F83577">
              <w:rPr>
                <w:rFonts w:ascii="Garamond" w:hAnsi="Garamond"/>
              </w:rPr>
              <w:t>2pm-</w:t>
            </w:r>
            <w:r w:rsidR="35A5347F" w:rsidRPr="28F83577">
              <w:rPr>
                <w:rFonts w:ascii="Garamond" w:hAnsi="Garamond"/>
              </w:rPr>
              <w:t>4</w:t>
            </w:r>
            <w:r w:rsidR="469D2899" w:rsidRPr="28F83577">
              <w:rPr>
                <w:rFonts w:ascii="Garamond" w:hAnsi="Garamond"/>
              </w:rPr>
              <w:t>pm</w:t>
            </w:r>
          </w:p>
          <w:p w14:paraId="079347E3" w14:textId="69FDC75B" w:rsidR="7578CD09" w:rsidRDefault="771D9BC6" w:rsidP="66772847">
            <w:r w:rsidRPr="28F83577">
              <w:rPr>
                <w:rFonts w:ascii="Garamond" w:hAnsi="Garamond"/>
              </w:rPr>
              <w:t>Tu</w:t>
            </w:r>
            <w:r w:rsidR="7AAAB98F" w:rsidRPr="28F83577">
              <w:rPr>
                <w:rFonts w:ascii="Garamond" w:hAnsi="Garamond"/>
              </w:rPr>
              <w:t xml:space="preserve">: </w:t>
            </w:r>
            <w:r w:rsidR="238A1626" w:rsidRPr="28F83577">
              <w:rPr>
                <w:rFonts w:ascii="Garamond" w:hAnsi="Garamond"/>
              </w:rPr>
              <w:t>2pm-</w:t>
            </w:r>
            <w:r w:rsidR="197AD80A" w:rsidRPr="28F83577">
              <w:rPr>
                <w:rFonts w:ascii="Garamond" w:hAnsi="Garamond"/>
              </w:rPr>
              <w:t>3pm</w:t>
            </w:r>
          </w:p>
          <w:p w14:paraId="210F82C9" w14:textId="57C34152" w:rsidR="197AD80A" w:rsidRDefault="197AD80A">
            <w:r w:rsidRPr="28F83577">
              <w:rPr>
                <w:rFonts w:ascii="Garamond" w:hAnsi="Garamond"/>
              </w:rPr>
              <w:t>Th: 1pm-2pm</w:t>
            </w:r>
          </w:p>
          <w:p w14:paraId="46B46F0B" w14:textId="7E4556C2" w:rsidR="00EA7641" w:rsidRPr="00A661C2" w:rsidRDefault="65F24EC4" w:rsidP="340F440C">
            <w:r w:rsidRPr="66772847">
              <w:rPr>
                <w:rFonts w:ascii="Garamond" w:hAnsi="Garamond"/>
              </w:rPr>
              <w:t>Fri</w:t>
            </w:r>
            <w:r w:rsidR="0618E5AF" w:rsidRPr="66772847">
              <w:rPr>
                <w:rFonts w:ascii="Garamond" w:hAnsi="Garamond"/>
              </w:rPr>
              <w:t>: 10am-12pm</w:t>
            </w:r>
          </w:p>
          <w:p w14:paraId="32B4F59A" w14:textId="1CD8B286" w:rsidR="5E59BC36" w:rsidRDefault="5E59BC36" w:rsidP="66772847">
            <w:pPr>
              <w:rPr>
                <w:rFonts w:ascii="Garamond" w:hAnsi="Garamond"/>
                <w:b/>
                <w:bCs/>
              </w:rPr>
            </w:pPr>
            <w:r w:rsidRPr="66772847">
              <w:rPr>
                <w:rFonts w:ascii="Garamond" w:hAnsi="Garamond"/>
                <w:b/>
                <w:bCs/>
              </w:rPr>
              <w:t xml:space="preserve">*If these hours don’t work for you, email me! We’ll find a time to meet. </w:t>
            </w:r>
          </w:p>
          <w:p w14:paraId="09DB91E0" w14:textId="17272D78" w:rsidR="66772847" w:rsidRDefault="66772847" w:rsidP="66772847">
            <w:pPr>
              <w:rPr>
                <w:rFonts w:ascii="Garamond" w:hAnsi="Garamond"/>
              </w:rPr>
            </w:pPr>
          </w:p>
          <w:p w14:paraId="16084297" w14:textId="74D10F57" w:rsidR="00EA7641" w:rsidRPr="00A661C2" w:rsidRDefault="58FAEA6F" w:rsidP="340F440C">
            <w:pPr>
              <w:rPr>
                <w:rFonts w:ascii="Garamond" w:hAnsi="Garamond"/>
                <w:highlight w:val="yellow"/>
              </w:rPr>
            </w:pPr>
            <w:r w:rsidRPr="28F83577">
              <w:rPr>
                <w:rFonts w:ascii="Garamond" w:hAnsi="Garamond"/>
              </w:rPr>
              <w:t xml:space="preserve">Hours will shift after week </w:t>
            </w:r>
            <w:r w:rsidR="40CE14EF" w:rsidRPr="28F83577">
              <w:rPr>
                <w:rFonts w:ascii="Garamond" w:hAnsi="Garamond"/>
              </w:rPr>
              <w:t>2</w:t>
            </w:r>
            <w:r w:rsidRPr="28F83577">
              <w:rPr>
                <w:rFonts w:ascii="Garamond" w:hAnsi="Garamond"/>
              </w:rPr>
              <w:t xml:space="preserve"> due to the new Writing Center schedule. I will alert you to those changes once they are made!</w:t>
            </w:r>
          </w:p>
        </w:tc>
      </w:tr>
    </w:tbl>
    <w:p w14:paraId="04A2AA67" w14:textId="7E06E00A" w:rsidR="005B17FF" w:rsidRPr="00316056" w:rsidRDefault="005B17FF" w:rsidP="00272228">
      <w:pPr>
        <w:rPr>
          <w:rFonts w:ascii="Garamond" w:hAnsi="Garamond"/>
          <w:b/>
          <w:bCs/>
        </w:rPr>
      </w:pPr>
      <w:r w:rsidRPr="005B17FF">
        <w:rPr>
          <w:rFonts w:ascii="Garamond" w:hAnsi="Garamond"/>
          <w:b/>
          <w:bCs/>
        </w:rPr>
        <w:t xml:space="preserve"> </w:t>
      </w:r>
    </w:p>
    <w:p w14:paraId="2885C54D" w14:textId="7C6EFB14" w:rsidR="008E7311" w:rsidRDefault="118E12D8" w:rsidP="1D59466E">
      <w:r w:rsidRPr="544634D5">
        <w:rPr>
          <w:rFonts w:ascii="Garamond" w:hAnsi="Garamond"/>
        </w:rPr>
        <w:t>This course invites students to explore literature as dynamic, interesting, and worthy of serious consideration. Students will read poems, short stories, novels, plays, essays, and literary criticism to discover how meaning is created through language, form, genre, and historical and cultural context. Class discussions will focus on specifics of a text, asking compelling questions, and testing different interpretations rather than searching for a single “right” answer. Students will practice close reading, creative and analytical writing, and collaborative discussion while exploring how literature reflects, challenges, and informs cultural values. The course is designed to be an engaging introduction to literary study that builds confidence, curiosity, and the writing and communication skills needed for more advanced English courses and a pursuit of higher education.</w:t>
      </w:r>
    </w:p>
    <w:p w14:paraId="748298F4" w14:textId="075E679F" w:rsidR="1D59466E" w:rsidRDefault="1D59466E" w:rsidP="1D59466E">
      <w:pPr>
        <w:rPr>
          <w:rFonts w:ascii="Franklin Gothic Book" w:hAnsi="Franklin Gothic Book" w:cs="Segoe UI"/>
          <w:b/>
          <w:bCs/>
          <w:sz w:val="28"/>
          <w:szCs w:val="28"/>
          <w:lang w:val="en"/>
        </w:rPr>
      </w:pPr>
    </w:p>
    <w:p w14:paraId="43AE9CD3" w14:textId="6D6B59D9" w:rsidR="00227831" w:rsidRPr="00EF66CB" w:rsidRDefault="03DF205D" w:rsidP="006E12FE">
      <w:pPr>
        <w:rPr>
          <w:rFonts w:ascii="Franklin Gothic Book" w:hAnsi="Franklin Gothic Book" w:cs="Segoe UI"/>
          <w:b/>
          <w:bCs/>
          <w:sz w:val="28"/>
          <w:szCs w:val="28"/>
          <w:lang w:val="en"/>
        </w:rPr>
      </w:pPr>
      <w:r w:rsidRPr="544634D5">
        <w:rPr>
          <w:rFonts w:ascii="Franklin Gothic Book" w:hAnsi="Franklin Gothic Book" w:cs="Segoe UI"/>
          <w:b/>
          <w:bCs/>
          <w:sz w:val="28"/>
          <w:szCs w:val="28"/>
          <w:lang w:val="en"/>
        </w:rPr>
        <w:t>Learning Objectives</w:t>
      </w:r>
    </w:p>
    <w:p w14:paraId="11F3191F" w14:textId="6421D8A8" w:rsidR="00D95139" w:rsidRDefault="4C8A7170" w:rsidP="544634D5">
      <w:pPr>
        <w:textAlignment w:val="baseline"/>
        <w:rPr>
          <w:rFonts w:ascii="Garamond" w:eastAsia="Garamond" w:hAnsi="Garamond" w:cs="Garamond"/>
          <w:color w:val="000000" w:themeColor="text1"/>
        </w:rPr>
      </w:pPr>
      <w:r w:rsidRPr="544634D5">
        <w:rPr>
          <w:rFonts w:ascii="Garamond" w:eastAsia="Garamond" w:hAnsi="Garamond" w:cs="Garamond"/>
          <w:color w:val="000000" w:themeColor="text1"/>
        </w:rPr>
        <w:t>By the conclusion of this course, you should be able to: </w:t>
      </w:r>
    </w:p>
    <w:p w14:paraId="4B776AA3" w14:textId="5D358FDA" w:rsidR="00D95139" w:rsidRDefault="4C8A7170" w:rsidP="544634D5">
      <w:pPr>
        <w:pStyle w:val="ListParagraph"/>
        <w:numPr>
          <w:ilvl w:val="0"/>
          <w:numId w:val="28"/>
        </w:numPr>
        <w:spacing w:before="240" w:after="240"/>
        <w:textAlignment w:val="baseline"/>
        <w:rPr>
          <w:rFonts w:ascii="Garamond" w:eastAsia="Garamond" w:hAnsi="Garamond" w:cs="Garamond"/>
          <w:color w:val="000000" w:themeColor="text1"/>
        </w:rPr>
      </w:pPr>
      <w:r w:rsidRPr="544634D5">
        <w:rPr>
          <w:rFonts w:ascii="Garamond" w:eastAsia="Garamond" w:hAnsi="Garamond" w:cs="Garamond"/>
          <w:color w:val="000000" w:themeColor="text1"/>
        </w:rPr>
        <w:t xml:space="preserve">Confidently engage with global literary works spanning a range of genres (short story, novel, drama, novella, poetry, film) and dating from the </w:t>
      </w:r>
      <w:r w:rsidR="6D17B767" w:rsidRPr="544634D5">
        <w:rPr>
          <w:rFonts w:ascii="Garamond" w:eastAsia="Garamond" w:hAnsi="Garamond" w:cs="Garamond"/>
          <w:color w:val="000000" w:themeColor="text1"/>
        </w:rPr>
        <w:t>c</w:t>
      </w:r>
      <w:r w:rsidRPr="544634D5">
        <w:rPr>
          <w:rFonts w:ascii="Garamond" w:eastAsia="Garamond" w:hAnsi="Garamond" w:cs="Garamond"/>
          <w:color w:val="000000" w:themeColor="text1"/>
        </w:rPr>
        <w:t>lassical era to our current historical moment. </w:t>
      </w:r>
    </w:p>
    <w:p w14:paraId="56B5115E" w14:textId="0C55FCAC" w:rsidR="00D95139" w:rsidRDefault="4C8A7170" w:rsidP="544634D5">
      <w:pPr>
        <w:pStyle w:val="ListParagraph"/>
        <w:numPr>
          <w:ilvl w:val="0"/>
          <w:numId w:val="28"/>
        </w:numPr>
        <w:spacing w:before="240" w:after="240"/>
        <w:textAlignment w:val="baseline"/>
        <w:rPr>
          <w:rFonts w:ascii="Garamond" w:eastAsia="Garamond" w:hAnsi="Garamond" w:cs="Garamond"/>
          <w:color w:val="000000" w:themeColor="text1"/>
        </w:rPr>
      </w:pPr>
      <w:r w:rsidRPr="544634D5">
        <w:rPr>
          <w:rFonts w:ascii="Garamond" w:eastAsia="Garamond" w:hAnsi="Garamond" w:cs="Garamond"/>
          <w:color w:val="000000" w:themeColor="text1"/>
        </w:rPr>
        <w:t>Adopt your own approach to critical reading and annotation through analyzing the major themes, forms, and contexts of literary texts.</w:t>
      </w:r>
    </w:p>
    <w:p w14:paraId="193C7017" w14:textId="1682307F" w:rsidR="00D95139" w:rsidRDefault="44E64C76" w:rsidP="544634D5">
      <w:pPr>
        <w:pStyle w:val="ListParagraph"/>
        <w:numPr>
          <w:ilvl w:val="0"/>
          <w:numId w:val="28"/>
        </w:numPr>
        <w:spacing w:before="240" w:after="240"/>
        <w:textAlignment w:val="baseline"/>
        <w:rPr>
          <w:rFonts w:ascii="Garamond" w:eastAsia="Garamond" w:hAnsi="Garamond" w:cs="Garamond"/>
          <w:color w:val="000000" w:themeColor="text1"/>
        </w:rPr>
      </w:pPr>
      <w:r w:rsidRPr="66772847">
        <w:rPr>
          <w:rFonts w:ascii="Garamond" w:eastAsia="Garamond" w:hAnsi="Garamond" w:cs="Garamond"/>
          <w:color w:val="000000" w:themeColor="text1"/>
        </w:rPr>
        <w:t xml:space="preserve">Apply </w:t>
      </w:r>
      <w:r w:rsidR="5C91294B" w:rsidRPr="66772847">
        <w:rPr>
          <w:rFonts w:ascii="Garamond" w:eastAsia="Garamond" w:hAnsi="Garamond" w:cs="Garamond"/>
          <w:color w:val="000000" w:themeColor="text1"/>
        </w:rPr>
        <w:t>an</w:t>
      </w:r>
      <w:r w:rsidRPr="66772847">
        <w:rPr>
          <w:rFonts w:ascii="Garamond" w:eastAsia="Garamond" w:hAnsi="Garamond" w:cs="Garamond"/>
          <w:color w:val="000000" w:themeColor="text1"/>
        </w:rPr>
        <w:t xml:space="preserve"> understanding of the historical and cultural contexts behind literary texts to your critical interpretation of them.   </w:t>
      </w:r>
    </w:p>
    <w:p w14:paraId="66D5E982" w14:textId="1783A119" w:rsidR="00D95139" w:rsidRDefault="4C8A7170" w:rsidP="544634D5">
      <w:pPr>
        <w:pStyle w:val="ListParagraph"/>
        <w:numPr>
          <w:ilvl w:val="0"/>
          <w:numId w:val="28"/>
        </w:numPr>
        <w:spacing w:before="240" w:after="240"/>
        <w:textAlignment w:val="baseline"/>
        <w:rPr>
          <w:rFonts w:ascii="Garamond" w:eastAsia="Garamond" w:hAnsi="Garamond" w:cs="Garamond"/>
          <w:color w:val="000000" w:themeColor="text1"/>
        </w:rPr>
      </w:pPr>
      <w:r w:rsidRPr="544634D5">
        <w:rPr>
          <w:rFonts w:ascii="Garamond" w:eastAsia="Garamond" w:hAnsi="Garamond" w:cs="Garamond"/>
          <w:color w:val="000000" w:themeColor="text1"/>
        </w:rPr>
        <w:t>Identify and describe literary devices and the elements of fiction as they appear in course texts.</w:t>
      </w:r>
    </w:p>
    <w:p w14:paraId="7DFF5875" w14:textId="6C11258F" w:rsidR="00D95139" w:rsidRDefault="4C8A7170" w:rsidP="544634D5">
      <w:pPr>
        <w:pStyle w:val="ListParagraph"/>
        <w:numPr>
          <w:ilvl w:val="0"/>
          <w:numId w:val="28"/>
        </w:numPr>
        <w:spacing w:before="240" w:after="240"/>
        <w:textAlignment w:val="baseline"/>
        <w:rPr>
          <w:rFonts w:ascii="Garamond" w:eastAsia="Garamond" w:hAnsi="Garamond" w:cs="Garamond"/>
          <w:color w:val="000000" w:themeColor="text1"/>
        </w:rPr>
      </w:pPr>
      <w:r w:rsidRPr="544634D5">
        <w:rPr>
          <w:rFonts w:ascii="Garamond" w:eastAsia="Garamond" w:hAnsi="Garamond" w:cs="Garamond"/>
          <w:color w:val="000000" w:themeColor="text1"/>
        </w:rPr>
        <w:t>Support your critical interpretations of literary texts with well-organized, evidence-based close reading analysis (spoken and in writing).   </w:t>
      </w:r>
    </w:p>
    <w:p w14:paraId="48633958" w14:textId="4D3FCE94" w:rsidR="00D95139" w:rsidRDefault="4C8A7170" w:rsidP="544634D5">
      <w:pPr>
        <w:pStyle w:val="ListParagraph"/>
        <w:numPr>
          <w:ilvl w:val="0"/>
          <w:numId w:val="28"/>
        </w:numPr>
        <w:spacing w:before="240" w:after="240"/>
        <w:textAlignment w:val="baseline"/>
        <w:rPr>
          <w:rFonts w:ascii="Garamond" w:eastAsia="Garamond" w:hAnsi="Garamond" w:cs="Garamond"/>
          <w:color w:val="000000" w:themeColor="text1"/>
        </w:rPr>
      </w:pPr>
      <w:r w:rsidRPr="544634D5">
        <w:rPr>
          <w:rFonts w:ascii="Garamond" w:eastAsia="Garamond" w:hAnsi="Garamond" w:cs="Garamond"/>
          <w:color w:val="000000" w:themeColor="text1"/>
        </w:rPr>
        <w:t>Empathetically engage with ideas that may counter or challenge your own interpretation of the texts we read together.</w:t>
      </w:r>
    </w:p>
    <w:p w14:paraId="50882EE6" w14:textId="175D2860" w:rsidR="00D95139" w:rsidRDefault="4C8A7170" w:rsidP="544634D5">
      <w:pPr>
        <w:pStyle w:val="ListParagraph"/>
        <w:numPr>
          <w:ilvl w:val="0"/>
          <w:numId w:val="28"/>
        </w:numPr>
        <w:spacing w:before="240" w:after="240"/>
        <w:textAlignment w:val="baseline"/>
        <w:rPr>
          <w:rFonts w:ascii="Garamond" w:eastAsia="Garamond" w:hAnsi="Garamond" w:cs="Garamond"/>
          <w:color w:val="000000" w:themeColor="text1"/>
        </w:rPr>
      </w:pPr>
      <w:r w:rsidRPr="544634D5">
        <w:rPr>
          <w:rFonts w:ascii="Garamond" w:eastAsia="Garamond" w:hAnsi="Garamond" w:cs="Garamond"/>
          <w:color w:val="000000" w:themeColor="text1"/>
        </w:rPr>
        <w:t>Participate in small and large group critical discussions and build classroom community.</w:t>
      </w:r>
    </w:p>
    <w:p w14:paraId="2CC523DC" w14:textId="28D0CF79" w:rsidR="00D95139" w:rsidRDefault="4C8A7170" w:rsidP="544634D5">
      <w:pPr>
        <w:pStyle w:val="ListParagraph"/>
        <w:numPr>
          <w:ilvl w:val="0"/>
          <w:numId w:val="28"/>
        </w:numPr>
        <w:spacing w:before="240" w:after="240"/>
        <w:textAlignment w:val="baseline"/>
        <w:rPr>
          <w:rFonts w:ascii="Garamond" w:eastAsia="Garamond" w:hAnsi="Garamond" w:cs="Garamond"/>
          <w:color w:val="000000" w:themeColor="text1"/>
        </w:rPr>
      </w:pPr>
      <w:r w:rsidRPr="544634D5">
        <w:rPr>
          <w:rFonts w:ascii="Garamond" w:eastAsia="Garamond" w:hAnsi="Garamond" w:cs="Garamond"/>
          <w:color w:val="000000" w:themeColor="text1"/>
        </w:rPr>
        <w:lastRenderedPageBreak/>
        <w:t>Use creative and analytical methods of composition to highlight and represent your original readings of our course texts.</w:t>
      </w:r>
    </w:p>
    <w:p w14:paraId="1017991F" w14:textId="7466A077" w:rsidR="00D95139" w:rsidRDefault="4C8A7170" w:rsidP="544634D5">
      <w:pPr>
        <w:pStyle w:val="ListParagraph"/>
        <w:numPr>
          <w:ilvl w:val="0"/>
          <w:numId w:val="28"/>
        </w:numPr>
        <w:spacing w:before="240" w:after="240"/>
        <w:textAlignment w:val="baseline"/>
        <w:rPr>
          <w:rFonts w:ascii="Garamond" w:eastAsia="Garamond" w:hAnsi="Garamond" w:cs="Garamond"/>
          <w:color w:val="000000" w:themeColor="text1"/>
        </w:rPr>
      </w:pPr>
      <w:r w:rsidRPr="544634D5">
        <w:rPr>
          <w:rFonts w:ascii="Garamond" w:eastAsia="Garamond" w:hAnsi="Garamond" w:cs="Garamond"/>
          <w:color w:val="000000" w:themeColor="text1"/>
        </w:rPr>
        <w:t>Describe your own taste in literature (what you like and don't like to read!).</w:t>
      </w:r>
    </w:p>
    <w:p w14:paraId="6D3C34EE" w14:textId="482DD9E3" w:rsidR="1D59466E" w:rsidRDefault="1D59466E" w:rsidP="1D59466E">
      <w:pPr>
        <w:pStyle w:val="paragraph"/>
        <w:spacing w:before="0" w:beforeAutospacing="0" w:after="0" w:afterAutospacing="0"/>
        <w:rPr>
          <w:rFonts w:ascii="Franklin Gothic Book" w:hAnsi="Franklin Gothic Book" w:cs="Segoe UI"/>
          <w:b/>
          <w:bCs/>
          <w:sz w:val="28"/>
          <w:szCs w:val="28"/>
        </w:rPr>
      </w:pPr>
    </w:p>
    <w:p w14:paraId="1484C42F" w14:textId="5D79A0EE" w:rsidR="006E12FE" w:rsidRPr="00EF66CB" w:rsidRDefault="1E3E1AF9" w:rsidP="6F5A7B3C">
      <w:pPr>
        <w:pStyle w:val="paragraph"/>
        <w:spacing w:before="0" w:beforeAutospacing="0" w:after="0" w:afterAutospacing="0"/>
        <w:rPr>
          <w:rFonts w:ascii="Franklin Gothic Book" w:hAnsi="Franklin Gothic Book" w:cs="Segoe UI"/>
          <w:b/>
          <w:bCs/>
          <w:sz w:val="28"/>
          <w:szCs w:val="28"/>
        </w:rPr>
      </w:pPr>
      <w:r w:rsidRPr="544634D5">
        <w:rPr>
          <w:rFonts w:ascii="Franklin Gothic Book" w:hAnsi="Franklin Gothic Book" w:cs="Segoe UI"/>
          <w:b/>
          <w:bCs/>
          <w:sz w:val="28"/>
          <w:szCs w:val="28"/>
        </w:rPr>
        <w:t>R</w:t>
      </w:r>
      <w:r w:rsidR="3392D557" w:rsidRPr="544634D5">
        <w:rPr>
          <w:rFonts w:ascii="Franklin Gothic Book" w:hAnsi="Franklin Gothic Book" w:cs="Segoe UI"/>
          <w:b/>
          <w:bCs/>
          <w:sz w:val="28"/>
          <w:szCs w:val="28"/>
        </w:rPr>
        <w:t>equired R</w:t>
      </w:r>
      <w:r w:rsidRPr="544634D5">
        <w:rPr>
          <w:rFonts w:ascii="Franklin Gothic Book" w:hAnsi="Franklin Gothic Book" w:cs="Segoe UI"/>
          <w:b/>
          <w:bCs/>
          <w:sz w:val="28"/>
          <w:szCs w:val="28"/>
        </w:rPr>
        <w:t>eadings</w:t>
      </w:r>
      <w:r w:rsidR="71AB7D58" w:rsidRPr="544634D5">
        <w:rPr>
          <w:rFonts w:ascii="Franklin Gothic Book" w:hAnsi="Franklin Gothic Book" w:cs="Segoe UI"/>
          <w:b/>
          <w:bCs/>
          <w:sz w:val="28"/>
          <w:szCs w:val="28"/>
        </w:rPr>
        <w:t xml:space="preserve"> </w:t>
      </w:r>
    </w:p>
    <w:p w14:paraId="7D70F955" w14:textId="1F5E0701" w:rsidR="004B0578" w:rsidRPr="00003C25" w:rsidRDefault="39C5376B" w:rsidP="1D59466E">
      <w:r w:rsidRPr="544634D5">
        <w:rPr>
          <w:rFonts w:ascii="Garamond" w:hAnsi="Garamond" w:cs="Segoe UI"/>
        </w:rPr>
        <w:t xml:space="preserve">All texts will be provided by the Indiana Academy. We’ll be using </w:t>
      </w:r>
      <w:r w:rsidRPr="544634D5">
        <w:rPr>
          <w:rFonts w:ascii="Garamond" w:hAnsi="Garamond" w:cs="Segoe UI"/>
          <w:i/>
          <w:iCs/>
        </w:rPr>
        <w:t>Literary Studies: A Norton Guide</w:t>
      </w:r>
      <w:r w:rsidRPr="544634D5">
        <w:rPr>
          <w:rFonts w:ascii="Garamond" w:hAnsi="Garamond" w:cs="Segoe UI"/>
        </w:rPr>
        <w:t xml:space="preserve"> (2020) </w:t>
      </w:r>
      <w:r w:rsidR="709EFC85" w:rsidRPr="544634D5">
        <w:rPr>
          <w:rFonts w:ascii="Garamond" w:hAnsi="Garamond" w:cs="Segoe UI"/>
        </w:rPr>
        <w:t xml:space="preserve">by M.A.R. Habib </w:t>
      </w:r>
      <w:r w:rsidRPr="544634D5">
        <w:rPr>
          <w:rFonts w:ascii="Garamond" w:hAnsi="Garamond" w:cs="Segoe UI"/>
        </w:rPr>
        <w:t xml:space="preserve">as our textbook to </w:t>
      </w:r>
      <w:r w:rsidR="7388330A" w:rsidRPr="544634D5">
        <w:rPr>
          <w:rFonts w:ascii="Garamond" w:hAnsi="Garamond" w:cs="Segoe UI"/>
        </w:rPr>
        <w:t>help navigate the following units:</w:t>
      </w:r>
    </w:p>
    <w:p w14:paraId="6B990769" w14:textId="4F6826AA" w:rsidR="544634D5" w:rsidRDefault="544634D5" w:rsidP="544634D5">
      <w:pPr>
        <w:rPr>
          <w:rFonts w:ascii="Garamond" w:hAnsi="Garamond" w:cs="Segoe UI"/>
        </w:rPr>
      </w:pPr>
    </w:p>
    <w:p w14:paraId="3D58BDF6" w14:textId="52FE2763" w:rsidR="7388330A" w:rsidRDefault="61FEC84F" w:rsidP="28F83577">
      <w:pPr>
        <w:pStyle w:val="ListParagraph"/>
        <w:numPr>
          <w:ilvl w:val="0"/>
          <w:numId w:val="4"/>
        </w:numPr>
        <w:rPr>
          <w:rFonts w:ascii="Garamond" w:hAnsi="Garamond" w:cs="Segoe UI"/>
        </w:rPr>
      </w:pPr>
      <w:r w:rsidRPr="28F83577">
        <w:rPr>
          <w:rFonts w:ascii="Garamond" w:hAnsi="Garamond" w:cs="Segoe UI"/>
          <w:b/>
          <w:bCs/>
        </w:rPr>
        <w:t>Poetry:</w:t>
      </w:r>
      <w:r w:rsidRPr="28F83577">
        <w:rPr>
          <w:rFonts w:ascii="Garamond" w:hAnsi="Garamond" w:cs="Segoe UI"/>
        </w:rPr>
        <w:t xml:space="preserve"> </w:t>
      </w:r>
      <w:r w:rsidR="69CC6241" w:rsidRPr="28F83577">
        <w:rPr>
          <w:rFonts w:ascii="Garamond" w:hAnsi="Garamond" w:cs="Segoe UI"/>
        </w:rPr>
        <w:t xml:space="preserve">an assortment of </w:t>
      </w:r>
      <w:r w:rsidRPr="28F83577">
        <w:rPr>
          <w:rFonts w:ascii="Garamond" w:hAnsi="Garamond" w:cs="Segoe UI"/>
        </w:rPr>
        <w:t>villanelles, sonnets, ballads, stanzas, elegies, and open forms</w:t>
      </w:r>
    </w:p>
    <w:p w14:paraId="75191B4D" w14:textId="71441D3E" w:rsidR="7388330A" w:rsidRDefault="7388330A" w:rsidP="544634D5">
      <w:pPr>
        <w:pStyle w:val="ListParagraph"/>
        <w:numPr>
          <w:ilvl w:val="0"/>
          <w:numId w:val="4"/>
        </w:numPr>
        <w:rPr>
          <w:rFonts w:ascii="Garamond" w:hAnsi="Garamond" w:cs="Segoe UI"/>
        </w:rPr>
      </w:pPr>
      <w:r w:rsidRPr="544634D5">
        <w:rPr>
          <w:rFonts w:ascii="Garamond" w:hAnsi="Garamond" w:cs="Segoe UI"/>
          <w:b/>
          <w:bCs/>
        </w:rPr>
        <w:t>Drama:</w:t>
      </w:r>
      <w:r w:rsidRPr="544634D5">
        <w:rPr>
          <w:rFonts w:ascii="Garamond" w:hAnsi="Garamond" w:cs="Segoe UI"/>
        </w:rPr>
        <w:t xml:space="preserve"> </w:t>
      </w:r>
      <w:r w:rsidRPr="544634D5">
        <w:rPr>
          <w:rFonts w:ascii="Garamond" w:hAnsi="Garamond" w:cs="Segoe UI"/>
          <w:i/>
          <w:iCs/>
        </w:rPr>
        <w:t>Death of a Salesman, Medea, Hamlet</w:t>
      </w:r>
      <w:r w:rsidR="4C9236D0" w:rsidRPr="544634D5">
        <w:rPr>
          <w:rFonts w:ascii="Garamond" w:hAnsi="Garamond" w:cs="Segoe UI"/>
          <w:i/>
          <w:iCs/>
        </w:rPr>
        <w:t xml:space="preserve"> </w:t>
      </w:r>
    </w:p>
    <w:p w14:paraId="2161F09A" w14:textId="3E4F1D50" w:rsidR="4C9236D0" w:rsidRDefault="449589F3" w:rsidP="66772847">
      <w:pPr>
        <w:pStyle w:val="ListParagraph"/>
        <w:numPr>
          <w:ilvl w:val="0"/>
          <w:numId w:val="4"/>
        </w:numPr>
        <w:rPr>
          <w:rFonts w:ascii="Garamond" w:hAnsi="Garamond" w:cs="Segoe UI"/>
        </w:rPr>
      </w:pPr>
      <w:r w:rsidRPr="66772847">
        <w:rPr>
          <w:rFonts w:ascii="Garamond" w:hAnsi="Garamond" w:cs="Segoe UI"/>
          <w:b/>
          <w:bCs/>
        </w:rPr>
        <w:t>Short stories/novellas:</w:t>
      </w:r>
      <w:r w:rsidRPr="66772847">
        <w:rPr>
          <w:rFonts w:ascii="Garamond" w:hAnsi="Garamond" w:cs="Segoe UI"/>
        </w:rPr>
        <w:t xml:space="preserve"> “The Yellow Wallpaper,” </w:t>
      </w:r>
      <w:r w:rsidRPr="66772847">
        <w:rPr>
          <w:rFonts w:ascii="Garamond" w:hAnsi="Garamond" w:cs="Segoe UI"/>
          <w:i/>
          <w:iCs/>
        </w:rPr>
        <w:t xml:space="preserve">Carmilla, </w:t>
      </w:r>
      <w:r w:rsidR="4FBB5066" w:rsidRPr="66772847">
        <w:rPr>
          <w:rFonts w:ascii="Garamond" w:hAnsi="Garamond" w:cs="Segoe UI"/>
        </w:rPr>
        <w:t xml:space="preserve">“The Snows of Kilimanjaro,” </w:t>
      </w:r>
      <w:r w:rsidRPr="66772847">
        <w:rPr>
          <w:rFonts w:ascii="Garamond" w:hAnsi="Garamond" w:cs="Segoe UI"/>
        </w:rPr>
        <w:t>“Death Const</w:t>
      </w:r>
      <w:r w:rsidR="05B5BE84" w:rsidRPr="66772847">
        <w:rPr>
          <w:rFonts w:ascii="Garamond" w:hAnsi="Garamond" w:cs="Segoe UI"/>
        </w:rPr>
        <w:t>ant Beyond Love,”</w:t>
      </w:r>
      <w:r w:rsidR="2FEE13D5" w:rsidRPr="66772847">
        <w:rPr>
          <w:rFonts w:ascii="Garamond" w:hAnsi="Garamond" w:cs="Segoe UI"/>
        </w:rPr>
        <w:t xml:space="preserve"> </w:t>
      </w:r>
      <w:r w:rsidR="05B5BE84" w:rsidRPr="66772847">
        <w:rPr>
          <w:rFonts w:ascii="Garamond" w:hAnsi="Garamond" w:cs="Segoe UI"/>
        </w:rPr>
        <w:t xml:space="preserve">“TV People,” </w:t>
      </w:r>
      <w:r w:rsidR="05B5BE84" w:rsidRPr="66772847">
        <w:rPr>
          <w:rFonts w:ascii="Garamond" w:hAnsi="Garamond" w:cs="Segoe UI"/>
          <w:i/>
          <w:iCs/>
        </w:rPr>
        <w:t>The Metamorphosis</w:t>
      </w:r>
    </w:p>
    <w:p w14:paraId="17E5F6CD" w14:textId="4B06737A" w:rsidR="2920D6F6" w:rsidRDefault="2920D6F6" w:rsidP="544634D5">
      <w:pPr>
        <w:pStyle w:val="ListParagraph"/>
        <w:numPr>
          <w:ilvl w:val="0"/>
          <w:numId w:val="4"/>
        </w:numPr>
        <w:rPr>
          <w:rFonts w:ascii="Garamond" w:hAnsi="Garamond" w:cs="Segoe UI"/>
        </w:rPr>
      </w:pPr>
      <w:r w:rsidRPr="544634D5">
        <w:rPr>
          <w:rFonts w:ascii="Garamond" w:hAnsi="Garamond" w:cs="Segoe UI"/>
          <w:b/>
          <w:bCs/>
        </w:rPr>
        <w:t xml:space="preserve">The </w:t>
      </w:r>
      <w:r w:rsidR="131D161B" w:rsidRPr="544634D5">
        <w:rPr>
          <w:rFonts w:ascii="Garamond" w:hAnsi="Garamond" w:cs="Segoe UI"/>
          <w:b/>
          <w:bCs/>
        </w:rPr>
        <w:t>Novel:</w:t>
      </w:r>
      <w:r w:rsidR="131D161B" w:rsidRPr="544634D5">
        <w:rPr>
          <w:rFonts w:ascii="Garamond" w:hAnsi="Garamond" w:cs="Segoe UI"/>
        </w:rPr>
        <w:t xml:space="preserve"> </w:t>
      </w:r>
      <w:proofErr w:type="spellStart"/>
      <w:r w:rsidR="131D161B" w:rsidRPr="544634D5">
        <w:rPr>
          <w:rFonts w:ascii="Garamond" w:hAnsi="Garamond" w:cs="Segoe UI"/>
          <w:i/>
          <w:iCs/>
        </w:rPr>
        <w:t>Mrs</w:t>
      </w:r>
      <w:proofErr w:type="spellEnd"/>
      <w:r w:rsidR="131D161B" w:rsidRPr="544634D5">
        <w:rPr>
          <w:rFonts w:ascii="Garamond" w:hAnsi="Garamond" w:cs="Segoe UI"/>
          <w:i/>
          <w:iCs/>
        </w:rPr>
        <w:t xml:space="preserve"> Dalloway </w:t>
      </w:r>
      <w:r w:rsidR="131D161B" w:rsidRPr="544634D5">
        <w:rPr>
          <w:rFonts w:ascii="Garamond" w:hAnsi="Garamond" w:cs="Segoe UI"/>
        </w:rPr>
        <w:t xml:space="preserve">by Virginia Woolf </w:t>
      </w:r>
    </w:p>
    <w:p w14:paraId="13A44243" w14:textId="58677AB6" w:rsidR="544634D5" w:rsidRDefault="544634D5" w:rsidP="544634D5">
      <w:pPr>
        <w:pStyle w:val="ListParagraph"/>
        <w:rPr>
          <w:rFonts w:ascii="Garamond" w:hAnsi="Garamond" w:cs="Segoe UI"/>
        </w:rPr>
      </w:pPr>
    </w:p>
    <w:p w14:paraId="46D55076" w14:textId="711F57AC" w:rsidR="0B58D212" w:rsidRDefault="0B58D212" w:rsidP="544634D5">
      <w:pPr>
        <w:spacing w:line="259" w:lineRule="auto"/>
        <w:rPr>
          <w:rFonts w:ascii="Garamond" w:eastAsia="Garamond" w:hAnsi="Garamond" w:cs="Garamond"/>
        </w:rPr>
      </w:pPr>
      <w:r w:rsidRPr="544634D5">
        <w:rPr>
          <w:rFonts w:ascii="Garamond" w:eastAsia="Garamond" w:hAnsi="Garamond" w:cs="Garamond"/>
        </w:rPr>
        <w:t>The reading schedule and page breakdowns for each class day’s readings will always be available on our class Canvas page. If there is ever a change to the reading schedule, I’ll let you know in class and on the reading schedule. If you are ever unsure of what you should be reading for your next class, don’t hesitate to ask a fr</w:t>
      </w:r>
      <w:r w:rsidR="7753E42F" w:rsidRPr="544634D5">
        <w:rPr>
          <w:rFonts w:ascii="Garamond" w:eastAsia="Garamond" w:hAnsi="Garamond" w:cs="Garamond"/>
        </w:rPr>
        <w:t xml:space="preserve">iend, email me, or stop by my office hours to clarify! </w:t>
      </w:r>
    </w:p>
    <w:p w14:paraId="38F5759E" w14:textId="77777777" w:rsidR="00677AF0" w:rsidRDefault="00677AF0" w:rsidP="00395F73">
      <w:pPr>
        <w:rPr>
          <w:rFonts w:ascii="Franklin Gothic Book" w:hAnsi="Franklin Gothic Book" w:cs="Segoe UI"/>
          <w:b/>
          <w:bCs/>
          <w:sz w:val="28"/>
          <w:szCs w:val="28"/>
          <w:lang w:val="en"/>
        </w:rPr>
      </w:pPr>
    </w:p>
    <w:p w14:paraId="3E98BED7" w14:textId="42F9BA8C" w:rsidR="00B42EE0" w:rsidRPr="00395F73" w:rsidRDefault="4511A44F" w:rsidP="340F440C">
      <w:pPr>
        <w:rPr>
          <w:rFonts w:ascii="Garamond" w:hAnsi="Garamond" w:cs="Segoe UI"/>
          <w:b/>
          <w:bCs/>
          <w:highlight w:val="yellow"/>
        </w:rPr>
      </w:pPr>
      <w:r w:rsidRPr="544634D5">
        <w:rPr>
          <w:rFonts w:ascii="Garamond" w:hAnsi="Garamond" w:cs="Segoe UI"/>
          <w:b/>
          <w:bCs/>
          <w:highlight w:val="yellow"/>
        </w:rPr>
        <w:t xml:space="preserve">You MUST bring </w:t>
      </w:r>
      <w:r w:rsidR="7602D521" w:rsidRPr="544634D5">
        <w:rPr>
          <w:rFonts w:ascii="Garamond" w:hAnsi="Garamond" w:cs="Segoe UI"/>
          <w:b/>
          <w:bCs/>
          <w:highlight w:val="yellow"/>
        </w:rPr>
        <w:t>the texts we are reading</w:t>
      </w:r>
      <w:r w:rsidRPr="544634D5">
        <w:rPr>
          <w:rFonts w:ascii="Garamond" w:hAnsi="Garamond" w:cs="Segoe UI"/>
          <w:b/>
          <w:bCs/>
          <w:highlight w:val="yellow"/>
        </w:rPr>
        <w:t xml:space="preserve"> to class with you each day</w:t>
      </w:r>
      <w:r w:rsidR="2A47731B" w:rsidRPr="544634D5">
        <w:rPr>
          <w:rFonts w:ascii="Garamond" w:hAnsi="Garamond" w:cs="Segoe UI"/>
          <w:b/>
          <w:bCs/>
          <w:highlight w:val="yellow"/>
        </w:rPr>
        <w:t>!</w:t>
      </w:r>
      <w:r w:rsidR="476A1288" w:rsidRPr="544634D5">
        <w:rPr>
          <w:rFonts w:ascii="Garamond" w:hAnsi="Garamond" w:cs="Segoe UI"/>
          <w:b/>
          <w:bCs/>
          <w:highlight w:val="yellow"/>
        </w:rPr>
        <w:t xml:space="preserve"> Failure to do so will negatively impact your class participation score (see below).</w:t>
      </w:r>
      <w:r w:rsidR="273076CC" w:rsidRPr="544634D5">
        <w:rPr>
          <w:rFonts w:ascii="Garamond" w:hAnsi="Garamond" w:cs="Segoe UI"/>
          <w:b/>
          <w:bCs/>
        </w:rPr>
        <w:t xml:space="preserve"> </w:t>
      </w:r>
    </w:p>
    <w:p w14:paraId="5FC99D5F" w14:textId="77777777" w:rsidR="00395F73" w:rsidRDefault="00395F73" w:rsidP="1D59466E">
      <w:pPr>
        <w:spacing w:line="259" w:lineRule="auto"/>
        <w:rPr>
          <w:rFonts w:ascii="Franklin Gothic Book" w:hAnsi="Franklin Gothic Book" w:cs="Segoe UI"/>
          <w:b/>
          <w:bCs/>
          <w:sz w:val="28"/>
          <w:szCs w:val="28"/>
          <w:lang w:val="en"/>
        </w:rPr>
      </w:pPr>
    </w:p>
    <w:p w14:paraId="18095694" w14:textId="38914AF5" w:rsidR="004B0578" w:rsidRPr="00003C25" w:rsidRDefault="09A8F30F" w:rsidP="1D59466E">
      <w:pPr>
        <w:spacing w:line="259" w:lineRule="auto"/>
      </w:pPr>
      <w:r w:rsidRPr="1D59466E">
        <w:rPr>
          <w:rFonts w:ascii="Franklin Gothic Book" w:hAnsi="Franklin Gothic Book" w:cs="Segoe UI"/>
          <w:b/>
          <w:bCs/>
          <w:sz w:val="28"/>
          <w:szCs w:val="28"/>
          <w:lang w:val="en"/>
        </w:rPr>
        <w:t>Course Components &amp; Assignments</w:t>
      </w:r>
    </w:p>
    <w:p w14:paraId="1D465F6E" w14:textId="557730BB" w:rsidR="004B0578" w:rsidRPr="00003C25" w:rsidRDefault="412093C8" w:rsidP="1D59466E">
      <w:pPr>
        <w:rPr>
          <w:rFonts w:ascii="Garamond" w:eastAsia="Garamond" w:hAnsi="Garamond" w:cs="Garamond"/>
          <w:b/>
          <w:bCs/>
          <w:i/>
          <w:iCs/>
        </w:rPr>
      </w:pPr>
      <w:r w:rsidRPr="1D59466E">
        <w:rPr>
          <w:rFonts w:ascii="Garamond" w:eastAsia="Garamond" w:hAnsi="Garamond" w:cs="Garamond"/>
        </w:rPr>
        <w:t>The due dates for your writing projects are below. I will always update you of any schedule change</w:t>
      </w:r>
      <w:r w:rsidR="4D13FD22" w:rsidRPr="1D59466E">
        <w:rPr>
          <w:rFonts w:ascii="Garamond" w:eastAsia="Garamond" w:hAnsi="Garamond" w:cs="Garamond"/>
        </w:rPr>
        <w:t>s</w:t>
      </w:r>
      <w:r w:rsidRPr="1D59466E">
        <w:rPr>
          <w:rFonts w:ascii="Garamond" w:eastAsia="Garamond" w:hAnsi="Garamond" w:cs="Garamond"/>
        </w:rPr>
        <w:t xml:space="preserve"> with plenty of notice.</w:t>
      </w:r>
    </w:p>
    <w:p w14:paraId="5FE55905" w14:textId="560F7206" w:rsidR="004B0578" w:rsidRPr="00003C25" w:rsidRDefault="004B0578" w:rsidP="1D59466E">
      <w:pPr>
        <w:rPr>
          <w:rFonts w:ascii="Garamond" w:eastAsia="Garamond" w:hAnsi="Garamond" w:cs="Garamond"/>
        </w:rPr>
      </w:pPr>
    </w:p>
    <w:tbl>
      <w:tblPr>
        <w:tblStyle w:val="TableGrid"/>
        <w:tblW w:w="926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6A0" w:firstRow="1" w:lastRow="0" w:firstColumn="1" w:lastColumn="0" w:noHBand="1" w:noVBand="1"/>
      </w:tblPr>
      <w:tblGrid>
        <w:gridCol w:w="8040"/>
        <w:gridCol w:w="1225"/>
      </w:tblGrid>
      <w:tr w:rsidR="00C723BD" w14:paraId="4F1F9231" w14:textId="77777777" w:rsidTr="66772847">
        <w:trPr>
          <w:trHeight w:val="600"/>
        </w:trPr>
        <w:tc>
          <w:tcPr>
            <w:tcW w:w="8040" w:type="dxa"/>
          </w:tcPr>
          <w:p w14:paraId="08EB42C0" w14:textId="266A585F" w:rsidR="00C723BD" w:rsidRDefault="0B48DB86" w:rsidP="340F440C">
            <w:pPr>
              <w:rPr>
                <w:rFonts w:ascii="Garamond" w:eastAsia="Garamond" w:hAnsi="Garamond" w:cs="Garamond"/>
              </w:rPr>
            </w:pPr>
            <w:r w:rsidRPr="340F440C">
              <w:rPr>
                <w:rFonts w:ascii="Garamond" w:eastAsia="Garamond" w:hAnsi="Garamond" w:cs="Garamond"/>
              </w:rPr>
              <w:t>Class participation (</w:t>
            </w:r>
            <w:r w:rsidR="3B87455D" w:rsidRPr="340F440C">
              <w:rPr>
                <w:rFonts w:ascii="Garamond" w:eastAsia="Garamond" w:hAnsi="Garamond" w:cs="Garamond"/>
              </w:rPr>
              <w:t xml:space="preserve">see descriptions of class participation </w:t>
            </w:r>
            <w:r w:rsidR="19D08902" w:rsidRPr="340F440C">
              <w:rPr>
                <w:rFonts w:ascii="Garamond" w:eastAsia="Garamond" w:hAnsi="Garamond" w:cs="Garamond"/>
              </w:rPr>
              <w:t xml:space="preserve">grading </w:t>
            </w:r>
            <w:r w:rsidR="3B87455D" w:rsidRPr="340F440C">
              <w:rPr>
                <w:rFonts w:ascii="Garamond" w:eastAsia="Garamond" w:hAnsi="Garamond" w:cs="Garamond"/>
              </w:rPr>
              <w:t>below)</w:t>
            </w:r>
          </w:p>
        </w:tc>
        <w:tc>
          <w:tcPr>
            <w:tcW w:w="1225" w:type="dxa"/>
          </w:tcPr>
          <w:p w14:paraId="58B468CE" w14:textId="1EA91535" w:rsidR="00C723BD" w:rsidRDefault="3B87455D" w:rsidP="1D59466E">
            <w:pPr>
              <w:rPr>
                <w:rFonts w:ascii="Garamond" w:eastAsia="Garamond" w:hAnsi="Garamond" w:cs="Garamond"/>
              </w:rPr>
            </w:pPr>
            <w:r w:rsidRPr="340F440C">
              <w:rPr>
                <w:rFonts w:ascii="Garamond" w:eastAsia="Garamond" w:hAnsi="Garamond" w:cs="Garamond"/>
              </w:rPr>
              <w:t>10</w:t>
            </w:r>
            <w:r w:rsidR="0B48DB86" w:rsidRPr="340F440C">
              <w:rPr>
                <w:rFonts w:ascii="Garamond" w:eastAsia="Garamond" w:hAnsi="Garamond" w:cs="Garamond"/>
              </w:rPr>
              <w:t>%</w:t>
            </w:r>
          </w:p>
        </w:tc>
      </w:tr>
      <w:tr w:rsidR="00C723BD" w14:paraId="0A6A124D" w14:textId="77777777" w:rsidTr="66772847">
        <w:trPr>
          <w:trHeight w:val="600"/>
        </w:trPr>
        <w:tc>
          <w:tcPr>
            <w:tcW w:w="8040" w:type="dxa"/>
          </w:tcPr>
          <w:p w14:paraId="6AB104BA" w14:textId="7119473E" w:rsidR="00C723BD" w:rsidRDefault="71395611" w:rsidP="544634D5">
            <w:r w:rsidRPr="66772847">
              <w:rPr>
                <w:rFonts w:ascii="Garamond" w:eastAsia="Garamond" w:hAnsi="Garamond" w:cs="Garamond"/>
              </w:rPr>
              <w:t xml:space="preserve">In-class </w:t>
            </w:r>
            <w:r w:rsidR="6DA0FF91" w:rsidRPr="66772847">
              <w:rPr>
                <w:rFonts w:ascii="Garamond" w:eastAsia="Garamond" w:hAnsi="Garamond" w:cs="Garamond"/>
              </w:rPr>
              <w:t>literary device presentation</w:t>
            </w:r>
          </w:p>
          <w:p w14:paraId="78888C19" w14:textId="713E6995" w:rsidR="00C723BD" w:rsidRDefault="00C723BD" w:rsidP="66772847">
            <w:pPr>
              <w:rPr>
                <w:rFonts w:ascii="Garamond" w:eastAsia="Garamond" w:hAnsi="Garamond" w:cs="Garamond"/>
              </w:rPr>
            </w:pPr>
          </w:p>
        </w:tc>
        <w:tc>
          <w:tcPr>
            <w:tcW w:w="1225" w:type="dxa"/>
          </w:tcPr>
          <w:p w14:paraId="301F87E9" w14:textId="7A488A69" w:rsidR="00C723BD" w:rsidRDefault="0B48DB86" w:rsidP="1D59466E">
            <w:pPr>
              <w:rPr>
                <w:rFonts w:ascii="Garamond" w:eastAsia="Garamond" w:hAnsi="Garamond" w:cs="Garamond"/>
              </w:rPr>
            </w:pPr>
            <w:r w:rsidRPr="340F440C">
              <w:rPr>
                <w:rFonts w:ascii="Garamond" w:eastAsia="Garamond" w:hAnsi="Garamond" w:cs="Garamond"/>
              </w:rPr>
              <w:t>1</w:t>
            </w:r>
            <w:r w:rsidR="3655783F" w:rsidRPr="340F440C">
              <w:rPr>
                <w:rFonts w:ascii="Garamond" w:eastAsia="Garamond" w:hAnsi="Garamond" w:cs="Garamond"/>
              </w:rPr>
              <w:t>5</w:t>
            </w:r>
            <w:r w:rsidRPr="340F440C">
              <w:rPr>
                <w:rFonts w:ascii="Garamond" w:eastAsia="Garamond" w:hAnsi="Garamond" w:cs="Garamond"/>
              </w:rPr>
              <w:t>%</w:t>
            </w:r>
          </w:p>
        </w:tc>
      </w:tr>
      <w:tr w:rsidR="00E46856" w14:paraId="707B70F3" w14:textId="77777777" w:rsidTr="66772847">
        <w:tc>
          <w:tcPr>
            <w:tcW w:w="8040" w:type="dxa"/>
          </w:tcPr>
          <w:p w14:paraId="5454FB0A" w14:textId="38A4DB4E" w:rsidR="00E46856" w:rsidRDefault="232B4059" w:rsidP="340F440C">
            <w:r w:rsidRPr="544634D5">
              <w:rPr>
                <w:rFonts w:ascii="Garamond" w:eastAsia="Garamond" w:hAnsi="Garamond" w:cs="Garamond"/>
              </w:rPr>
              <w:t xml:space="preserve">Midterm </w:t>
            </w:r>
            <w:r w:rsidR="67746F40" w:rsidRPr="544634D5">
              <w:rPr>
                <w:rFonts w:ascii="Garamond" w:eastAsia="Garamond" w:hAnsi="Garamond" w:cs="Garamond"/>
              </w:rPr>
              <w:t>concept map project</w:t>
            </w:r>
          </w:p>
          <w:p w14:paraId="4B281FEC" w14:textId="6D42295A" w:rsidR="00E46856" w:rsidRDefault="48A758E4" w:rsidP="66772847">
            <w:pPr>
              <w:pStyle w:val="ListParagraph"/>
              <w:numPr>
                <w:ilvl w:val="0"/>
                <w:numId w:val="1"/>
              </w:numPr>
              <w:rPr>
                <w:rFonts w:ascii="Garamond" w:eastAsia="Garamond" w:hAnsi="Garamond" w:cs="Garamond"/>
              </w:rPr>
            </w:pPr>
            <w:r w:rsidRPr="66772847">
              <w:rPr>
                <w:rFonts w:ascii="Garamond" w:eastAsia="Garamond" w:hAnsi="Garamond" w:cs="Garamond"/>
              </w:rPr>
              <w:t>Includes a rough draft, revision, and in-class written process note</w:t>
            </w:r>
          </w:p>
        </w:tc>
        <w:tc>
          <w:tcPr>
            <w:tcW w:w="1225" w:type="dxa"/>
          </w:tcPr>
          <w:p w14:paraId="74A808E6" w14:textId="14E52859" w:rsidR="00E46856" w:rsidRDefault="52967CF2" w:rsidP="1D59466E">
            <w:pPr>
              <w:rPr>
                <w:rFonts w:ascii="Garamond" w:eastAsia="Garamond" w:hAnsi="Garamond" w:cs="Garamond"/>
              </w:rPr>
            </w:pPr>
            <w:r w:rsidRPr="340F440C">
              <w:rPr>
                <w:rFonts w:ascii="Garamond" w:eastAsia="Garamond" w:hAnsi="Garamond" w:cs="Garamond"/>
              </w:rPr>
              <w:t>2</w:t>
            </w:r>
            <w:r w:rsidR="421C7E37" w:rsidRPr="340F440C">
              <w:rPr>
                <w:rFonts w:ascii="Garamond" w:eastAsia="Garamond" w:hAnsi="Garamond" w:cs="Garamond"/>
              </w:rPr>
              <w:t>5</w:t>
            </w:r>
            <w:r w:rsidRPr="340F440C">
              <w:rPr>
                <w:rFonts w:ascii="Garamond" w:eastAsia="Garamond" w:hAnsi="Garamond" w:cs="Garamond"/>
              </w:rPr>
              <w:t>%</w:t>
            </w:r>
          </w:p>
        </w:tc>
      </w:tr>
      <w:tr w:rsidR="00E46856" w14:paraId="4530D27E" w14:textId="77777777" w:rsidTr="66772847">
        <w:trPr>
          <w:trHeight w:val="300"/>
        </w:trPr>
        <w:tc>
          <w:tcPr>
            <w:tcW w:w="8040" w:type="dxa"/>
          </w:tcPr>
          <w:p w14:paraId="6737F483" w14:textId="10AF959D" w:rsidR="00E46856" w:rsidRDefault="67FFE506" w:rsidP="340F440C">
            <w:pPr>
              <w:rPr>
                <w:rFonts w:ascii="Garamond" w:eastAsia="Garamond" w:hAnsi="Garamond" w:cs="Garamond"/>
              </w:rPr>
            </w:pPr>
            <w:r w:rsidRPr="544634D5">
              <w:rPr>
                <w:rFonts w:ascii="Garamond" w:eastAsia="Garamond" w:hAnsi="Garamond" w:cs="Garamond"/>
              </w:rPr>
              <w:t>Weekly reading annotations</w:t>
            </w:r>
            <w:r w:rsidR="4AC3BEA9" w:rsidRPr="544634D5">
              <w:rPr>
                <w:rFonts w:ascii="Garamond" w:eastAsia="Garamond" w:hAnsi="Garamond" w:cs="Garamond"/>
              </w:rPr>
              <w:t>, reflections, and quizzes</w:t>
            </w:r>
          </w:p>
        </w:tc>
        <w:tc>
          <w:tcPr>
            <w:tcW w:w="1225" w:type="dxa"/>
          </w:tcPr>
          <w:p w14:paraId="60076DD1" w14:textId="5D3EC96F" w:rsidR="00E46856" w:rsidRDefault="14762113" w:rsidP="340F440C">
            <w:pPr>
              <w:rPr>
                <w:rFonts w:ascii="Garamond" w:eastAsia="Garamond" w:hAnsi="Garamond" w:cs="Garamond"/>
              </w:rPr>
            </w:pPr>
            <w:r w:rsidRPr="340F440C">
              <w:rPr>
                <w:rFonts w:ascii="Garamond" w:eastAsia="Garamond" w:hAnsi="Garamond" w:cs="Garamond"/>
              </w:rPr>
              <w:t>20</w:t>
            </w:r>
            <w:r w:rsidR="52967CF2" w:rsidRPr="340F440C">
              <w:rPr>
                <w:rFonts w:ascii="Garamond" w:eastAsia="Garamond" w:hAnsi="Garamond" w:cs="Garamond"/>
              </w:rPr>
              <w:t>%</w:t>
            </w:r>
          </w:p>
          <w:p w14:paraId="2852ABE2" w14:textId="356B869B" w:rsidR="00E46856" w:rsidRDefault="00E46856" w:rsidP="1D59466E">
            <w:pPr>
              <w:rPr>
                <w:rFonts w:ascii="Garamond" w:eastAsia="Garamond" w:hAnsi="Garamond" w:cs="Garamond"/>
              </w:rPr>
            </w:pPr>
          </w:p>
        </w:tc>
      </w:tr>
      <w:tr w:rsidR="00E46856" w14:paraId="31571E08" w14:textId="77777777" w:rsidTr="66772847">
        <w:tc>
          <w:tcPr>
            <w:tcW w:w="8040" w:type="dxa"/>
          </w:tcPr>
          <w:p w14:paraId="1007A811" w14:textId="53D1F5D7" w:rsidR="00E46856" w:rsidRDefault="232B4059" w:rsidP="340F440C">
            <w:pPr>
              <w:rPr>
                <w:rFonts w:ascii="Garamond" w:eastAsia="Garamond" w:hAnsi="Garamond" w:cs="Garamond"/>
              </w:rPr>
            </w:pPr>
            <w:r w:rsidRPr="544634D5">
              <w:rPr>
                <w:rFonts w:ascii="Garamond" w:eastAsia="Garamond" w:hAnsi="Garamond" w:cs="Garamond"/>
              </w:rPr>
              <w:t>Final project</w:t>
            </w:r>
          </w:p>
          <w:p w14:paraId="70C86934" w14:textId="1DA23578" w:rsidR="00E46856" w:rsidRDefault="7C8F0FE9" w:rsidP="340F440C">
            <w:pPr>
              <w:pStyle w:val="ListParagraph"/>
              <w:numPr>
                <w:ilvl w:val="0"/>
                <w:numId w:val="7"/>
              </w:numPr>
              <w:rPr>
                <w:rFonts w:ascii="Garamond" w:eastAsia="Garamond" w:hAnsi="Garamond" w:cs="Garamond"/>
              </w:rPr>
            </w:pPr>
            <w:r w:rsidRPr="544634D5">
              <w:rPr>
                <w:rFonts w:ascii="Garamond" w:eastAsia="Garamond" w:hAnsi="Garamond" w:cs="Garamond"/>
              </w:rPr>
              <w:t xml:space="preserve">Includes </w:t>
            </w:r>
            <w:r w:rsidR="42B6F02F" w:rsidRPr="544634D5">
              <w:rPr>
                <w:rFonts w:ascii="Garamond" w:eastAsia="Garamond" w:hAnsi="Garamond" w:cs="Garamond"/>
              </w:rPr>
              <w:t>a rough draf</w:t>
            </w:r>
            <w:r w:rsidR="5623717A" w:rsidRPr="544634D5">
              <w:rPr>
                <w:rFonts w:ascii="Garamond" w:eastAsia="Garamond" w:hAnsi="Garamond" w:cs="Garamond"/>
              </w:rPr>
              <w:t>t</w:t>
            </w:r>
            <w:r w:rsidR="031D4524" w:rsidRPr="544634D5">
              <w:rPr>
                <w:rFonts w:ascii="Garamond" w:eastAsia="Garamond" w:hAnsi="Garamond" w:cs="Garamond"/>
              </w:rPr>
              <w:t>, revision,</w:t>
            </w:r>
            <w:r w:rsidR="3D4D6FF2" w:rsidRPr="544634D5">
              <w:rPr>
                <w:rFonts w:ascii="Garamond" w:eastAsia="Garamond" w:hAnsi="Garamond" w:cs="Garamond"/>
              </w:rPr>
              <w:t xml:space="preserve"> and process note written during finals</w:t>
            </w:r>
          </w:p>
        </w:tc>
        <w:tc>
          <w:tcPr>
            <w:tcW w:w="1225" w:type="dxa"/>
          </w:tcPr>
          <w:p w14:paraId="69D80FC8" w14:textId="25C70392" w:rsidR="00E46856" w:rsidRDefault="52967CF2" w:rsidP="1D59466E">
            <w:pPr>
              <w:rPr>
                <w:rFonts w:ascii="Garamond" w:eastAsia="Garamond" w:hAnsi="Garamond" w:cs="Garamond"/>
              </w:rPr>
            </w:pPr>
            <w:r w:rsidRPr="340F440C">
              <w:rPr>
                <w:rFonts w:ascii="Garamond" w:eastAsia="Garamond" w:hAnsi="Garamond" w:cs="Garamond"/>
              </w:rPr>
              <w:t>3</w:t>
            </w:r>
            <w:r w:rsidR="4A5514EA" w:rsidRPr="340F440C">
              <w:rPr>
                <w:rFonts w:ascii="Garamond" w:eastAsia="Garamond" w:hAnsi="Garamond" w:cs="Garamond"/>
              </w:rPr>
              <w:t>0</w:t>
            </w:r>
            <w:r w:rsidRPr="340F440C">
              <w:rPr>
                <w:rFonts w:ascii="Garamond" w:eastAsia="Garamond" w:hAnsi="Garamond" w:cs="Garamond"/>
              </w:rPr>
              <w:t xml:space="preserve">% </w:t>
            </w:r>
          </w:p>
        </w:tc>
      </w:tr>
    </w:tbl>
    <w:p w14:paraId="2006B286" w14:textId="363B9497" w:rsidR="340F440C" w:rsidRDefault="340F440C" w:rsidP="340F440C">
      <w:pPr>
        <w:rPr>
          <w:rFonts w:ascii="Franklin Gothic Book" w:hAnsi="Franklin Gothic Book" w:cs="Segoe UI"/>
          <w:b/>
          <w:bCs/>
          <w:sz w:val="28"/>
          <w:szCs w:val="28"/>
          <w:lang w:val="en"/>
        </w:rPr>
      </w:pPr>
    </w:p>
    <w:p w14:paraId="00D4D9E8" w14:textId="5A378091" w:rsidR="004B0578" w:rsidRPr="00003C25" w:rsidRDefault="48454050" w:rsidP="340F440C">
      <w:pPr>
        <w:rPr>
          <w:rFonts w:ascii="Franklin Gothic Book" w:hAnsi="Franklin Gothic Book" w:cs="Segoe UI"/>
          <w:b/>
          <w:bCs/>
          <w:sz w:val="28"/>
          <w:szCs w:val="28"/>
          <w:lang w:val="en"/>
        </w:rPr>
      </w:pPr>
      <w:r w:rsidRPr="340F440C">
        <w:rPr>
          <w:rFonts w:ascii="Franklin Gothic Book" w:hAnsi="Franklin Gothic Book" w:cs="Segoe UI"/>
          <w:b/>
          <w:bCs/>
          <w:sz w:val="28"/>
          <w:szCs w:val="28"/>
          <w:lang w:val="en"/>
        </w:rPr>
        <w:t xml:space="preserve">Grading Scale </w:t>
      </w:r>
      <w:r w:rsidR="640B0232" w:rsidRPr="340F440C">
        <w:rPr>
          <w:rFonts w:ascii="Franklin Gothic Book" w:hAnsi="Franklin Gothic Book" w:cs="Segoe UI"/>
          <w:b/>
          <w:bCs/>
          <w:sz w:val="28"/>
          <w:szCs w:val="28"/>
          <w:lang w:val="en"/>
        </w:rPr>
        <w:t>&amp;</w:t>
      </w:r>
      <w:r w:rsidRPr="340F440C">
        <w:rPr>
          <w:rFonts w:ascii="Franklin Gothic Book" w:hAnsi="Franklin Gothic Book" w:cs="Segoe UI"/>
          <w:b/>
          <w:bCs/>
          <w:sz w:val="28"/>
          <w:szCs w:val="28"/>
          <w:lang w:val="en"/>
        </w:rPr>
        <w:t xml:space="preserve"> Policies</w:t>
      </w:r>
    </w:p>
    <w:tbl>
      <w:tblPr>
        <w:tblStyle w:val="TableGrid"/>
        <w:tblW w:w="0" w:type="auto"/>
        <w:tblLook w:val="04A0" w:firstRow="1" w:lastRow="0" w:firstColumn="1" w:lastColumn="0" w:noHBand="0" w:noVBand="1"/>
      </w:tblPr>
      <w:tblGrid>
        <w:gridCol w:w="2965"/>
        <w:gridCol w:w="2700"/>
      </w:tblGrid>
      <w:tr w:rsidR="006F4BEF" w14:paraId="3BC47949" w14:textId="77777777" w:rsidTr="008E7545">
        <w:tc>
          <w:tcPr>
            <w:tcW w:w="2965" w:type="dxa"/>
          </w:tcPr>
          <w:p w14:paraId="671D6C75" w14:textId="30BA4FFF" w:rsidR="006F4BEF" w:rsidRPr="005E74A0" w:rsidRDefault="006F4BEF" w:rsidP="005A53F2">
            <w:pPr>
              <w:pStyle w:val="paragraph"/>
              <w:spacing w:before="0" w:beforeAutospacing="0" w:after="0" w:afterAutospacing="0"/>
              <w:textAlignment w:val="baseline"/>
              <w:rPr>
                <w:rStyle w:val="normaltextrun"/>
                <w:rFonts w:ascii="Garamond" w:eastAsiaTheme="majorEastAsia" w:hAnsi="Garamond" w:cs="Segoe UI"/>
                <w:b/>
                <w:bCs/>
              </w:rPr>
            </w:pPr>
            <w:r w:rsidRPr="005E74A0">
              <w:rPr>
                <w:rStyle w:val="normaltextrun"/>
                <w:rFonts w:ascii="Garamond" w:eastAsiaTheme="majorEastAsia" w:hAnsi="Garamond" w:cs="Segoe UI"/>
                <w:b/>
                <w:bCs/>
              </w:rPr>
              <w:t>A</w:t>
            </w:r>
            <w:r w:rsidR="00A14802" w:rsidRPr="005E74A0">
              <w:rPr>
                <w:rStyle w:val="normaltextrun"/>
                <w:rFonts w:ascii="Garamond" w:eastAsiaTheme="majorEastAsia" w:hAnsi="Garamond" w:cs="Segoe UI"/>
                <w:b/>
                <w:bCs/>
              </w:rPr>
              <w:t xml:space="preserve">: </w:t>
            </w:r>
            <w:r w:rsidR="006E4AD6" w:rsidRPr="008E7545">
              <w:rPr>
                <w:rStyle w:val="normaltextrun"/>
                <w:rFonts w:ascii="Garamond" w:eastAsiaTheme="majorEastAsia" w:hAnsi="Garamond" w:cs="Segoe UI"/>
              </w:rPr>
              <w:t>9</w:t>
            </w:r>
            <w:r w:rsidR="006E4AD6" w:rsidRPr="005E74A0">
              <w:rPr>
                <w:rStyle w:val="normaltextrun"/>
                <w:rFonts w:ascii="Garamond" w:eastAsiaTheme="majorEastAsia" w:hAnsi="Garamond" w:cs="Segoe UI"/>
              </w:rPr>
              <w:t>4-100%</w:t>
            </w:r>
          </w:p>
        </w:tc>
        <w:tc>
          <w:tcPr>
            <w:tcW w:w="2700" w:type="dxa"/>
          </w:tcPr>
          <w:p w14:paraId="6ED6A6A8" w14:textId="46A6D70D" w:rsidR="006F4BEF" w:rsidRPr="005E74A0" w:rsidRDefault="00F10F0A" w:rsidP="005A53F2">
            <w:pPr>
              <w:pStyle w:val="paragraph"/>
              <w:spacing w:before="0" w:beforeAutospacing="0" w:after="0" w:afterAutospacing="0"/>
              <w:textAlignment w:val="baseline"/>
              <w:rPr>
                <w:rStyle w:val="normaltextrun"/>
                <w:rFonts w:ascii="Garamond" w:eastAsiaTheme="majorEastAsia" w:hAnsi="Garamond" w:cs="Segoe UI"/>
                <w:b/>
                <w:bCs/>
              </w:rPr>
            </w:pPr>
            <w:r w:rsidRPr="005E74A0">
              <w:rPr>
                <w:rStyle w:val="normaltextrun"/>
                <w:rFonts w:ascii="Garamond" w:eastAsiaTheme="majorEastAsia" w:hAnsi="Garamond" w:cs="Segoe UI"/>
                <w:b/>
                <w:bCs/>
              </w:rPr>
              <w:t>C+</w:t>
            </w:r>
            <w:r w:rsidR="00A14802" w:rsidRPr="005E74A0">
              <w:rPr>
                <w:rStyle w:val="normaltextrun"/>
                <w:rFonts w:ascii="Garamond" w:eastAsiaTheme="majorEastAsia" w:hAnsi="Garamond" w:cs="Segoe UI"/>
                <w:b/>
                <w:bCs/>
              </w:rPr>
              <w:t>:</w:t>
            </w:r>
            <w:r w:rsidR="00033258" w:rsidRPr="005E74A0">
              <w:rPr>
                <w:rStyle w:val="normaltextrun"/>
                <w:rFonts w:ascii="Garamond" w:eastAsiaTheme="majorEastAsia" w:hAnsi="Garamond" w:cs="Segoe UI"/>
                <w:b/>
                <w:bCs/>
              </w:rPr>
              <w:t xml:space="preserve"> </w:t>
            </w:r>
            <w:r w:rsidR="00033258" w:rsidRPr="005E74A0">
              <w:rPr>
                <w:rStyle w:val="normaltextrun"/>
                <w:rFonts w:ascii="Garamond" w:eastAsiaTheme="majorEastAsia" w:hAnsi="Garamond" w:cs="Segoe UI"/>
              </w:rPr>
              <w:t>77-79%</w:t>
            </w:r>
          </w:p>
        </w:tc>
      </w:tr>
      <w:tr w:rsidR="006F4BEF" w14:paraId="7C44C863" w14:textId="77777777" w:rsidTr="008E7545">
        <w:tc>
          <w:tcPr>
            <w:tcW w:w="2965" w:type="dxa"/>
          </w:tcPr>
          <w:p w14:paraId="7B6DC1E7" w14:textId="0E805C70" w:rsidR="006F4BEF" w:rsidRPr="005E74A0" w:rsidRDefault="006F4BEF" w:rsidP="005A53F2">
            <w:pPr>
              <w:pStyle w:val="paragraph"/>
              <w:spacing w:before="0" w:beforeAutospacing="0" w:after="0" w:afterAutospacing="0"/>
              <w:textAlignment w:val="baseline"/>
              <w:rPr>
                <w:rStyle w:val="normaltextrun"/>
                <w:rFonts w:ascii="Garamond" w:eastAsiaTheme="majorEastAsia" w:hAnsi="Garamond" w:cs="Segoe UI"/>
                <w:b/>
                <w:bCs/>
              </w:rPr>
            </w:pPr>
            <w:r w:rsidRPr="005E74A0">
              <w:rPr>
                <w:rStyle w:val="normaltextrun"/>
                <w:rFonts w:ascii="Garamond" w:eastAsiaTheme="majorEastAsia" w:hAnsi="Garamond" w:cs="Segoe UI"/>
                <w:b/>
                <w:bCs/>
              </w:rPr>
              <w:t>A-</w:t>
            </w:r>
            <w:r w:rsidR="00A14802" w:rsidRPr="005E74A0">
              <w:rPr>
                <w:rStyle w:val="normaltextrun"/>
                <w:rFonts w:ascii="Garamond" w:eastAsiaTheme="majorEastAsia" w:hAnsi="Garamond" w:cs="Segoe UI"/>
                <w:b/>
                <w:bCs/>
              </w:rPr>
              <w:t>:</w:t>
            </w:r>
            <w:r w:rsidR="00033258" w:rsidRPr="005E74A0">
              <w:rPr>
                <w:rStyle w:val="normaltextrun"/>
                <w:rFonts w:ascii="Garamond" w:eastAsiaTheme="majorEastAsia" w:hAnsi="Garamond" w:cs="Segoe UI"/>
                <w:b/>
                <w:bCs/>
              </w:rPr>
              <w:t xml:space="preserve"> </w:t>
            </w:r>
            <w:r w:rsidR="006E4AD6" w:rsidRPr="008E7545">
              <w:rPr>
                <w:rStyle w:val="normaltextrun"/>
                <w:rFonts w:ascii="Garamond" w:eastAsiaTheme="majorEastAsia" w:hAnsi="Garamond" w:cs="Segoe UI"/>
              </w:rPr>
              <w:t>90</w:t>
            </w:r>
            <w:r w:rsidR="006E4AD6" w:rsidRPr="005E74A0">
              <w:rPr>
                <w:rStyle w:val="normaltextrun"/>
                <w:rFonts w:ascii="Garamond" w:eastAsiaTheme="majorEastAsia" w:hAnsi="Garamond" w:cs="Segoe UI"/>
              </w:rPr>
              <w:t>-93%</w:t>
            </w:r>
          </w:p>
        </w:tc>
        <w:tc>
          <w:tcPr>
            <w:tcW w:w="2700" w:type="dxa"/>
          </w:tcPr>
          <w:p w14:paraId="3CB4B9B2" w14:textId="1D9AE4F8" w:rsidR="006F4BEF" w:rsidRPr="005E74A0" w:rsidRDefault="00F10F0A" w:rsidP="005A53F2">
            <w:pPr>
              <w:pStyle w:val="paragraph"/>
              <w:spacing w:before="0" w:beforeAutospacing="0" w:after="0" w:afterAutospacing="0"/>
              <w:textAlignment w:val="baseline"/>
              <w:rPr>
                <w:rStyle w:val="normaltextrun"/>
                <w:rFonts w:ascii="Garamond" w:eastAsiaTheme="majorEastAsia" w:hAnsi="Garamond" w:cs="Segoe UI"/>
                <w:b/>
                <w:bCs/>
              </w:rPr>
            </w:pPr>
            <w:r w:rsidRPr="005E74A0">
              <w:rPr>
                <w:rStyle w:val="normaltextrun"/>
                <w:rFonts w:ascii="Garamond" w:eastAsiaTheme="majorEastAsia" w:hAnsi="Garamond" w:cs="Segoe UI"/>
                <w:b/>
                <w:bCs/>
              </w:rPr>
              <w:t>C</w:t>
            </w:r>
            <w:r w:rsidR="00A14802" w:rsidRPr="005E74A0">
              <w:rPr>
                <w:rStyle w:val="normaltextrun"/>
                <w:rFonts w:ascii="Garamond" w:eastAsiaTheme="majorEastAsia" w:hAnsi="Garamond" w:cs="Segoe UI"/>
                <w:b/>
                <w:bCs/>
              </w:rPr>
              <w:t>:</w:t>
            </w:r>
            <w:r w:rsidR="00033258" w:rsidRPr="005E74A0">
              <w:rPr>
                <w:rStyle w:val="normaltextrun"/>
                <w:rFonts w:ascii="Garamond" w:eastAsiaTheme="majorEastAsia" w:hAnsi="Garamond" w:cs="Segoe UI"/>
                <w:b/>
                <w:bCs/>
              </w:rPr>
              <w:t xml:space="preserve"> </w:t>
            </w:r>
            <w:r w:rsidR="005E74A0" w:rsidRPr="005E74A0">
              <w:rPr>
                <w:rStyle w:val="normaltextrun"/>
                <w:rFonts w:ascii="Garamond" w:eastAsiaTheme="majorEastAsia" w:hAnsi="Garamond" w:cs="Segoe UI"/>
              </w:rPr>
              <w:t>74-76%</w:t>
            </w:r>
          </w:p>
        </w:tc>
      </w:tr>
      <w:tr w:rsidR="006F4BEF" w14:paraId="44A04FD0" w14:textId="77777777" w:rsidTr="008E7545">
        <w:tc>
          <w:tcPr>
            <w:tcW w:w="2965" w:type="dxa"/>
          </w:tcPr>
          <w:p w14:paraId="75C87F4A" w14:textId="0FC4FDDC" w:rsidR="006F4BEF" w:rsidRPr="005E74A0" w:rsidRDefault="006F4BEF" w:rsidP="005A53F2">
            <w:pPr>
              <w:pStyle w:val="paragraph"/>
              <w:spacing w:before="0" w:beforeAutospacing="0" w:after="0" w:afterAutospacing="0"/>
              <w:textAlignment w:val="baseline"/>
              <w:rPr>
                <w:rStyle w:val="normaltextrun"/>
                <w:rFonts w:ascii="Garamond" w:eastAsiaTheme="majorEastAsia" w:hAnsi="Garamond" w:cs="Segoe UI"/>
                <w:b/>
                <w:bCs/>
              </w:rPr>
            </w:pPr>
            <w:r w:rsidRPr="005E74A0">
              <w:rPr>
                <w:rStyle w:val="normaltextrun"/>
                <w:rFonts w:ascii="Garamond" w:eastAsiaTheme="majorEastAsia" w:hAnsi="Garamond" w:cs="Segoe UI"/>
                <w:b/>
                <w:bCs/>
              </w:rPr>
              <w:t>B+</w:t>
            </w:r>
            <w:r w:rsidR="00A14802" w:rsidRPr="005E74A0">
              <w:rPr>
                <w:rStyle w:val="normaltextrun"/>
                <w:rFonts w:ascii="Garamond" w:eastAsiaTheme="majorEastAsia" w:hAnsi="Garamond" w:cs="Segoe UI"/>
                <w:b/>
                <w:bCs/>
              </w:rPr>
              <w:t>:</w:t>
            </w:r>
            <w:r w:rsidR="00033258" w:rsidRPr="005E74A0">
              <w:rPr>
                <w:rStyle w:val="normaltextrun"/>
                <w:rFonts w:ascii="Garamond" w:eastAsiaTheme="majorEastAsia" w:hAnsi="Garamond" w:cs="Segoe UI"/>
                <w:b/>
                <w:bCs/>
              </w:rPr>
              <w:t xml:space="preserve"> </w:t>
            </w:r>
            <w:r w:rsidR="00033258" w:rsidRPr="005E74A0">
              <w:rPr>
                <w:rStyle w:val="normaltextrun"/>
                <w:rFonts w:ascii="Garamond" w:eastAsiaTheme="majorEastAsia" w:hAnsi="Garamond" w:cs="Segoe UI"/>
              </w:rPr>
              <w:t>87-89%</w:t>
            </w:r>
          </w:p>
        </w:tc>
        <w:tc>
          <w:tcPr>
            <w:tcW w:w="2700" w:type="dxa"/>
          </w:tcPr>
          <w:p w14:paraId="27C82781" w14:textId="4BB7855F" w:rsidR="006F4BEF" w:rsidRPr="005E74A0" w:rsidRDefault="00365F4F" w:rsidP="005A53F2">
            <w:pPr>
              <w:pStyle w:val="paragraph"/>
              <w:spacing w:before="0" w:beforeAutospacing="0" w:after="0" w:afterAutospacing="0"/>
              <w:textAlignment w:val="baseline"/>
              <w:rPr>
                <w:rStyle w:val="normaltextrun"/>
                <w:rFonts w:ascii="Garamond" w:eastAsiaTheme="majorEastAsia" w:hAnsi="Garamond" w:cs="Segoe UI"/>
                <w:b/>
                <w:bCs/>
              </w:rPr>
            </w:pPr>
            <w:r w:rsidRPr="005E74A0">
              <w:rPr>
                <w:rStyle w:val="normaltextrun"/>
                <w:rFonts w:ascii="Garamond" w:eastAsiaTheme="majorEastAsia" w:hAnsi="Garamond" w:cs="Segoe UI"/>
                <w:b/>
                <w:bCs/>
              </w:rPr>
              <w:t>C-</w:t>
            </w:r>
            <w:r w:rsidR="00A14802" w:rsidRPr="005E74A0">
              <w:rPr>
                <w:rStyle w:val="normaltextrun"/>
                <w:rFonts w:ascii="Garamond" w:eastAsiaTheme="majorEastAsia" w:hAnsi="Garamond" w:cs="Segoe UI"/>
                <w:b/>
                <w:bCs/>
              </w:rPr>
              <w:t>:</w:t>
            </w:r>
            <w:r w:rsidR="005E74A0" w:rsidRPr="005E74A0">
              <w:rPr>
                <w:rStyle w:val="normaltextrun"/>
                <w:rFonts w:ascii="Garamond" w:eastAsiaTheme="majorEastAsia" w:hAnsi="Garamond" w:cs="Segoe UI"/>
                <w:b/>
                <w:bCs/>
              </w:rPr>
              <w:t xml:space="preserve"> </w:t>
            </w:r>
            <w:r w:rsidR="005E74A0" w:rsidRPr="005E74A0">
              <w:rPr>
                <w:rStyle w:val="normaltextrun"/>
                <w:rFonts w:ascii="Garamond" w:eastAsiaTheme="majorEastAsia" w:hAnsi="Garamond" w:cs="Segoe UI"/>
              </w:rPr>
              <w:t>70-73%</w:t>
            </w:r>
          </w:p>
        </w:tc>
      </w:tr>
      <w:tr w:rsidR="006F4BEF" w14:paraId="1F66415A" w14:textId="77777777" w:rsidTr="008E7545">
        <w:tc>
          <w:tcPr>
            <w:tcW w:w="2965" w:type="dxa"/>
          </w:tcPr>
          <w:p w14:paraId="5522B122" w14:textId="52350E44" w:rsidR="006F4BEF" w:rsidRPr="005E74A0" w:rsidRDefault="006F4BEF" w:rsidP="005A53F2">
            <w:pPr>
              <w:pStyle w:val="paragraph"/>
              <w:spacing w:before="0" w:beforeAutospacing="0" w:after="0" w:afterAutospacing="0"/>
              <w:textAlignment w:val="baseline"/>
              <w:rPr>
                <w:rStyle w:val="normaltextrun"/>
                <w:rFonts w:ascii="Garamond" w:eastAsiaTheme="majorEastAsia" w:hAnsi="Garamond" w:cs="Segoe UI"/>
                <w:b/>
                <w:bCs/>
              </w:rPr>
            </w:pPr>
            <w:r w:rsidRPr="005E74A0">
              <w:rPr>
                <w:rStyle w:val="normaltextrun"/>
                <w:rFonts w:ascii="Garamond" w:eastAsiaTheme="majorEastAsia" w:hAnsi="Garamond" w:cs="Segoe UI"/>
                <w:b/>
                <w:bCs/>
              </w:rPr>
              <w:t>B</w:t>
            </w:r>
            <w:r w:rsidR="00A14802" w:rsidRPr="005E74A0">
              <w:rPr>
                <w:rStyle w:val="normaltextrun"/>
                <w:rFonts w:ascii="Garamond" w:eastAsiaTheme="majorEastAsia" w:hAnsi="Garamond" w:cs="Segoe UI"/>
                <w:b/>
                <w:bCs/>
              </w:rPr>
              <w:t>:</w:t>
            </w:r>
            <w:r w:rsidR="00033258" w:rsidRPr="005E74A0">
              <w:rPr>
                <w:rStyle w:val="normaltextrun"/>
                <w:rFonts w:ascii="Garamond" w:eastAsiaTheme="majorEastAsia" w:hAnsi="Garamond" w:cs="Segoe UI"/>
                <w:b/>
                <w:bCs/>
              </w:rPr>
              <w:t xml:space="preserve"> </w:t>
            </w:r>
            <w:r w:rsidR="00033258" w:rsidRPr="005E74A0">
              <w:rPr>
                <w:rStyle w:val="normaltextrun"/>
                <w:rFonts w:ascii="Garamond" w:eastAsiaTheme="majorEastAsia" w:hAnsi="Garamond" w:cs="Segoe UI"/>
              </w:rPr>
              <w:t>84-86%</w:t>
            </w:r>
          </w:p>
        </w:tc>
        <w:tc>
          <w:tcPr>
            <w:tcW w:w="2700" w:type="dxa"/>
          </w:tcPr>
          <w:p w14:paraId="2EF245A3" w14:textId="4926AF7F" w:rsidR="006F4BEF" w:rsidRPr="005E74A0" w:rsidRDefault="00365F4F" w:rsidP="005A53F2">
            <w:pPr>
              <w:pStyle w:val="paragraph"/>
              <w:spacing w:before="0" w:beforeAutospacing="0" w:after="0" w:afterAutospacing="0"/>
              <w:textAlignment w:val="baseline"/>
              <w:rPr>
                <w:rStyle w:val="normaltextrun"/>
                <w:rFonts w:ascii="Garamond" w:eastAsiaTheme="majorEastAsia" w:hAnsi="Garamond" w:cs="Segoe UI"/>
                <w:b/>
                <w:bCs/>
              </w:rPr>
            </w:pPr>
            <w:r w:rsidRPr="005E74A0">
              <w:rPr>
                <w:rStyle w:val="normaltextrun"/>
                <w:rFonts w:ascii="Garamond" w:eastAsiaTheme="majorEastAsia" w:hAnsi="Garamond" w:cs="Segoe UI"/>
                <w:b/>
                <w:bCs/>
              </w:rPr>
              <w:t>D*</w:t>
            </w:r>
            <w:r w:rsidR="00A14802" w:rsidRPr="005E74A0">
              <w:rPr>
                <w:rStyle w:val="normaltextrun"/>
                <w:rFonts w:ascii="Garamond" w:eastAsiaTheme="majorEastAsia" w:hAnsi="Garamond" w:cs="Segoe UI"/>
                <w:b/>
                <w:bCs/>
              </w:rPr>
              <w:t>:</w:t>
            </w:r>
            <w:r w:rsidR="005E74A0" w:rsidRPr="005E74A0">
              <w:rPr>
                <w:rStyle w:val="normaltextrun"/>
                <w:rFonts w:ascii="Garamond" w:eastAsiaTheme="majorEastAsia" w:hAnsi="Garamond" w:cs="Segoe UI"/>
                <w:b/>
                <w:bCs/>
              </w:rPr>
              <w:t xml:space="preserve"> </w:t>
            </w:r>
            <w:r w:rsidR="005E74A0" w:rsidRPr="005E74A0">
              <w:rPr>
                <w:rStyle w:val="normaltextrun"/>
                <w:rFonts w:ascii="Garamond" w:eastAsiaTheme="majorEastAsia" w:hAnsi="Garamond" w:cs="Segoe UI"/>
              </w:rPr>
              <w:t>69% or below</w:t>
            </w:r>
          </w:p>
        </w:tc>
      </w:tr>
      <w:tr w:rsidR="00F10F0A" w14:paraId="62456C12" w14:textId="77777777" w:rsidTr="008E7545">
        <w:tc>
          <w:tcPr>
            <w:tcW w:w="2965" w:type="dxa"/>
          </w:tcPr>
          <w:p w14:paraId="05F61B02" w14:textId="5BB0A621" w:rsidR="00F10F0A" w:rsidRPr="005E74A0" w:rsidRDefault="00F10F0A" w:rsidP="005A53F2">
            <w:pPr>
              <w:pStyle w:val="paragraph"/>
              <w:spacing w:before="0" w:beforeAutospacing="0" w:after="0" w:afterAutospacing="0"/>
              <w:textAlignment w:val="baseline"/>
              <w:rPr>
                <w:rStyle w:val="normaltextrun"/>
                <w:rFonts w:ascii="Garamond" w:eastAsiaTheme="majorEastAsia" w:hAnsi="Garamond" w:cs="Segoe UI"/>
                <w:b/>
                <w:bCs/>
              </w:rPr>
            </w:pPr>
            <w:r w:rsidRPr="005E74A0">
              <w:rPr>
                <w:rStyle w:val="normaltextrun"/>
                <w:rFonts w:ascii="Garamond" w:eastAsiaTheme="majorEastAsia" w:hAnsi="Garamond" w:cs="Segoe UI"/>
                <w:b/>
                <w:bCs/>
              </w:rPr>
              <w:t>B-</w:t>
            </w:r>
            <w:r w:rsidR="00A14802" w:rsidRPr="005E74A0">
              <w:rPr>
                <w:rStyle w:val="normaltextrun"/>
                <w:rFonts w:ascii="Garamond" w:eastAsiaTheme="majorEastAsia" w:hAnsi="Garamond" w:cs="Segoe UI"/>
                <w:b/>
                <w:bCs/>
              </w:rPr>
              <w:t>:</w:t>
            </w:r>
            <w:r w:rsidR="00033258" w:rsidRPr="005E74A0">
              <w:rPr>
                <w:rStyle w:val="normaltextrun"/>
                <w:rFonts w:ascii="Garamond" w:eastAsiaTheme="majorEastAsia" w:hAnsi="Garamond" w:cs="Segoe UI"/>
                <w:b/>
                <w:bCs/>
              </w:rPr>
              <w:t xml:space="preserve"> </w:t>
            </w:r>
            <w:r w:rsidR="00033258" w:rsidRPr="005E74A0">
              <w:rPr>
                <w:rStyle w:val="normaltextrun"/>
                <w:rFonts w:ascii="Garamond" w:eastAsiaTheme="majorEastAsia" w:hAnsi="Garamond" w:cs="Segoe UI"/>
              </w:rPr>
              <w:t>80-83%</w:t>
            </w:r>
          </w:p>
        </w:tc>
        <w:tc>
          <w:tcPr>
            <w:tcW w:w="2700" w:type="dxa"/>
          </w:tcPr>
          <w:p w14:paraId="4D76D13A" w14:textId="77777777" w:rsidR="00F10F0A" w:rsidRPr="005E74A0" w:rsidRDefault="00F10F0A" w:rsidP="005A53F2">
            <w:pPr>
              <w:pStyle w:val="paragraph"/>
              <w:spacing w:before="0" w:beforeAutospacing="0" w:after="0" w:afterAutospacing="0"/>
              <w:textAlignment w:val="baseline"/>
              <w:rPr>
                <w:rStyle w:val="normaltextrun"/>
                <w:rFonts w:ascii="Garamond" w:eastAsiaTheme="majorEastAsia" w:hAnsi="Garamond" w:cs="Segoe UI"/>
                <w:b/>
                <w:bCs/>
              </w:rPr>
            </w:pPr>
          </w:p>
        </w:tc>
      </w:tr>
    </w:tbl>
    <w:p w14:paraId="04F51553" w14:textId="77777777" w:rsidR="00A84ADB" w:rsidRDefault="00A84ADB" w:rsidP="077A2CB2">
      <w:pPr>
        <w:textAlignment w:val="baseline"/>
        <w:rPr>
          <w:rFonts w:ascii="Garamond" w:hAnsi="Garamond" w:cs="Segoe UI"/>
          <w:b/>
          <w:bCs/>
        </w:rPr>
      </w:pPr>
    </w:p>
    <w:p w14:paraId="0DC2C344" w14:textId="226E4B98" w:rsidR="00003C25" w:rsidRPr="00B433D9" w:rsidRDefault="462D250A" w:rsidP="6F5A7B3C">
      <w:pPr>
        <w:textAlignment w:val="baseline"/>
        <w:rPr>
          <w:rFonts w:ascii="Segoe UI" w:hAnsi="Segoe UI" w:cs="Segoe UI"/>
          <w:sz w:val="18"/>
          <w:szCs w:val="18"/>
        </w:rPr>
      </w:pPr>
      <w:r w:rsidRPr="544634D5">
        <w:rPr>
          <w:rFonts w:ascii="Garamond" w:hAnsi="Garamond" w:cs="Segoe UI"/>
          <w:b/>
          <w:bCs/>
        </w:rPr>
        <w:t xml:space="preserve">Grading of </w:t>
      </w:r>
      <w:r w:rsidR="255AC0FE" w:rsidRPr="544634D5">
        <w:rPr>
          <w:rFonts w:ascii="Garamond" w:hAnsi="Garamond" w:cs="Segoe UI"/>
          <w:b/>
          <w:bCs/>
        </w:rPr>
        <w:t>c</w:t>
      </w:r>
      <w:r w:rsidRPr="544634D5">
        <w:rPr>
          <w:rFonts w:ascii="Garamond" w:hAnsi="Garamond" w:cs="Segoe UI"/>
          <w:b/>
          <w:bCs/>
        </w:rPr>
        <w:t xml:space="preserve">lass </w:t>
      </w:r>
      <w:r w:rsidR="57F7DE24" w:rsidRPr="544634D5">
        <w:rPr>
          <w:rFonts w:ascii="Garamond" w:hAnsi="Garamond" w:cs="Segoe UI"/>
          <w:b/>
          <w:bCs/>
        </w:rPr>
        <w:t>p</w:t>
      </w:r>
      <w:r w:rsidRPr="544634D5">
        <w:rPr>
          <w:rFonts w:ascii="Garamond" w:hAnsi="Garamond" w:cs="Segoe UI"/>
          <w:b/>
          <w:bCs/>
        </w:rPr>
        <w:t>articipation</w:t>
      </w:r>
    </w:p>
    <w:p w14:paraId="03C9C1ED" w14:textId="2AC69244" w:rsidR="00003C25" w:rsidRDefault="72179386" w:rsidP="00003C25">
      <w:pPr>
        <w:textAlignment w:val="baseline"/>
        <w:rPr>
          <w:rFonts w:ascii="Garamond" w:hAnsi="Garamond" w:cs="Segoe UI"/>
        </w:rPr>
      </w:pPr>
      <w:r w:rsidRPr="340F440C">
        <w:rPr>
          <w:rFonts w:ascii="Garamond" w:hAnsi="Garamond" w:cs="Segoe UI"/>
        </w:rPr>
        <w:t xml:space="preserve">Engagement in our course means being a good citizen </w:t>
      </w:r>
      <w:r w:rsidR="7B1EF8A2" w:rsidRPr="340F440C">
        <w:rPr>
          <w:rFonts w:ascii="Garamond" w:hAnsi="Garamond" w:cs="Segoe UI"/>
        </w:rPr>
        <w:t xml:space="preserve">in </w:t>
      </w:r>
      <w:r w:rsidRPr="340F440C">
        <w:rPr>
          <w:rFonts w:ascii="Garamond" w:hAnsi="Garamond" w:cs="Segoe UI"/>
        </w:rPr>
        <w:t>our classroom. You prepare for class by reading thoroughly, respectfully participa</w:t>
      </w:r>
      <w:r w:rsidR="2694A519" w:rsidRPr="340F440C">
        <w:rPr>
          <w:rFonts w:ascii="Garamond" w:hAnsi="Garamond" w:cs="Segoe UI"/>
        </w:rPr>
        <w:t>t</w:t>
      </w:r>
      <w:r w:rsidR="462B75A6" w:rsidRPr="340F440C">
        <w:rPr>
          <w:rFonts w:ascii="Garamond" w:hAnsi="Garamond" w:cs="Segoe UI"/>
        </w:rPr>
        <w:t>e</w:t>
      </w:r>
      <w:r w:rsidRPr="340F440C">
        <w:rPr>
          <w:rFonts w:ascii="Garamond" w:hAnsi="Garamond" w:cs="Segoe UI"/>
        </w:rPr>
        <w:t xml:space="preserve"> in small group activities, and mak</w:t>
      </w:r>
      <w:r w:rsidR="5CAF3C8A" w:rsidRPr="340F440C">
        <w:rPr>
          <w:rFonts w:ascii="Garamond" w:hAnsi="Garamond" w:cs="Segoe UI"/>
        </w:rPr>
        <w:t>e</w:t>
      </w:r>
      <w:r w:rsidRPr="340F440C">
        <w:rPr>
          <w:rFonts w:ascii="Garamond" w:hAnsi="Garamond" w:cs="Segoe UI"/>
        </w:rPr>
        <w:t xml:space="preserve"> a solid effort to have your voice heard in full-group discussions. </w:t>
      </w:r>
    </w:p>
    <w:p w14:paraId="5545FE09" w14:textId="40887564" w:rsidR="340F440C" w:rsidRDefault="340F440C" w:rsidP="340F440C">
      <w:pPr>
        <w:rPr>
          <w:rFonts w:ascii="Garamond" w:hAnsi="Garamond" w:cs="Segoe UI"/>
        </w:rPr>
      </w:pPr>
    </w:p>
    <w:p w14:paraId="441113C0" w14:textId="2719FE62" w:rsidR="7C1E324E" w:rsidRDefault="7C1E324E" w:rsidP="340F440C">
      <w:pPr>
        <w:pStyle w:val="ListParagraph"/>
        <w:numPr>
          <w:ilvl w:val="0"/>
          <w:numId w:val="9"/>
        </w:numPr>
        <w:rPr>
          <w:rFonts w:ascii="Garamond" w:hAnsi="Garamond" w:cs="Segoe UI"/>
        </w:rPr>
      </w:pPr>
      <w:r w:rsidRPr="340F440C">
        <w:rPr>
          <w:rFonts w:ascii="Garamond" w:hAnsi="Garamond" w:cs="Segoe UI"/>
          <w:b/>
          <w:bCs/>
        </w:rPr>
        <w:t>A-</w:t>
      </w:r>
      <w:r w:rsidR="259F9F14" w:rsidRPr="340F440C">
        <w:rPr>
          <w:rFonts w:ascii="Garamond" w:hAnsi="Garamond" w:cs="Segoe UI"/>
          <w:b/>
          <w:bCs/>
        </w:rPr>
        <w:t>level</w:t>
      </w:r>
      <w:r w:rsidRPr="340F440C">
        <w:rPr>
          <w:rFonts w:ascii="Garamond" w:hAnsi="Garamond" w:cs="Segoe UI"/>
          <w:b/>
          <w:bCs/>
        </w:rPr>
        <w:t xml:space="preserve"> participation:</w:t>
      </w:r>
      <w:r w:rsidRPr="340F440C">
        <w:rPr>
          <w:rFonts w:ascii="Garamond" w:hAnsi="Garamond" w:cs="Segoe UI"/>
        </w:rPr>
        <w:t xml:space="preserve"> </w:t>
      </w:r>
      <w:r w:rsidR="41EB9218" w:rsidRPr="340F440C">
        <w:rPr>
          <w:rFonts w:ascii="Garamond" w:hAnsi="Garamond" w:cs="Segoe UI"/>
        </w:rPr>
        <w:t>consistently</w:t>
      </w:r>
      <w:r w:rsidR="53CB559C" w:rsidRPr="340F440C">
        <w:rPr>
          <w:rFonts w:ascii="Garamond" w:hAnsi="Garamond" w:cs="Segoe UI"/>
        </w:rPr>
        <w:t xml:space="preserve"> </w:t>
      </w:r>
      <w:r w:rsidRPr="340F440C">
        <w:rPr>
          <w:rFonts w:ascii="Garamond" w:hAnsi="Garamond" w:cs="Segoe UI"/>
        </w:rPr>
        <w:t>raising hand to answer questions and participate in class discussions;</w:t>
      </w:r>
      <w:r w:rsidR="3001CB6D" w:rsidRPr="340F440C">
        <w:rPr>
          <w:rFonts w:ascii="Garamond" w:hAnsi="Garamond" w:cs="Segoe UI"/>
        </w:rPr>
        <w:t xml:space="preserve"> thoughtfully</w:t>
      </w:r>
      <w:r w:rsidR="6544A9BE" w:rsidRPr="340F440C">
        <w:rPr>
          <w:rFonts w:ascii="Garamond" w:hAnsi="Garamond" w:cs="Segoe UI"/>
        </w:rPr>
        <w:t xml:space="preserve"> building off of the observations and insights made by other class members;</w:t>
      </w:r>
      <w:r w:rsidRPr="340F440C">
        <w:rPr>
          <w:rFonts w:ascii="Garamond" w:hAnsi="Garamond" w:cs="Segoe UI"/>
        </w:rPr>
        <w:t xml:space="preserve"> staying on task and active during small group activities; volunteer</w:t>
      </w:r>
      <w:r w:rsidR="56F3CAA0" w:rsidRPr="340F440C">
        <w:rPr>
          <w:rFonts w:ascii="Garamond" w:hAnsi="Garamond" w:cs="Segoe UI"/>
        </w:rPr>
        <w:t xml:space="preserve">ing occasionally to read aloud from course texts; </w:t>
      </w:r>
      <w:r w:rsidR="7EECD90D" w:rsidRPr="340F440C">
        <w:rPr>
          <w:rFonts w:ascii="Garamond" w:hAnsi="Garamond" w:cs="Segoe UI"/>
        </w:rPr>
        <w:t xml:space="preserve">using technology responsibly and productively when asked to complete class-related research activities; taking </w:t>
      </w:r>
      <w:r w:rsidR="2AEC9AD4" w:rsidRPr="340F440C">
        <w:rPr>
          <w:rFonts w:ascii="Garamond" w:hAnsi="Garamond" w:cs="Segoe UI"/>
        </w:rPr>
        <w:t xml:space="preserve">full </w:t>
      </w:r>
      <w:r w:rsidR="7EECD90D" w:rsidRPr="340F440C">
        <w:rPr>
          <w:rFonts w:ascii="Garamond" w:hAnsi="Garamond" w:cs="Segoe UI"/>
        </w:rPr>
        <w:t>advantage of in-class workshops and peer reviews</w:t>
      </w:r>
      <w:r w:rsidR="0AE29D8C" w:rsidRPr="340F440C">
        <w:rPr>
          <w:rFonts w:ascii="Garamond" w:hAnsi="Garamond" w:cs="Segoe UI"/>
        </w:rPr>
        <w:t xml:space="preserve"> by being an active, respectful, and helpful reviewer of your partner’s work</w:t>
      </w:r>
      <w:r w:rsidR="749B9BF8" w:rsidRPr="340F440C">
        <w:rPr>
          <w:rFonts w:ascii="Garamond" w:hAnsi="Garamond" w:cs="Segoe UI"/>
        </w:rPr>
        <w:t>; consistently bringing required class text to class</w:t>
      </w:r>
      <w:r w:rsidR="7EECD90D" w:rsidRPr="340F440C">
        <w:rPr>
          <w:rFonts w:ascii="Garamond" w:hAnsi="Garamond" w:cs="Segoe UI"/>
        </w:rPr>
        <w:t>.</w:t>
      </w:r>
    </w:p>
    <w:p w14:paraId="548CF36D" w14:textId="2500271B" w:rsidR="340F440C" w:rsidRDefault="340F440C" w:rsidP="340F440C">
      <w:pPr>
        <w:rPr>
          <w:rFonts w:ascii="Garamond" w:hAnsi="Garamond" w:cs="Segoe UI"/>
        </w:rPr>
      </w:pPr>
    </w:p>
    <w:p w14:paraId="0D09A474" w14:textId="7BDD33EC" w:rsidR="2F5B8C35" w:rsidRDefault="2F5B8C35" w:rsidP="340F440C">
      <w:pPr>
        <w:pStyle w:val="ListParagraph"/>
        <w:numPr>
          <w:ilvl w:val="0"/>
          <w:numId w:val="9"/>
        </w:numPr>
        <w:rPr>
          <w:rFonts w:ascii="Garamond" w:hAnsi="Garamond" w:cs="Segoe UI"/>
        </w:rPr>
      </w:pPr>
      <w:r w:rsidRPr="340F440C">
        <w:rPr>
          <w:rFonts w:ascii="Garamond" w:hAnsi="Garamond" w:cs="Segoe UI"/>
          <w:b/>
          <w:bCs/>
        </w:rPr>
        <w:t>B-level participation:</w:t>
      </w:r>
      <w:r w:rsidR="14C246A6" w:rsidRPr="340F440C">
        <w:rPr>
          <w:rFonts w:ascii="Garamond" w:hAnsi="Garamond" w:cs="Segoe UI"/>
        </w:rPr>
        <w:t xml:space="preserve"> raising hand to answer questions and participate in class discussion</w:t>
      </w:r>
      <w:r w:rsidR="009ACE45" w:rsidRPr="340F440C">
        <w:rPr>
          <w:rFonts w:ascii="Garamond" w:hAnsi="Garamond" w:cs="Segoe UI"/>
        </w:rPr>
        <w:t xml:space="preserve"> only occasionally</w:t>
      </w:r>
      <w:r w:rsidR="14C246A6" w:rsidRPr="340F440C">
        <w:rPr>
          <w:rFonts w:ascii="Garamond" w:hAnsi="Garamond" w:cs="Segoe UI"/>
        </w:rPr>
        <w:t>;</w:t>
      </w:r>
      <w:r w:rsidR="111143B4" w:rsidRPr="340F440C">
        <w:rPr>
          <w:rFonts w:ascii="Garamond" w:hAnsi="Garamond" w:cs="Segoe UI"/>
        </w:rPr>
        <w:t xml:space="preserve"> staying mostly on task during small group activities (with the occasional distraction); volunteering occasionally to read aloud from cour</w:t>
      </w:r>
      <w:r w:rsidR="3EB4A67E" w:rsidRPr="340F440C">
        <w:rPr>
          <w:rFonts w:ascii="Garamond" w:hAnsi="Garamond" w:cs="Segoe UI"/>
        </w:rPr>
        <w:t>se texts; using technology responsibly and productively when asked to complete class-related research activities; making an</w:t>
      </w:r>
      <w:r w:rsidR="5A21711A" w:rsidRPr="340F440C">
        <w:rPr>
          <w:rFonts w:ascii="Garamond" w:hAnsi="Garamond" w:cs="Segoe UI"/>
        </w:rPr>
        <w:t xml:space="preserve"> average</w:t>
      </w:r>
      <w:r w:rsidR="3EB4A67E" w:rsidRPr="340F440C">
        <w:rPr>
          <w:rFonts w:ascii="Garamond" w:hAnsi="Garamond" w:cs="Segoe UI"/>
        </w:rPr>
        <w:t xml:space="preserve"> effort to be helpful to your partner during in-class workshops and peer reviews</w:t>
      </w:r>
      <w:r w:rsidR="174A6007" w:rsidRPr="340F440C">
        <w:rPr>
          <w:rFonts w:ascii="Garamond" w:hAnsi="Garamond" w:cs="Segoe UI"/>
        </w:rPr>
        <w:t xml:space="preserve"> by giving </w:t>
      </w:r>
      <w:r w:rsidR="20A5AD66" w:rsidRPr="340F440C">
        <w:rPr>
          <w:rFonts w:ascii="Garamond" w:hAnsi="Garamond" w:cs="Segoe UI"/>
        </w:rPr>
        <w:t>specific</w:t>
      </w:r>
      <w:r w:rsidR="174A6007" w:rsidRPr="340F440C">
        <w:rPr>
          <w:rFonts w:ascii="Garamond" w:hAnsi="Garamond" w:cs="Segoe UI"/>
        </w:rPr>
        <w:t xml:space="preserve"> feedback on your partner’s work</w:t>
      </w:r>
      <w:r w:rsidR="78C46EFB" w:rsidRPr="340F440C">
        <w:rPr>
          <w:rFonts w:ascii="Garamond" w:hAnsi="Garamond" w:cs="Segoe UI"/>
        </w:rPr>
        <w:t>; consistently bringing required class text to class</w:t>
      </w:r>
      <w:r w:rsidR="174A6007" w:rsidRPr="340F440C">
        <w:rPr>
          <w:rFonts w:ascii="Garamond" w:hAnsi="Garamond" w:cs="Segoe UI"/>
        </w:rPr>
        <w:t xml:space="preserve">. </w:t>
      </w:r>
    </w:p>
    <w:p w14:paraId="3353C321" w14:textId="0997A9FB" w:rsidR="340F440C" w:rsidRDefault="340F440C" w:rsidP="340F440C">
      <w:pPr>
        <w:rPr>
          <w:rFonts w:ascii="Garamond" w:hAnsi="Garamond" w:cs="Segoe UI"/>
        </w:rPr>
      </w:pPr>
    </w:p>
    <w:p w14:paraId="47325BC8" w14:textId="42A313D2" w:rsidR="174A6007" w:rsidRDefault="1AC25E6E" w:rsidP="340F440C">
      <w:pPr>
        <w:pStyle w:val="ListParagraph"/>
        <w:numPr>
          <w:ilvl w:val="0"/>
          <w:numId w:val="9"/>
        </w:numPr>
        <w:rPr>
          <w:rFonts w:ascii="Garamond" w:hAnsi="Garamond" w:cs="Segoe UI"/>
        </w:rPr>
      </w:pPr>
      <w:r w:rsidRPr="66772847">
        <w:rPr>
          <w:rFonts w:ascii="Garamond" w:hAnsi="Garamond" w:cs="Segoe UI"/>
          <w:b/>
          <w:bCs/>
        </w:rPr>
        <w:t xml:space="preserve">C-level participation: </w:t>
      </w:r>
      <w:r w:rsidRPr="66772847">
        <w:rPr>
          <w:rFonts w:ascii="Garamond" w:hAnsi="Garamond" w:cs="Segoe UI"/>
        </w:rPr>
        <w:t xml:space="preserve">very rarely raising hand to answer questions and participate in class discussion; </w:t>
      </w:r>
      <w:r w:rsidR="44C78254" w:rsidRPr="66772847">
        <w:rPr>
          <w:rFonts w:ascii="Garamond" w:hAnsi="Garamond" w:cs="Segoe UI"/>
        </w:rPr>
        <w:t xml:space="preserve">appearing </w:t>
      </w:r>
      <w:r w:rsidR="289C3530" w:rsidRPr="66772847">
        <w:rPr>
          <w:rFonts w:ascii="Garamond" w:hAnsi="Garamond" w:cs="Segoe UI"/>
        </w:rPr>
        <w:t>repeatedly</w:t>
      </w:r>
      <w:r w:rsidR="44C78254" w:rsidRPr="66772847">
        <w:rPr>
          <w:rFonts w:ascii="Garamond" w:hAnsi="Garamond" w:cs="Segoe UI"/>
        </w:rPr>
        <w:t xml:space="preserve"> off-task during small group activities; </w:t>
      </w:r>
      <w:r w:rsidR="56E13AD4" w:rsidRPr="66772847">
        <w:rPr>
          <w:rFonts w:ascii="Garamond" w:hAnsi="Garamond" w:cs="Segoe UI"/>
        </w:rPr>
        <w:t>con</w:t>
      </w:r>
      <w:r w:rsidR="551FE57A" w:rsidRPr="66772847">
        <w:rPr>
          <w:rFonts w:ascii="Garamond" w:hAnsi="Garamond" w:cs="Segoe UI"/>
        </w:rPr>
        <w:t>tinual</w:t>
      </w:r>
      <w:r w:rsidR="56E13AD4" w:rsidRPr="66772847">
        <w:rPr>
          <w:rFonts w:ascii="Garamond" w:hAnsi="Garamond" w:cs="Segoe UI"/>
        </w:rPr>
        <w:t xml:space="preserve">ly allowing technology to become a distraction during class; </w:t>
      </w:r>
      <w:r w:rsidR="3A0AAA05" w:rsidRPr="66772847">
        <w:rPr>
          <w:rFonts w:ascii="Garamond" w:hAnsi="Garamond" w:cs="Segoe UI"/>
        </w:rPr>
        <w:t xml:space="preserve">making a below-average effort to be helpful to your partner during in-class workshops and peer reviews by giving vague/unspecific feedback on your partner’s work; making a habit of forgetting your required class text. </w:t>
      </w:r>
    </w:p>
    <w:p w14:paraId="40CACC3B" w14:textId="08E29222" w:rsidR="66772847" w:rsidRDefault="66772847" w:rsidP="66772847">
      <w:pPr>
        <w:rPr>
          <w:rFonts w:ascii="Garamond" w:hAnsi="Garamond" w:cs="Segoe UI"/>
        </w:rPr>
      </w:pPr>
    </w:p>
    <w:p w14:paraId="612454ED" w14:textId="1B9EE917" w:rsidR="00D63A39" w:rsidRDefault="2DBC96C6" w:rsidP="00003C25">
      <w:pPr>
        <w:textAlignment w:val="baseline"/>
      </w:pPr>
      <w:r w:rsidRPr="66772847">
        <w:rPr>
          <w:rFonts w:ascii="Garamond" w:hAnsi="Garamond" w:cs="Segoe UI"/>
        </w:rPr>
        <w:t xml:space="preserve">Participation will be graded quarterly through a combination of student self-reflection and my observations of your class engagement. </w:t>
      </w:r>
    </w:p>
    <w:p w14:paraId="0C806F00" w14:textId="316B23EE" w:rsidR="66772847" w:rsidRDefault="66772847" w:rsidP="66772847">
      <w:pPr>
        <w:rPr>
          <w:rFonts w:ascii="Garamond" w:hAnsi="Garamond" w:cs="Segoe UI"/>
        </w:rPr>
      </w:pPr>
    </w:p>
    <w:p w14:paraId="4D06EE75" w14:textId="79503F97" w:rsidR="002E00E4" w:rsidRPr="002E00E4" w:rsidRDefault="7E24D4A8" w:rsidP="340F440C">
      <w:pPr>
        <w:textAlignment w:val="baseline"/>
        <w:rPr>
          <w:rStyle w:val="eop"/>
          <w:rFonts w:ascii="Garamond" w:eastAsiaTheme="majorEastAsia" w:hAnsi="Garamond"/>
          <w:b/>
          <w:bCs/>
          <w:color w:val="000000"/>
          <w:shd w:val="clear" w:color="auto" w:fill="FFFFFF"/>
        </w:rPr>
      </w:pPr>
      <w:r w:rsidRPr="340F440C">
        <w:rPr>
          <w:rStyle w:val="eop"/>
          <w:rFonts w:ascii="Garamond" w:eastAsiaTheme="majorEastAsia" w:hAnsi="Garamond"/>
          <w:b/>
          <w:bCs/>
          <w:color w:val="000000"/>
          <w:shd w:val="clear" w:color="auto" w:fill="FFFFFF"/>
        </w:rPr>
        <w:t>Weekly Annotations</w:t>
      </w:r>
      <w:r w:rsidR="23E39231" w:rsidRPr="544634D5">
        <w:rPr>
          <w:rStyle w:val="eop"/>
          <w:rFonts w:ascii="Garamond" w:eastAsiaTheme="majorEastAsia" w:hAnsi="Garamond"/>
          <w:b/>
          <w:bCs/>
          <w:color w:val="000000" w:themeColor="text1"/>
        </w:rPr>
        <w:t xml:space="preserve">, </w:t>
      </w:r>
      <w:r w:rsidRPr="544634D5">
        <w:rPr>
          <w:rStyle w:val="eop"/>
          <w:rFonts w:ascii="Garamond" w:eastAsiaTheme="majorEastAsia" w:hAnsi="Garamond"/>
          <w:b/>
          <w:bCs/>
          <w:color w:val="000000" w:themeColor="text1"/>
        </w:rPr>
        <w:t>In-class reflections</w:t>
      </w:r>
      <w:r w:rsidR="2C6BE0F2" w:rsidRPr="544634D5">
        <w:rPr>
          <w:rStyle w:val="eop"/>
          <w:rFonts w:ascii="Garamond" w:eastAsiaTheme="majorEastAsia" w:hAnsi="Garamond"/>
          <w:b/>
          <w:bCs/>
          <w:color w:val="000000" w:themeColor="text1"/>
        </w:rPr>
        <w:t>, and Quizzes</w:t>
      </w:r>
      <w:r w:rsidR="3841E4FA" w:rsidRPr="544634D5">
        <w:rPr>
          <w:rStyle w:val="eop"/>
          <w:rFonts w:ascii="Garamond" w:eastAsiaTheme="majorEastAsia" w:hAnsi="Garamond"/>
          <w:b/>
          <w:bCs/>
          <w:color w:val="000000" w:themeColor="text1"/>
        </w:rPr>
        <w:t> </w:t>
      </w:r>
    </w:p>
    <w:p w14:paraId="546DA7AC" w14:textId="4D24B4BE" w:rsidR="73C3BF85" w:rsidRDefault="64BDC2EC" w:rsidP="340F440C">
      <w:pPr>
        <w:rPr>
          <w:rFonts w:ascii="Garamond" w:hAnsi="Garamond" w:cs="Segoe UI"/>
        </w:rPr>
      </w:pPr>
      <w:r w:rsidRPr="544634D5">
        <w:rPr>
          <w:rFonts w:ascii="Garamond" w:hAnsi="Garamond" w:cs="Segoe UI"/>
        </w:rPr>
        <w:t xml:space="preserve">To make the labor of being well-prepared for class more legible to me, we will also have weekly </w:t>
      </w:r>
      <w:r w:rsidR="156734D5" w:rsidRPr="544634D5">
        <w:rPr>
          <w:rFonts w:ascii="Garamond" w:hAnsi="Garamond" w:cs="Segoe UI"/>
        </w:rPr>
        <w:t xml:space="preserve">in-class </w:t>
      </w:r>
      <w:r w:rsidR="16E2C6C8" w:rsidRPr="544634D5">
        <w:rPr>
          <w:rFonts w:ascii="Garamond" w:hAnsi="Garamond" w:cs="Segoe UI"/>
        </w:rPr>
        <w:t xml:space="preserve">written </w:t>
      </w:r>
      <w:r w:rsidR="5F31D20A" w:rsidRPr="544634D5">
        <w:rPr>
          <w:rFonts w:ascii="Garamond" w:hAnsi="Garamond" w:cs="Segoe UI"/>
        </w:rPr>
        <w:t>reflections</w:t>
      </w:r>
      <w:r w:rsidR="3F4E2317" w:rsidRPr="544634D5">
        <w:rPr>
          <w:rFonts w:ascii="Garamond" w:hAnsi="Garamond" w:cs="Segoe UI"/>
        </w:rPr>
        <w:t xml:space="preserve"> or quizzes</w:t>
      </w:r>
      <w:r w:rsidR="16E2C6C8" w:rsidRPr="544634D5">
        <w:rPr>
          <w:rFonts w:ascii="Garamond" w:hAnsi="Garamond" w:cs="Segoe UI"/>
        </w:rPr>
        <w:t xml:space="preserve">. </w:t>
      </w:r>
      <w:r w:rsidR="0C878337" w:rsidRPr="544634D5">
        <w:rPr>
          <w:rFonts w:ascii="Garamond" w:hAnsi="Garamond" w:cs="Segoe UI"/>
          <w:b/>
          <w:bCs/>
        </w:rPr>
        <w:t>Reflections</w:t>
      </w:r>
      <w:r w:rsidR="0C878337" w:rsidRPr="544634D5">
        <w:rPr>
          <w:rFonts w:ascii="Garamond" w:hAnsi="Garamond" w:cs="Segoe UI"/>
        </w:rPr>
        <w:t xml:space="preserve"> wi</w:t>
      </w:r>
      <w:r w:rsidR="16E2C6C8" w:rsidRPr="544634D5">
        <w:rPr>
          <w:rFonts w:ascii="Garamond" w:hAnsi="Garamond" w:cs="Segoe UI"/>
        </w:rPr>
        <w:t xml:space="preserve">ll </w:t>
      </w:r>
      <w:r w:rsidR="351FBE58" w:rsidRPr="544634D5">
        <w:rPr>
          <w:rFonts w:ascii="Garamond" w:hAnsi="Garamond" w:cs="Segoe UI"/>
        </w:rPr>
        <w:t>always be</w:t>
      </w:r>
      <w:r w:rsidR="16E2C6C8" w:rsidRPr="544634D5">
        <w:rPr>
          <w:rFonts w:ascii="Garamond" w:hAnsi="Garamond" w:cs="Segoe UI"/>
        </w:rPr>
        <w:t xml:space="preserve"> </w:t>
      </w:r>
      <w:r w:rsidR="156734D5" w:rsidRPr="544634D5">
        <w:rPr>
          <w:rFonts w:ascii="Garamond" w:hAnsi="Garamond" w:cs="Segoe UI"/>
        </w:rPr>
        <w:t>open</w:t>
      </w:r>
      <w:r w:rsidR="76BE7A74" w:rsidRPr="544634D5">
        <w:rPr>
          <w:rFonts w:ascii="Garamond" w:hAnsi="Garamond" w:cs="Segoe UI"/>
        </w:rPr>
        <w:t>-</w:t>
      </w:r>
      <w:r w:rsidR="156734D5" w:rsidRPr="544634D5">
        <w:rPr>
          <w:rFonts w:ascii="Garamond" w:hAnsi="Garamond" w:cs="Segoe UI"/>
        </w:rPr>
        <w:t>note</w:t>
      </w:r>
      <w:r w:rsidR="3E8B8649" w:rsidRPr="544634D5">
        <w:rPr>
          <w:rFonts w:ascii="Garamond" w:hAnsi="Garamond" w:cs="Segoe UI"/>
        </w:rPr>
        <w:t xml:space="preserve"> and</w:t>
      </w:r>
      <w:r w:rsidR="69AC172C" w:rsidRPr="544634D5">
        <w:rPr>
          <w:rFonts w:ascii="Garamond" w:hAnsi="Garamond" w:cs="Segoe UI"/>
        </w:rPr>
        <w:t xml:space="preserve"> handwritten</w:t>
      </w:r>
      <w:r w:rsidR="7E25F64E" w:rsidRPr="544634D5">
        <w:rPr>
          <w:rFonts w:ascii="Garamond" w:hAnsi="Garamond" w:cs="Segoe UI"/>
        </w:rPr>
        <w:t>, but you won’t</w:t>
      </w:r>
      <w:r w:rsidR="2B907959" w:rsidRPr="544634D5">
        <w:rPr>
          <w:rFonts w:ascii="Garamond" w:hAnsi="Garamond" w:cs="Segoe UI"/>
        </w:rPr>
        <w:t xml:space="preserve"> </w:t>
      </w:r>
      <w:r w:rsidR="626F40E9" w:rsidRPr="544634D5">
        <w:rPr>
          <w:rFonts w:ascii="Garamond" w:hAnsi="Garamond" w:cs="Segoe UI"/>
        </w:rPr>
        <w:t>typic</w:t>
      </w:r>
      <w:r w:rsidR="2B907959" w:rsidRPr="544634D5">
        <w:rPr>
          <w:rFonts w:ascii="Garamond" w:hAnsi="Garamond" w:cs="Segoe UI"/>
        </w:rPr>
        <w:t>ally</w:t>
      </w:r>
      <w:r w:rsidR="7E25F64E" w:rsidRPr="544634D5">
        <w:rPr>
          <w:rFonts w:ascii="Garamond" w:hAnsi="Garamond" w:cs="Segoe UI"/>
        </w:rPr>
        <w:t xml:space="preserve"> know which day of the week we are doing </w:t>
      </w:r>
      <w:r w:rsidR="24B14AD8" w:rsidRPr="544634D5">
        <w:rPr>
          <w:rFonts w:ascii="Garamond" w:hAnsi="Garamond" w:cs="Segoe UI"/>
        </w:rPr>
        <w:t>them</w:t>
      </w:r>
      <w:r w:rsidR="7E25F64E" w:rsidRPr="544634D5">
        <w:rPr>
          <w:rFonts w:ascii="Garamond" w:hAnsi="Garamond" w:cs="Segoe UI"/>
        </w:rPr>
        <w:t>!</w:t>
      </w:r>
      <w:r w:rsidRPr="544634D5">
        <w:rPr>
          <w:rFonts w:ascii="Garamond" w:hAnsi="Garamond" w:cs="Segoe UI"/>
          <w:b/>
          <w:bCs/>
        </w:rPr>
        <w:t xml:space="preserve"> </w:t>
      </w:r>
      <w:r w:rsidR="646B1C60" w:rsidRPr="544634D5">
        <w:rPr>
          <w:rFonts w:ascii="Garamond" w:hAnsi="Garamond" w:cs="Segoe UI"/>
          <w:b/>
          <w:bCs/>
        </w:rPr>
        <w:t>Quizzes</w:t>
      </w:r>
      <w:r w:rsidR="646B1C60" w:rsidRPr="544634D5">
        <w:rPr>
          <w:rFonts w:ascii="Garamond" w:hAnsi="Garamond" w:cs="Segoe UI"/>
        </w:rPr>
        <w:t xml:space="preserve"> won’t be </w:t>
      </w:r>
      <w:r w:rsidR="4C33C0BE" w:rsidRPr="544634D5">
        <w:rPr>
          <w:rFonts w:ascii="Garamond" w:hAnsi="Garamond" w:cs="Segoe UI"/>
        </w:rPr>
        <w:t>open-note</w:t>
      </w:r>
      <w:r w:rsidR="646B1C60" w:rsidRPr="544634D5">
        <w:rPr>
          <w:rFonts w:ascii="Garamond" w:hAnsi="Garamond" w:cs="Segoe UI"/>
        </w:rPr>
        <w:t xml:space="preserve">, but you’ll know ahead of time when they are happening. </w:t>
      </w:r>
      <w:r w:rsidR="1D153448" w:rsidRPr="544634D5">
        <w:rPr>
          <w:rFonts w:ascii="Garamond" w:hAnsi="Garamond" w:cs="Segoe UI"/>
        </w:rPr>
        <w:t>These</w:t>
      </w:r>
      <w:r w:rsidR="29E9E675" w:rsidRPr="544634D5">
        <w:rPr>
          <w:rFonts w:ascii="Garamond" w:hAnsi="Garamond" w:cs="Segoe UI"/>
        </w:rPr>
        <w:t xml:space="preserve"> smaller assessments</w:t>
      </w:r>
      <w:r w:rsidR="1D153448" w:rsidRPr="544634D5">
        <w:rPr>
          <w:rFonts w:ascii="Garamond" w:hAnsi="Garamond" w:cs="Segoe UI"/>
        </w:rPr>
        <w:t xml:space="preserve"> are meant to keep you accountable and </w:t>
      </w:r>
      <w:r w:rsidRPr="544634D5">
        <w:rPr>
          <w:rFonts w:ascii="Garamond" w:hAnsi="Garamond" w:cs="Segoe UI"/>
        </w:rPr>
        <w:t>give you real, tangible credit for the hard work that you are putting into preparing for class.</w:t>
      </w:r>
      <w:r w:rsidR="550D727B" w:rsidRPr="544634D5">
        <w:rPr>
          <w:rFonts w:ascii="Garamond" w:hAnsi="Garamond" w:cs="Segoe UI"/>
        </w:rPr>
        <w:t xml:space="preserve"> </w:t>
      </w:r>
    </w:p>
    <w:p w14:paraId="6A9A6161" w14:textId="7996309E" w:rsidR="340F440C" w:rsidRDefault="340F440C" w:rsidP="340F440C">
      <w:pPr>
        <w:rPr>
          <w:rFonts w:ascii="Garamond" w:hAnsi="Garamond" w:cs="Segoe UI"/>
        </w:rPr>
      </w:pPr>
    </w:p>
    <w:p w14:paraId="24FD094F" w14:textId="57796E06" w:rsidR="6BC61D9C" w:rsidRDefault="54BBE921" w:rsidP="340F440C">
      <w:pPr>
        <w:rPr>
          <w:rFonts w:ascii="Garamond" w:hAnsi="Garamond" w:cs="Segoe UI"/>
        </w:rPr>
      </w:pPr>
      <w:r w:rsidRPr="544634D5">
        <w:rPr>
          <w:rFonts w:ascii="Garamond" w:hAnsi="Garamond" w:cs="Segoe UI"/>
        </w:rPr>
        <w:t>D</w:t>
      </w:r>
      <w:r w:rsidR="550D727B" w:rsidRPr="544634D5">
        <w:rPr>
          <w:rFonts w:ascii="Garamond" w:hAnsi="Garamond" w:cs="Segoe UI"/>
        </w:rPr>
        <w:t xml:space="preserve">uring </w:t>
      </w:r>
      <w:r w:rsidR="71E40E1F" w:rsidRPr="544634D5">
        <w:rPr>
          <w:rFonts w:ascii="Garamond" w:hAnsi="Garamond" w:cs="Segoe UI"/>
        </w:rPr>
        <w:t>the written reflections</w:t>
      </w:r>
      <w:r w:rsidR="550D727B" w:rsidRPr="544634D5">
        <w:rPr>
          <w:rFonts w:ascii="Garamond" w:hAnsi="Garamond" w:cs="Segoe UI"/>
        </w:rPr>
        <w:t xml:space="preserve">, you’ll be allowed to consult the text we read for that day and your </w:t>
      </w:r>
      <w:r w:rsidR="2EA74599" w:rsidRPr="544634D5">
        <w:rPr>
          <w:rFonts w:ascii="Garamond" w:hAnsi="Garamond" w:cs="Segoe UI"/>
        </w:rPr>
        <w:t xml:space="preserve">written </w:t>
      </w:r>
      <w:r w:rsidR="550D727B" w:rsidRPr="544634D5">
        <w:rPr>
          <w:rFonts w:ascii="Garamond" w:hAnsi="Garamond" w:cs="Segoe UI"/>
        </w:rPr>
        <w:t>annotations</w:t>
      </w:r>
      <w:r w:rsidR="6EE876A8" w:rsidRPr="544634D5">
        <w:rPr>
          <w:rFonts w:ascii="Garamond" w:hAnsi="Garamond" w:cs="Segoe UI"/>
        </w:rPr>
        <w:t xml:space="preserve"> on that text</w:t>
      </w:r>
      <w:r w:rsidR="550D727B" w:rsidRPr="544634D5">
        <w:rPr>
          <w:rFonts w:ascii="Garamond" w:hAnsi="Garamond" w:cs="Segoe UI"/>
        </w:rPr>
        <w:t xml:space="preserve">. </w:t>
      </w:r>
      <w:r w:rsidR="550D727B" w:rsidRPr="544634D5">
        <w:rPr>
          <w:rFonts w:ascii="Garamond" w:hAnsi="Garamond" w:cs="Segoe UI"/>
          <w:b/>
          <w:bCs/>
        </w:rPr>
        <w:t xml:space="preserve">You are required to submit your </w:t>
      </w:r>
      <w:r w:rsidR="7F54AA42" w:rsidRPr="544634D5">
        <w:rPr>
          <w:rFonts w:ascii="Garamond" w:hAnsi="Garamond" w:cs="Segoe UI"/>
          <w:b/>
          <w:bCs/>
        </w:rPr>
        <w:t xml:space="preserve">handwritten </w:t>
      </w:r>
      <w:r w:rsidR="550D727B" w:rsidRPr="544634D5">
        <w:rPr>
          <w:rFonts w:ascii="Garamond" w:hAnsi="Garamond" w:cs="Segoe UI"/>
          <w:b/>
          <w:bCs/>
        </w:rPr>
        <w:t>annotations as a</w:t>
      </w:r>
      <w:r w:rsidR="20A8CB49" w:rsidRPr="544634D5">
        <w:rPr>
          <w:rFonts w:ascii="Garamond" w:hAnsi="Garamond" w:cs="Segoe UI"/>
          <w:b/>
          <w:bCs/>
        </w:rPr>
        <w:t xml:space="preserve"> significant</w:t>
      </w:r>
      <w:r w:rsidR="550D727B" w:rsidRPr="544634D5">
        <w:rPr>
          <w:rFonts w:ascii="Garamond" w:hAnsi="Garamond" w:cs="Segoe UI"/>
          <w:b/>
          <w:bCs/>
        </w:rPr>
        <w:t xml:space="preserve"> part of your grade</w:t>
      </w:r>
      <w:r w:rsidR="7B7E2C10" w:rsidRPr="544634D5">
        <w:rPr>
          <w:rFonts w:ascii="Garamond" w:hAnsi="Garamond" w:cs="Segoe UI"/>
          <w:b/>
          <w:bCs/>
        </w:rPr>
        <w:t xml:space="preserve"> on </w:t>
      </w:r>
      <w:r w:rsidR="4599CFE8" w:rsidRPr="544634D5">
        <w:rPr>
          <w:rFonts w:ascii="Garamond" w:hAnsi="Garamond" w:cs="Segoe UI"/>
          <w:b/>
          <w:bCs/>
        </w:rPr>
        <w:t>written</w:t>
      </w:r>
      <w:r w:rsidR="7B7E2C10" w:rsidRPr="544634D5">
        <w:rPr>
          <w:rFonts w:ascii="Garamond" w:hAnsi="Garamond" w:cs="Segoe UI"/>
          <w:b/>
          <w:bCs/>
        </w:rPr>
        <w:t xml:space="preserve"> reflection</w:t>
      </w:r>
      <w:r w:rsidR="2A6B8C0D" w:rsidRPr="544634D5">
        <w:rPr>
          <w:rFonts w:ascii="Garamond" w:hAnsi="Garamond" w:cs="Segoe UI"/>
          <w:b/>
          <w:bCs/>
        </w:rPr>
        <w:t>s</w:t>
      </w:r>
      <w:r w:rsidR="550D727B" w:rsidRPr="544634D5">
        <w:rPr>
          <w:rFonts w:ascii="Garamond" w:hAnsi="Garamond" w:cs="Segoe UI"/>
          <w:b/>
          <w:bCs/>
        </w:rPr>
        <w:t>.</w:t>
      </w:r>
      <w:r w:rsidR="23D57E2A" w:rsidRPr="544634D5">
        <w:rPr>
          <w:rFonts w:ascii="Garamond" w:hAnsi="Garamond" w:cs="Segoe UI"/>
          <w:b/>
          <w:bCs/>
        </w:rPr>
        <w:t xml:space="preserve"> </w:t>
      </w:r>
      <w:r w:rsidR="34361488" w:rsidRPr="544634D5">
        <w:rPr>
          <w:rFonts w:ascii="Garamond" w:hAnsi="Garamond" w:cs="Segoe UI"/>
        </w:rPr>
        <w:t>Since I will randomly alternate the day we have our reflection,</w:t>
      </w:r>
      <w:r w:rsidR="5DBADDB5" w:rsidRPr="544634D5">
        <w:rPr>
          <w:rFonts w:ascii="Garamond" w:hAnsi="Garamond" w:cs="Segoe UI"/>
        </w:rPr>
        <w:t xml:space="preserve"> it is to your advantage to have detailed annotations for each day’s reading</w:t>
      </w:r>
      <w:r w:rsidR="46F530D4" w:rsidRPr="544634D5">
        <w:rPr>
          <w:rFonts w:ascii="Garamond" w:hAnsi="Garamond" w:cs="Segoe UI"/>
        </w:rPr>
        <w:t xml:space="preserve"> for you to consult</w:t>
      </w:r>
      <w:r w:rsidR="5DBADDB5" w:rsidRPr="544634D5">
        <w:rPr>
          <w:rFonts w:ascii="Garamond" w:hAnsi="Garamond" w:cs="Segoe UI"/>
        </w:rPr>
        <w:t xml:space="preserve">. </w:t>
      </w:r>
    </w:p>
    <w:p w14:paraId="4719BF71" w14:textId="1C9145F5" w:rsidR="340F440C" w:rsidRDefault="340F440C" w:rsidP="340F440C">
      <w:pPr>
        <w:rPr>
          <w:rFonts w:ascii="Garamond" w:hAnsi="Garamond" w:cs="Segoe UI"/>
        </w:rPr>
      </w:pPr>
    </w:p>
    <w:p w14:paraId="6D5EF9D1" w14:textId="74386D09" w:rsidR="393B7383" w:rsidRDefault="393B7383" w:rsidP="340F440C">
      <w:pPr>
        <w:rPr>
          <w:rFonts w:ascii="Garamond" w:hAnsi="Garamond" w:cs="Segoe UI"/>
        </w:rPr>
      </w:pPr>
      <w:r w:rsidRPr="340F440C">
        <w:rPr>
          <w:rFonts w:ascii="Garamond" w:hAnsi="Garamond" w:cs="Segoe UI"/>
        </w:rPr>
        <w:t>I’ll make a rubric detailing how I grade your reflections available to you before the first one</w:t>
      </w:r>
      <w:r w:rsidR="4C654C66" w:rsidRPr="340F440C">
        <w:rPr>
          <w:rFonts w:ascii="Garamond" w:hAnsi="Garamond" w:cs="Segoe UI"/>
        </w:rPr>
        <w:t xml:space="preserve"> we do</w:t>
      </w:r>
      <w:r w:rsidRPr="340F440C">
        <w:rPr>
          <w:rFonts w:ascii="Garamond" w:hAnsi="Garamond" w:cs="Segoe UI"/>
        </w:rPr>
        <w:t>!</w:t>
      </w:r>
    </w:p>
    <w:p w14:paraId="52FB1CD0" w14:textId="77777777" w:rsidR="340F440C" w:rsidRDefault="340F440C" w:rsidP="340F440C">
      <w:pPr>
        <w:rPr>
          <w:rFonts w:ascii="Garamond" w:hAnsi="Garamond" w:cs="Segoe UI"/>
        </w:rPr>
      </w:pPr>
    </w:p>
    <w:p w14:paraId="3E51C6EC" w14:textId="75DAEDD0" w:rsidR="64A783D4" w:rsidRDefault="169CBCA2" w:rsidP="66772847">
      <w:pPr>
        <w:rPr>
          <w:rFonts w:ascii="Garamond" w:eastAsia="Garamond" w:hAnsi="Garamond" w:cs="Garamond"/>
          <w:b/>
          <w:bCs/>
          <w:i/>
          <w:iCs/>
        </w:rPr>
      </w:pPr>
      <w:r w:rsidRPr="66772847">
        <w:rPr>
          <w:rFonts w:ascii="Garamond" w:eastAsia="Garamond" w:hAnsi="Garamond" w:cs="Garamond"/>
          <w:b/>
          <w:bCs/>
          <w:i/>
          <w:iCs/>
        </w:rPr>
        <w:lastRenderedPageBreak/>
        <w:t xml:space="preserve">There are no make-ups for these reflections </w:t>
      </w:r>
      <w:r w:rsidR="57BA3A92" w:rsidRPr="66772847">
        <w:rPr>
          <w:rFonts w:ascii="Garamond" w:eastAsia="Garamond" w:hAnsi="Garamond" w:cs="Garamond"/>
          <w:b/>
          <w:bCs/>
          <w:i/>
          <w:iCs/>
        </w:rPr>
        <w:t xml:space="preserve">or quizzes </w:t>
      </w:r>
      <w:r w:rsidR="7CD141FF" w:rsidRPr="66772847">
        <w:rPr>
          <w:rFonts w:ascii="Garamond" w:eastAsia="Garamond" w:hAnsi="Garamond" w:cs="Garamond"/>
          <w:b/>
          <w:bCs/>
          <w:i/>
          <w:iCs/>
        </w:rPr>
        <w:t>EXCEPT</w:t>
      </w:r>
      <w:r w:rsidRPr="66772847">
        <w:rPr>
          <w:rFonts w:ascii="Garamond" w:eastAsia="Garamond" w:hAnsi="Garamond" w:cs="Garamond"/>
          <w:b/>
          <w:bCs/>
          <w:i/>
          <w:iCs/>
        </w:rPr>
        <w:t xml:space="preserve"> for excused absences. If you have an excused absence, contact me to schedule a make-up of your reflection</w:t>
      </w:r>
      <w:r w:rsidR="10F3DA47" w:rsidRPr="66772847">
        <w:rPr>
          <w:rFonts w:ascii="Garamond" w:eastAsia="Garamond" w:hAnsi="Garamond" w:cs="Garamond"/>
          <w:b/>
          <w:bCs/>
          <w:i/>
          <w:iCs/>
        </w:rPr>
        <w:t xml:space="preserve"> or quiz. You must schedule your make-up within </w:t>
      </w:r>
      <w:r w:rsidR="33F394EA" w:rsidRPr="66772847">
        <w:rPr>
          <w:rFonts w:ascii="Garamond" w:eastAsia="Garamond" w:hAnsi="Garamond" w:cs="Garamond"/>
          <w:b/>
          <w:bCs/>
          <w:i/>
          <w:iCs/>
        </w:rPr>
        <w:t>two</w:t>
      </w:r>
      <w:r w:rsidR="10F3DA47" w:rsidRPr="66772847">
        <w:rPr>
          <w:rFonts w:ascii="Garamond" w:eastAsia="Garamond" w:hAnsi="Garamond" w:cs="Garamond"/>
          <w:b/>
          <w:bCs/>
          <w:i/>
          <w:iCs/>
        </w:rPr>
        <w:t xml:space="preserve"> weeks of your missed class.</w:t>
      </w:r>
    </w:p>
    <w:p w14:paraId="0FBDE412" w14:textId="5932B1EC" w:rsidR="340F440C" w:rsidRDefault="340F440C" w:rsidP="340F440C">
      <w:pPr>
        <w:rPr>
          <w:rStyle w:val="normaltextrun"/>
          <w:rFonts w:ascii="Garamond" w:eastAsia="Garamond" w:hAnsi="Garamond" w:cs="Garamond"/>
          <w:b/>
          <w:bCs/>
        </w:rPr>
      </w:pPr>
    </w:p>
    <w:p w14:paraId="76585492" w14:textId="791BEACE" w:rsidR="64A783D4" w:rsidRDefault="64A783D4" w:rsidP="340F440C">
      <w:pPr>
        <w:rPr>
          <w:rFonts w:ascii="Garamond" w:eastAsia="Garamond" w:hAnsi="Garamond" w:cs="Garamond"/>
        </w:rPr>
      </w:pPr>
      <w:r w:rsidRPr="340F440C">
        <w:rPr>
          <w:rStyle w:val="normaltextrun"/>
          <w:rFonts w:ascii="Garamond" w:eastAsia="Garamond" w:hAnsi="Garamond" w:cs="Garamond"/>
          <w:b/>
          <w:bCs/>
        </w:rPr>
        <w:t>Late Policy</w:t>
      </w:r>
    </w:p>
    <w:p w14:paraId="2E484700" w14:textId="615E933E" w:rsidR="64A783D4" w:rsidRDefault="0A4BFB41" w:rsidP="66772847">
      <w:pPr>
        <w:rPr>
          <w:rStyle w:val="normaltextrun"/>
          <w:rFonts w:ascii="Garamond" w:eastAsia="Garamond" w:hAnsi="Garamond" w:cs="Garamond"/>
          <w:b/>
          <w:bCs/>
        </w:rPr>
      </w:pPr>
      <w:r w:rsidRPr="66772847">
        <w:rPr>
          <w:rStyle w:val="normaltextrun"/>
          <w:rFonts w:ascii="Garamond" w:eastAsia="Garamond" w:hAnsi="Garamond" w:cs="Garamond"/>
        </w:rPr>
        <w:t>Unless you have a note from our school nurse (Nikki Al Khatib), Dr. Wallpe, or Dr. Schultz, any projects or papers submitted late are subject to my late policy. I will automatically deduct 1 step of a letter grade each day your project or paper is past due (so, an A paper would automatically become an A minus, then a B plus, etc.).</w:t>
      </w:r>
      <w:r w:rsidR="26FA9213" w:rsidRPr="66772847">
        <w:rPr>
          <w:rStyle w:val="normaltextrun"/>
          <w:rFonts w:ascii="Garamond" w:eastAsia="Garamond" w:hAnsi="Garamond" w:cs="Garamond"/>
        </w:rPr>
        <w:t xml:space="preserve"> </w:t>
      </w:r>
      <w:r w:rsidR="26FA9213" w:rsidRPr="66772847">
        <w:rPr>
          <w:rStyle w:val="normaltextrun"/>
          <w:rFonts w:ascii="Garamond" w:eastAsia="Garamond" w:hAnsi="Garamond" w:cs="Garamond"/>
          <w:b/>
          <w:bCs/>
        </w:rPr>
        <w:t>If your work is more than one week overdue and you</w:t>
      </w:r>
      <w:r w:rsidR="27CFB3EA" w:rsidRPr="66772847">
        <w:rPr>
          <w:rStyle w:val="normaltextrun"/>
          <w:rFonts w:ascii="Garamond" w:eastAsia="Garamond" w:hAnsi="Garamond" w:cs="Garamond"/>
          <w:b/>
          <w:bCs/>
        </w:rPr>
        <w:t xml:space="preserve"> </w:t>
      </w:r>
      <w:r w:rsidR="246F6F5A" w:rsidRPr="66772847">
        <w:rPr>
          <w:rStyle w:val="normaltextrun"/>
          <w:rFonts w:ascii="Garamond" w:eastAsia="Garamond" w:hAnsi="Garamond" w:cs="Garamond"/>
          <w:b/>
          <w:bCs/>
        </w:rPr>
        <w:t xml:space="preserve">still </w:t>
      </w:r>
      <w:r w:rsidR="27CFB3EA" w:rsidRPr="66772847">
        <w:rPr>
          <w:rStyle w:val="normaltextrun"/>
          <w:rFonts w:ascii="Garamond" w:eastAsia="Garamond" w:hAnsi="Garamond" w:cs="Garamond"/>
          <w:b/>
          <w:bCs/>
        </w:rPr>
        <w:t>want to submit it</w:t>
      </w:r>
      <w:r w:rsidR="26FA9213" w:rsidRPr="66772847">
        <w:rPr>
          <w:rStyle w:val="normaltextrun"/>
          <w:rFonts w:ascii="Garamond" w:eastAsia="Garamond" w:hAnsi="Garamond" w:cs="Garamond"/>
          <w:b/>
          <w:bCs/>
        </w:rPr>
        <w:t xml:space="preserve">, you must come meet with </w:t>
      </w:r>
      <w:r w:rsidR="5E24A8B6" w:rsidRPr="66772847">
        <w:rPr>
          <w:rStyle w:val="normaltextrun"/>
          <w:rFonts w:ascii="Garamond" w:eastAsia="Garamond" w:hAnsi="Garamond" w:cs="Garamond"/>
          <w:b/>
          <w:bCs/>
        </w:rPr>
        <w:t>me before you submit your work</w:t>
      </w:r>
      <w:r w:rsidR="0B035F44" w:rsidRPr="66772847">
        <w:rPr>
          <w:rStyle w:val="normaltextrun"/>
          <w:rFonts w:ascii="Garamond" w:eastAsia="Garamond" w:hAnsi="Garamond" w:cs="Garamond"/>
          <w:b/>
          <w:bCs/>
        </w:rPr>
        <w:t xml:space="preserve">. </w:t>
      </w:r>
      <w:r w:rsidR="26FA9213" w:rsidRPr="66772847">
        <w:rPr>
          <w:rStyle w:val="normaltextrun"/>
          <w:rFonts w:ascii="Garamond" w:eastAsia="Garamond" w:hAnsi="Garamond" w:cs="Garamond"/>
          <w:b/>
          <w:bCs/>
        </w:rPr>
        <w:t xml:space="preserve"> </w:t>
      </w:r>
    </w:p>
    <w:p w14:paraId="22506900" w14:textId="348CF911" w:rsidR="64A783D4" w:rsidRDefault="64A783D4" w:rsidP="340F440C">
      <w:pPr>
        <w:rPr>
          <w:rFonts w:ascii="Garamond" w:eastAsia="Garamond" w:hAnsi="Garamond" w:cs="Garamond"/>
        </w:rPr>
      </w:pPr>
      <w:r w:rsidRPr="340F440C">
        <w:rPr>
          <w:rStyle w:val="eop"/>
          <w:rFonts w:ascii="Garamond" w:eastAsia="Garamond" w:hAnsi="Garamond" w:cs="Garamond"/>
        </w:rPr>
        <w:t> </w:t>
      </w:r>
    </w:p>
    <w:p w14:paraId="704498A8" w14:textId="1AF36E96" w:rsidR="64A783D4" w:rsidRDefault="64A783D4" w:rsidP="340F440C">
      <w:pPr>
        <w:ind w:left="720"/>
        <w:rPr>
          <w:rFonts w:ascii="Garamond" w:eastAsia="Garamond" w:hAnsi="Garamond" w:cs="Garamond"/>
        </w:rPr>
      </w:pPr>
      <w:r w:rsidRPr="340F440C">
        <w:rPr>
          <w:rStyle w:val="normaltextrun"/>
          <w:rFonts w:ascii="Garamond" w:eastAsia="Garamond" w:hAnsi="Garamond" w:cs="Garamond"/>
          <w:i/>
          <w:iCs/>
          <w:lang w:val="en"/>
        </w:rPr>
        <w:t>Late First Drafts</w:t>
      </w:r>
      <w:r w:rsidRPr="340F440C">
        <w:rPr>
          <w:rStyle w:val="eop"/>
          <w:rFonts w:ascii="Garamond" w:eastAsia="Garamond" w:hAnsi="Garamond" w:cs="Garamond"/>
        </w:rPr>
        <w:t> </w:t>
      </w:r>
    </w:p>
    <w:p w14:paraId="404E0799" w14:textId="1EB24C9A" w:rsidR="64A783D4" w:rsidRDefault="0A4BFB41" w:rsidP="66772847">
      <w:pPr>
        <w:ind w:left="720"/>
        <w:rPr>
          <w:rStyle w:val="normaltextrun"/>
          <w:rFonts w:ascii="Garamond" w:eastAsia="Garamond" w:hAnsi="Garamond" w:cs="Garamond"/>
          <w:b/>
          <w:bCs/>
        </w:rPr>
      </w:pPr>
      <w:r w:rsidRPr="66772847">
        <w:rPr>
          <w:rStyle w:val="normaltextrun"/>
          <w:rFonts w:ascii="Garamond" w:eastAsia="Garamond" w:hAnsi="Garamond" w:cs="Garamond"/>
        </w:rPr>
        <w:t xml:space="preserve">Deadlines for first drafts are tricky since your lack of a draft will impact your ability to benefit from peer review workshops in class. </w:t>
      </w:r>
      <w:r w:rsidRPr="66772847">
        <w:rPr>
          <w:rStyle w:val="normaltextrun"/>
          <w:rFonts w:ascii="Garamond" w:eastAsia="Garamond" w:hAnsi="Garamond" w:cs="Garamond"/>
          <w:b/>
          <w:bCs/>
        </w:rPr>
        <w:t>Because of this, late first drafts will reduce your grade on the final draft by 1 step of a letter grade (so, an A p</w:t>
      </w:r>
      <w:r w:rsidR="6E9F2848" w:rsidRPr="66772847">
        <w:rPr>
          <w:rStyle w:val="normaltextrun"/>
          <w:rFonts w:ascii="Garamond" w:eastAsia="Garamond" w:hAnsi="Garamond" w:cs="Garamond"/>
          <w:b/>
          <w:bCs/>
        </w:rPr>
        <w:t>roject</w:t>
      </w:r>
      <w:r w:rsidRPr="66772847">
        <w:rPr>
          <w:rStyle w:val="normaltextrun"/>
          <w:rFonts w:ascii="Garamond" w:eastAsia="Garamond" w:hAnsi="Garamond" w:cs="Garamond"/>
          <w:b/>
          <w:bCs/>
        </w:rPr>
        <w:t xml:space="preserve"> would automatically become an A minus).</w:t>
      </w:r>
      <w:r w:rsidRPr="66772847">
        <w:rPr>
          <w:rStyle w:val="normaltextrun"/>
          <w:rFonts w:ascii="Garamond" w:eastAsia="Garamond" w:hAnsi="Garamond" w:cs="Garamond"/>
        </w:rPr>
        <w:t xml:space="preserve"> </w:t>
      </w:r>
      <w:r w:rsidRPr="66772847">
        <w:rPr>
          <w:rStyle w:val="normaltextrun"/>
          <w:rFonts w:ascii="Garamond" w:eastAsia="Garamond" w:hAnsi="Garamond" w:cs="Garamond"/>
          <w:b/>
          <w:bCs/>
        </w:rPr>
        <w:t>If you fail to submit a first draft at all, your grade on the final draft will be dropped two steps of a letter grade (so, an A p</w:t>
      </w:r>
      <w:r w:rsidR="7C6D4CC1" w:rsidRPr="66772847">
        <w:rPr>
          <w:rStyle w:val="normaltextrun"/>
          <w:rFonts w:ascii="Garamond" w:eastAsia="Garamond" w:hAnsi="Garamond" w:cs="Garamond"/>
          <w:b/>
          <w:bCs/>
        </w:rPr>
        <w:t>roject</w:t>
      </w:r>
      <w:r w:rsidRPr="66772847">
        <w:rPr>
          <w:rStyle w:val="normaltextrun"/>
          <w:rFonts w:ascii="Garamond" w:eastAsia="Garamond" w:hAnsi="Garamond" w:cs="Garamond"/>
          <w:b/>
          <w:bCs/>
        </w:rPr>
        <w:t xml:space="preserve"> would become a B+). </w:t>
      </w:r>
    </w:p>
    <w:p w14:paraId="3065B398" w14:textId="0C6980AD" w:rsidR="340F440C" w:rsidRDefault="340F440C" w:rsidP="340F440C">
      <w:pPr>
        <w:rPr>
          <w:rFonts w:ascii="Garamond" w:eastAsia="Garamond" w:hAnsi="Garamond" w:cs="Garamond"/>
        </w:rPr>
      </w:pPr>
    </w:p>
    <w:p w14:paraId="37CC5DFD" w14:textId="18E84487" w:rsidR="64A783D4" w:rsidRDefault="64A783D4" w:rsidP="340F440C">
      <w:pPr>
        <w:ind w:left="720"/>
        <w:rPr>
          <w:rFonts w:ascii="Garamond" w:eastAsia="Garamond" w:hAnsi="Garamond" w:cs="Garamond"/>
        </w:rPr>
      </w:pPr>
      <w:r w:rsidRPr="340F440C">
        <w:rPr>
          <w:rStyle w:val="normaltextrun"/>
          <w:rFonts w:ascii="Garamond" w:eastAsia="Garamond" w:hAnsi="Garamond" w:cs="Garamond"/>
        </w:rPr>
        <w:t>Just because you don’t have a draft to share in peer review does not mean that you can’t help others with their work and learn from the workshopping experience itself.</w:t>
      </w:r>
      <w:r w:rsidRPr="340F440C">
        <w:rPr>
          <w:rStyle w:val="normaltextrun"/>
          <w:rFonts w:ascii="Garamond" w:eastAsia="Garamond" w:hAnsi="Garamond" w:cs="Garamond"/>
          <w:b/>
          <w:bCs/>
        </w:rPr>
        <w:t xml:space="preserve"> You can still get participation credit for doing peer review even if you are missing your own draft or only have an incomplete draft to be reviewed. </w:t>
      </w:r>
      <w:r w:rsidRPr="340F440C">
        <w:rPr>
          <w:rStyle w:val="eop"/>
          <w:rFonts w:ascii="Garamond" w:eastAsia="Garamond" w:hAnsi="Garamond" w:cs="Garamond"/>
        </w:rPr>
        <w:t> </w:t>
      </w:r>
    </w:p>
    <w:p w14:paraId="50DA7921" w14:textId="366AADDD" w:rsidR="340F440C" w:rsidRDefault="340F440C" w:rsidP="340F440C">
      <w:pPr>
        <w:pStyle w:val="paragraph"/>
        <w:spacing w:before="0" w:beforeAutospacing="0" w:after="0" w:afterAutospacing="0"/>
        <w:rPr>
          <w:rStyle w:val="eop"/>
          <w:rFonts w:ascii="Garamond" w:eastAsiaTheme="majorEastAsia" w:hAnsi="Garamond" w:cs="Segoe UI"/>
        </w:rPr>
      </w:pPr>
    </w:p>
    <w:p w14:paraId="79939CD3" w14:textId="2D95F75C" w:rsidR="440BF593" w:rsidRDefault="440BF593" w:rsidP="340F440C">
      <w:pPr>
        <w:rPr>
          <w:rFonts w:ascii="Garamond" w:hAnsi="Garamond" w:cs="Segoe UI"/>
          <w:b/>
          <w:bCs/>
          <w:lang w:val="en"/>
        </w:rPr>
      </w:pPr>
      <w:r w:rsidRPr="340F440C">
        <w:rPr>
          <w:rFonts w:ascii="Garamond" w:hAnsi="Garamond" w:cs="Segoe UI"/>
          <w:b/>
          <w:bCs/>
          <w:lang w:val="en"/>
        </w:rPr>
        <w:t>Revision Policy</w:t>
      </w:r>
    </w:p>
    <w:p w14:paraId="07FACA9D" w14:textId="4664B677" w:rsidR="440BF593" w:rsidRDefault="440BF593" w:rsidP="340F440C">
      <w:pPr>
        <w:rPr>
          <w:rFonts w:ascii="Garamond" w:hAnsi="Garamond" w:cs="Segoe UI"/>
        </w:rPr>
      </w:pPr>
      <w:r w:rsidRPr="340F440C">
        <w:rPr>
          <w:rFonts w:ascii="Garamond" w:hAnsi="Garamond" w:cs="Segoe UI"/>
        </w:rPr>
        <w:t>There are no revisions</w:t>
      </w:r>
      <w:r w:rsidR="00105D9D" w:rsidRPr="340F440C">
        <w:rPr>
          <w:rFonts w:ascii="Garamond" w:hAnsi="Garamond" w:cs="Segoe UI"/>
        </w:rPr>
        <w:t xml:space="preserve"> or rewrites</w:t>
      </w:r>
      <w:r w:rsidRPr="340F440C">
        <w:rPr>
          <w:rFonts w:ascii="Garamond" w:hAnsi="Garamond" w:cs="Segoe UI"/>
        </w:rPr>
        <w:t xml:space="preserve"> of final, submitted drafts of your writing or presentation</w:t>
      </w:r>
      <w:r w:rsidR="7F21617C" w:rsidRPr="340F440C">
        <w:rPr>
          <w:rFonts w:ascii="Garamond" w:hAnsi="Garamond" w:cs="Segoe UI"/>
        </w:rPr>
        <w:t xml:space="preserve"> project</w:t>
      </w:r>
      <w:r w:rsidRPr="340F440C">
        <w:rPr>
          <w:rFonts w:ascii="Garamond" w:hAnsi="Garamond" w:cs="Segoe UI"/>
        </w:rPr>
        <w:t xml:space="preserve"> in this class. You are welcome to seek feedback duri</w:t>
      </w:r>
      <w:r w:rsidR="7BA43134" w:rsidRPr="340F440C">
        <w:rPr>
          <w:rFonts w:ascii="Garamond" w:hAnsi="Garamond" w:cs="Segoe UI"/>
        </w:rPr>
        <w:t>ng your</w:t>
      </w:r>
      <w:r w:rsidRPr="340F440C">
        <w:rPr>
          <w:rFonts w:ascii="Garamond" w:hAnsi="Garamond" w:cs="Segoe UI"/>
        </w:rPr>
        <w:t xml:space="preserve"> drafting process from the Writin</w:t>
      </w:r>
      <w:r w:rsidR="21E1FBF7" w:rsidRPr="340F440C">
        <w:rPr>
          <w:rFonts w:ascii="Garamond" w:hAnsi="Garamond" w:cs="Segoe UI"/>
        </w:rPr>
        <w:t xml:space="preserve">g Center, </w:t>
      </w:r>
      <w:r w:rsidR="11D2E0A0" w:rsidRPr="340F440C">
        <w:rPr>
          <w:rFonts w:ascii="Garamond" w:hAnsi="Garamond" w:cs="Segoe UI"/>
        </w:rPr>
        <w:t>our</w:t>
      </w:r>
      <w:r w:rsidR="21E1FBF7" w:rsidRPr="340F440C">
        <w:rPr>
          <w:rFonts w:ascii="Garamond" w:hAnsi="Garamond" w:cs="Segoe UI"/>
        </w:rPr>
        <w:t xml:space="preserve"> in-class peer review</w:t>
      </w:r>
      <w:r w:rsidR="0D3B2898" w:rsidRPr="340F440C">
        <w:rPr>
          <w:rFonts w:ascii="Garamond" w:hAnsi="Garamond" w:cs="Segoe UI"/>
        </w:rPr>
        <w:t xml:space="preserve"> sessions</w:t>
      </w:r>
      <w:r w:rsidR="21E1FBF7" w:rsidRPr="340F440C">
        <w:rPr>
          <w:rFonts w:ascii="Garamond" w:hAnsi="Garamond" w:cs="Segoe UI"/>
        </w:rPr>
        <w:t>, or</w:t>
      </w:r>
      <w:r w:rsidR="7921EC5C" w:rsidRPr="340F440C">
        <w:rPr>
          <w:rFonts w:ascii="Garamond" w:hAnsi="Garamond" w:cs="Segoe UI"/>
        </w:rPr>
        <w:t xml:space="preserve"> by asking questions during my office hours.</w:t>
      </w:r>
    </w:p>
    <w:p w14:paraId="062BECE1" w14:textId="66CA2F13" w:rsidR="340F440C" w:rsidRDefault="340F440C" w:rsidP="340F440C">
      <w:pPr>
        <w:rPr>
          <w:rFonts w:ascii="Garamond" w:hAnsi="Garamond" w:cs="Segoe UI"/>
        </w:rPr>
      </w:pPr>
    </w:p>
    <w:p w14:paraId="0E82802F" w14:textId="5706FDF7" w:rsidR="00E60C4A" w:rsidRPr="00E60C4A" w:rsidRDefault="5F03214F" w:rsidP="00AE337C">
      <w:pPr>
        <w:rPr>
          <w:rFonts w:ascii="Garamond" w:hAnsi="Garamond" w:cs="Segoe UI"/>
          <w:b/>
          <w:bCs/>
          <w:lang w:val="en"/>
        </w:rPr>
      </w:pPr>
      <w:r w:rsidRPr="340F440C">
        <w:rPr>
          <w:rFonts w:ascii="Garamond" w:hAnsi="Garamond" w:cs="Segoe UI"/>
          <w:b/>
          <w:bCs/>
          <w:lang w:val="en"/>
        </w:rPr>
        <w:t>Academic Dishonesty</w:t>
      </w:r>
    </w:p>
    <w:p w14:paraId="75E37256" w14:textId="6D5B961E" w:rsidR="131BA2F4" w:rsidRDefault="131BA2F4" w:rsidP="340F440C">
      <w:pPr>
        <w:rPr>
          <w:rFonts w:ascii="Garamond" w:eastAsia="Garamond" w:hAnsi="Garamond" w:cs="Garamond"/>
        </w:rPr>
      </w:pPr>
      <w:r w:rsidRPr="340F440C">
        <w:rPr>
          <w:rFonts w:ascii="Garamond" w:eastAsia="Garamond" w:hAnsi="Garamond" w:cs="Garamond"/>
        </w:rPr>
        <w:t>You are responsible for the integrity of your work, and you must produce work that is</w:t>
      </w:r>
    </w:p>
    <w:p w14:paraId="5DBD68DA" w14:textId="3F93B8F5" w:rsidR="131BA2F4" w:rsidRDefault="131BA2F4" w:rsidP="340F440C">
      <w:pPr>
        <w:rPr>
          <w:rFonts w:ascii="Garamond" w:eastAsia="Garamond" w:hAnsi="Garamond" w:cs="Garamond"/>
        </w:rPr>
      </w:pPr>
      <w:r w:rsidRPr="340F440C">
        <w:rPr>
          <w:rFonts w:ascii="Garamond" w:eastAsia="Garamond" w:hAnsi="Garamond" w:cs="Garamond"/>
        </w:rPr>
        <w:t xml:space="preserve">academically honest. This means that all your coursework must be your own and must be created specifically for this course. Failing to maintain the integrity of your work can have serious consequences. Examples of academic dishonesty include, but are not limited to, the following: submitting someone else’s paper, including papers you obtain online, as your own writing; and attempting to take credit for someone else’s (or an AI’s) words or ideas without properly citing them. If you are even remotely uncertain about whether or not any part of your work is academically honest, please contact me for assistance. Also, please refer to the student handbook for additional information, especially the quoted portions below: </w:t>
      </w:r>
    </w:p>
    <w:p w14:paraId="2AAC3A46" w14:textId="4F02966B" w:rsidR="131BA2F4" w:rsidRDefault="131BA2F4" w:rsidP="340F440C">
      <w:pPr>
        <w:rPr>
          <w:rFonts w:ascii="Garamond" w:eastAsia="Garamond" w:hAnsi="Garamond" w:cs="Garamond"/>
        </w:rPr>
      </w:pPr>
      <w:r w:rsidRPr="340F440C">
        <w:rPr>
          <w:rFonts w:ascii="Garamond" w:eastAsia="Garamond" w:hAnsi="Garamond" w:cs="Garamond"/>
          <w:lang w:val="en"/>
        </w:rPr>
        <w:t xml:space="preserve"> </w:t>
      </w:r>
    </w:p>
    <w:p w14:paraId="4F02801B" w14:textId="2A82E18E" w:rsidR="131BA2F4" w:rsidRDefault="131BA2F4" w:rsidP="340F440C">
      <w:pPr>
        <w:pStyle w:val="ListParagraph"/>
        <w:numPr>
          <w:ilvl w:val="0"/>
          <w:numId w:val="6"/>
        </w:numPr>
        <w:rPr>
          <w:rFonts w:ascii="Garamond" w:eastAsia="Garamond" w:hAnsi="Garamond" w:cs="Garamond"/>
        </w:rPr>
      </w:pPr>
      <w:r w:rsidRPr="340F440C">
        <w:rPr>
          <w:rFonts w:ascii="Garamond" w:eastAsia="Garamond" w:hAnsi="Garamond" w:cs="Garamond"/>
          <w:i/>
          <w:iCs/>
        </w:rPr>
        <w:t>Plagiarism: representing as one’s own work any material obtained on the Internet (such as term papers, articles, etc.). When Internet sources are used in student work, the author, publisher and website must be identified. (See policy on Academic Dishonesty in the student handbook.)</w:t>
      </w:r>
    </w:p>
    <w:p w14:paraId="1A641919" w14:textId="0E16EBD6" w:rsidR="131BA2F4" w:rsidRDefault="131BA2F4" w:rsidP="340F440C">
      <w:pPr>
        <w:rPr>
          <w:rFonts w:ascii="Garamond" w:eastAsia="Garamond" w:hAnsi="Garamond" w:cs="Garamond"/>
        </w:rPr>
      </w:pPr>
      <w:r w:rsidRPr="340F440C">
        <w:rPr>
          <w:rFonts w:ascii="Garamond" w:eastAsia="Garamond" w:hAnsi="Garamond" w:cs="Garamond"/>
          <w:i/>
          <w:iCs/>
          <w:lang w:val="en"/>
        </w:rPr>
        <w:t xml:space="preserve"> </w:t>
      </w:r>
    </w:p>
    <w:p w14:paraId="1CDFE729" w14:textId="038F0CC8" w:rsidR="131BA2F4" w:rsidRDefault="131BA2F4" w:rsidP="340F440C">
      <w:pPr>
        <w:pStyle w:val="ListParagraph"/>
        <w:numPr>
          <w:ilvl w:val="0"/>
          <w:numId w:val="6"/>
        </w:numPr>
        <w:rPr>
          <w:rFonts w:ascii="Garamond" w:eastAsia="Garamond" w:hAnsi="Garamond" w:cs="Garamond"/>
        </w:rPr>
      </w:pPr>
      <w:r w:rsidRPr="340F440C">
        <w:rPr>
          <w:rFonts w:ascii="Garamond" w:eastAsia="Garamond" w:hAnsi="Garamond" w:cs="Garamond"/>
          <w:i/>
          <w:iCs/>
        </w:rPr>
        <w:t>Students are prohibited from using any electronic device to capture, record, and/or transmit test, quiz, exam, or other class information or any other information in a manner constituting fraud, theft, cheating, or academic dishonesty and students are prohibited from using electronic devices to receive such information.</w:t>
      </w:r>
    </w:p>
    <w:p w14:paraId="0ACCA5F6" w14:textId="0A869352" w:rsidR="131BA2F4" w:rsidRDefault="131BA2F4" w:rsidP="340F440C">
      <w:pPr>
        <w:rPr>
          <w:rFonts w:ascii="Garamond" w:eastAsia="Garamond" w:hAnsi="Garamond" w:cs="Garamond"/>
        </w:rPr>
      </w:pPr>
      <w:r w:rsidRPr="340F440C">
        <w:rPr>
          <w:rFonts w:ascii="Garamond" w:eastAsia="Garamond" w:hAnsi="Garamond" w:cs="Garamond"/>
          <w:lang w:val="en"/>
        </w:rPr>
        <w:lastRenderedPageBreak/>
        <w:t xml:space="preserve"> </w:t>
      </w:r>
    </w:p>
    <w:p w14:paraId="447CD1B8" w14:textId="637CB39F" w:rsidR="340F440C" w:rsidRDefault="0A4F1BFC" w:rsidP="544634D5">
      <w:pPr>
        <w:pStyle w:val="ListParagraph"/>
        <w:numPr>
          <w:ilvl w:val="0"/>
          <w:numId w:val="6"/>
        </w:numPr>
        <w:rPr>
          <w:rFonts w:ascii="Garamond" w:eastAsia="Garamond" w:hAnsi="Garamond" w:cs="Garamond"/>
        </w:rPr>
      </w:pPr>
      <w:r w:rsidRPr="544634D5">
        <w:rPr>
          <w:rFonts w:ascii="Garamond" w:eastAsia="Garamond" w:hAnsi="Garamond" w:cs="Garamond"/>
          <w:i/>
          <w:iCs/>
          <w:lang w:val="en"/>
        </w:rPr>
        <w:t xml:space="preserve">Plagiarism or violations of procedures prescribed to protect the integrity of an assignment, such as: a. Submitting an assignment purporting to be one’s original work, which has been wholly or partially created by another person; b. Presenting as one’s own work ideas, representations, or words of another person without customary and proper acknowledgment of sources; c. Submitting as new work, without the faculty member’s prior consent or knowledge, one’s own work which has been previously presented for another class elsewhere; d. Knowingly permitting one’s work to be submitted by another person as if it were the submitter’s original work; e. Cooperation with another person in academic dishonesty, either directly or indirectly, as an intermediary agent or broker; f. Knowingly destroying or altering another’s work, whether in written or digital form, computer files, artwork, or other format; g. Aiding, abetting, or attempting to commit an act or action that constitutes academic dishonesty. </w:t>
      </w:r>
    </w:p>
    <w:p w14:paraId="10C59769" w14:textId="133CF110" w:rsidR="131BA2F4" w:rsidRDefault="131BA2F4" w:rsidP="340F440C">
      <w:pPr>
        <w:pStyle w:val="NormalWeb"/>
        <w:rPr>
          <w:rFonts w:ascii="Garamond" w:eastAsia="Garamond" w:hAnsi="Garamond" w:cs="Garamond"/>
        </w:rPr>
      </w:pPr>
      <w:r w:rsidRPr="340F440C">
        <w:rPr>
          <w:rFonts w:ascii="Garamond" w:eastAsia="Garamond" w:hAnsi="Garamond" w:cs="Garamond"/>
          <w:b/>
          <w:bCs/>
        </w:rPr>
        <w:t>Use of AI and LLM Technology</w:t>
      </w:r>
    </w:p>
    <w:p w14:paraId="2A8EEAAD" w14:textId="2E4F2D6C" w:rsidR="131BA2F4" w:rsidRDefault="131BA2F4" w:rsidP="340F440C">
      <w:pPr>
        <w:spacing w:line="240" w:lineRule="atLeast"/>
        <w:rPr>
          <w:rFonts w:ascii="Garamond" w:eastAsia="Garamond" w:hAnsi="Garamond" w:cs="Garamond"/>
          <w:color w:val="000000" w:themeColor="text1"/>
        </w:rPr>
      </w:pPr>
      <w:r w:rsidRPr="340F440C">
        <w:rPr>
          <w:rStyle w:val="contentpasted0"/>
          <w:rFonts w:ascii="Garamond" w:eastAsia="Garamond" w:hAnsi="Garamond" w:cs="Garamond"/>
          <w:i/>
          <w:iCs/>
          <w:color w:val="000000" w:themeColor="text1"/>
        </w:rPr>
        <w:t>Humanities Division Statement</w:t>
      </w:r>
    </w:p>
    <w:p w14:paraId="4842039B" w14:textId="6FEFB73C" w:rsidR="131BA2F4" w:rsidRDefault="131BA2F4" w:rsidP="340F440C">
      <w:pPr>
        <w:spacing w:line="240" w:lineRule="atLeast"/>
        <w:rPr>
          <w:rFonts w:ascii="Garamond" w:eastAsia="Garamond" w:hAnsi="Garamond" w:cs="Garamond"/>
          <w:color w:val="000000" w:themeColor="text1"/>
        </w:rPr>
      </w:pPr>
      <w:r w:rsidRPr="340F440C">
        <w:rPr>
          <w:rStyle w:val="contentpasted0"/>
          <w:rFonts w:ascii="Garamond" w:eastAsia="Garamond" w:hAnsi="Garamond" w:cs="Garamond"/>
          <w:color w:val="000000" w:themeColor="text1"/>
        </w:rPr>
        <w:t>The Humanities Division recognizes that artificial intelligence (AI) provides some exciting new tools for academic work. However, AI also poses significant dangers for academic integrity. Passing off as your own any research, words, or ideas which you did not create is plagiarism. That is always the case whether the source is print, internet content, or generated by AI. It is vital to read the policies your individual humanities instructors have regarding AI, and ask them any questions you may have about the use of AI in their course.</w:t>
      </w:r>
    </w:p>
    <w:p w14:paraId="0B9874B9" w14:textId="19B8C595" w:rsidR="340F440C" w:rsidRDefault="340F440C" w:rsidP="340F440C">
      <w:pPr>
        <w:rPr>
          <w:rFonts w:ascii="Garamond" w:eastAsia="Garamond" w:hAnsi="Garamond" w:cs="Garamond"/>
        </w:rPr>
      </w:pPr>
    </w:p>
    <w:p w14:paraId="6E3E5975" w14:textId="27059D2A" w:rsidR="131BA2F4" w:rsidRDefault="131BA2F4" w:rsidP="340F440C">
      <w:pPr>
        <w:pStyle w:val="NormalWeb"/>
        <w:spacing w:before="0" w:beforeAutospacing="0" w:after="0" w:afterAutospacing="0"/>
        <w:rPr>
          <w:rFonts w:ascii="Garamond" w:eastAsia="Garamond" w:hAnsi="Garamond" w:cs="Garamond"/>
        </w:rPr>
      </w:pPr>
      <w:r w:rsidRPr="340F440C">
        <w:rPr>
          <w:rFonts w:ascii="Garamond" w:eastAsia="Garamond" w:hAnsi="Garamond" w:cs="Garamond"/>
          <w:i/>
          <w:iCs/>
        </w:rPr>
        <w:t>Instructor Statement</w:t>
      </w:r>
    </w:p>
    <w:p w14:paraId="2012BA56" w14:textId="2C0A6824" w:rsidR="131BA2F4" w:rsidRDefault="131BA2F4" w:rsidP="340F440C">
      <w:pPr>
        <w:pStyle w:val="NormalWeb"/>
        <w:spacing w:before="0" w:beforeAutospacing="0" w:after="0" w:afterAutospacing="0"/>
        <w:rPr>
          <w:rFonts w:ascii="Garamond" w:eastAsia="Garamond" w:hAnsi="Garamond" w:cs="Garamond"/>
        </w:rPr>
      </w:pPr>
      <w:r w:rsidRPr="340F440C">
        <w:rPr>
          <w:rFonts w:ascii="Garamond" w:eastAsia="Garamond" w:hAnsi="Garamond" w:cs="Garamond"/>
        </w:rPr>
        <w:t xml:space="preserve">The purpose of this course is to deepen the skills, habits, and knowledge that AI chatbots offer convenient shortcuts through. In the process of generating writing for you, AI typically erases character and identity from the voice of your writing and pulls from uncredited, uncompensated sources of information. It also frequently offers incorrect, unsubstantiated information. </w:t>
      </w:r>
      <w:r w:rsidRPr="340F440C">
        <w:rPr>
          <w:rFonts w:ascii="Garamond" w:eastAsia="Garamond" w:hAnsi="Garamond" w:cs="Garamond"/>
          <w:b/>
          <w:bCs/>
        </w:rPr>
        <w:t>Under no circumstances should you use AI this semester to create writing OR generate ideas that you claim as your own.</w:t>
      </w:r>
      <w:r w:rsidRPr="340F440C">
        <w:rPr>
          <w:rFonts w:ascii="Garamond" w:eastAsia="Garamond" w:hAnsi="Garamond" w:cs="Garamond"/>
        </w:rPr>
        <w:t xml:space="preserve"> If you have any questions about this, I am happy to chat with you about what I mean and what my expectations are.</w:t>
      </w:r>
    </w:p>
    <w:p w14:paraId="76989C27" w14:textId="6E22183E" w:rsidR="1D59466E" w:rsidRDefault="1D59466E" w:rsidP="1D59466E">
      <w:pPr>
        <w:rPr>
          <w:rFonts w:ascii="Garamond" w:hAnsi="Garamond" w:cs="Segoe UI"/>
          <w:b/>
          <w:bCs/>
          <w:lang w:val="en"/>
        </w:rPr>
      </w:pPr>
    </w:p>
    <w:p w14:paraId="08950A9C" w14:textId="162F8261" w:rsidR="396080AB" w:rsidRDefault="396080AB" w:rsidP="396080AB">
      <w:pPr>
        <w:rPr>
          <w:rFonts w:ascii="Garamond" w:hAnsi="Garamond" w:cs="Segoe UI"/>
          <w:b/>
          <w:bCs/>
          <w:lang w:val="en"/>
        </w:rPr>
      </w:pPr>
    </w:p>
    <w:p w14:paraId="40F8C8C8" w14:textId="764CC6BF" w:rsidR="003016AC" w:rsidRPr="00CF249C" w:rsidRDefault="00746D27" w:rsidP="00CF249C">
      <w:pPr>
        <w:rPr>
          <w:rFonts w:ascii="Franklin Gothic Book" w:hAnsi="Franklin Gothic Book" w:cs="Segoe UI"/>
          <w:b/>
          <w:bCs/>
          <w:sz w:val="28"/>
          <w:szCs w:val="28"/>
          <w:lang w:val="en"/>
        </w:rPr>
      </w:pPr>
      <w:r w:rsidRPr="00413004">
        <w:rPr>
          <w:rFonts w:ascii="Franklin Gothic Book" w:hAnsi="Franklin Gothic Book" w:cs="Segoe UI"/>
          <w:b/>
          <w:bCs/>
          <w:sz w:val="28"/>
          <w:szCs w:val="28"/>
          <w:lang w:val="en"/>
        </w:rPr>
        <w:t xml:space="preserve">Classroom </w:t>
      </w:r>
      <w:r w:rsidR="00AE337C" w:rsidRPr="00413004">
        <w:rPr>
          <w:rFonts w:ascii="Franklin Gothic Book" w:hAnsi="Franklin Gothic Book" w:cs="Segoe UI"/>
          <w:b/>
          <w:bCs/>
          <w:sz w:val="28"/>
          <w:szCs w:val="28"/>
          <w:lang w:val="en"/>
        </w:rPr>
        <w:t>Policies</w:t>
      </w:r>
    </w:p>
    <w:p w14:paraId="3BACC3FA" w14:textId="1393835D" w:rsidR="00B72F56" w:rsidRDefault="300A891E" w:rsidP="340F440C">
      <w:pPr>
        <w:pStyle w:val="NormalWeb"/>
        <w:spacing w:before="0" w:beforeAutospacing="0" w:after="0" w:afterAutospacing="0"/>
        <w:textAlignment w:val="baseline"/>
        <w:rPr>
          <w:rFonts w:ascii="Garamond" w:eastAsia="Garamond" w:hAnsi="Garamond" w:cs="Garamond"/>
        </w:rPr>
      </w:pPr>
      <w:r w:rsidRPr="66772847">
        <w:rPr>
          <w:rFonts w:ascii="Garamond" w:hAnsi="Garamond"/>
          <w:b/>
          <w:bCs/>
        </w:rPr>
        <w:t>Attendance</w:t>
      </w:r>
    </w:p>
    <w:p w14:paraId="611ED282" w14:textId="39909560" w:rsidR="382FB3AD" w:rsidRDefault="382FB3AD" w:rsidP="66772847">
      <w:pPr>
        <w:spacing w:after="160" w:line="257" w:lineRule="auto"/>
        <w:jc w:val="both"/>
      </w:pPr>
      <w:r w:rsidRPr="66772847">
        <w:rPr>
          <w:rFonts w:ascii="Garamond" w:eastAsia="Garamond" w:hAnsi="Garamond" w:cs="Garamond"/>
        </w:rPr>
        <w:t xml:space="preserve">Attendance is mandatory. Students may receive excused absences at the professional discretion of the school nurse, the associate director of mental health services, the associate director of college counseling and student engagement, the director of academic affairs, and the executive director of the Indiana Academy. Unexcused absences occur when students miss class without prior approval from the aforementioned designated school officials. Continued absences (both excused and unexcused) from Academy classes increase the likelihood of unsuccessful completion. </w:t>
      </w:r>
    </w:p>
    <w:p w14:paraId="13899E25" w14:textId="35FEDF50" w:rsidR="382FB3AD" w:rsidRDefault="382FB3AD" w:rsidP="66772847">
      <w:pPr>
        <w:spacing w:after="160" w:line="257" w:lineRule="auto"/>
        <w:jc w:val="both"/>
      </w:pPr>
      <w:r w:rsidRPr="66772847">
        <w:rPr>
          <w:rFonts w:ascii="Garamond" w:eastAsia="Garamond" w:hAnsi="Garamond" w:cs="Garamond"/>
        </w:rPr>
        <w:t xml:space="preserve">Alongside steady attendance, students are expected to maintain consistent healthy habits of decorum, respect, and kindness towards their classmates, instructors, and teaching assistants. When students fail to meet these classroom behavioral standards and academic habits, it is the expectation faculty engage appropriately to bring quick and immediate resolution. When students consistently fail to meet these behavioral standards and academic habits in the classroom, administrative action will be taken </w:t>
      </w:r>
      <w:r w:rsidRPr="66772847">
        <w:rPr>
          <w:rFonts w:ascii="Garamond" w:eastAsia="Garamond" w:hAnsi="Garamond" w:cs="Garamond"/>
        </w:rPr>
        <w:lastRenderedPageBreak/>
        <w:t>involving, but not limited to, parent/guardian communication, removal of privileges, administrative withdrawal from the classroom, suspension, and expulsion.</w:t>
      </w:r>
    </w:p>
    <w:p w14:paraId="14D04B8F" w14:textId="1FD66787" w:rsidR="4CA021EB" w:rsidRDefault="4CA021EB" w:rsidP="66772847">
      <w:pPr>
        <w:pStyle w:val="paragraph"/>
        <w:spacing w:before="0" w:beforeAutospacing="0" w:after="0" w:afterAutospacing="0"/>
        <w:rPr>
          <w:rFonts w:ascii="Garamond" w:hAnsi="Garamond"/>
        </w:rPr>
      </w:pPr>
      <w:r w:rsidRPr="66772847">
        <w:rPr>
          <w:rFonts w:ascii="Garamond" w:hAnsi="Garamond"/>
          <w:b/>
          <w:bCs/>
        </w:rPr>
        <w:t xml:space="preserve">Persistent tardies and/or unexcused absences will adversely affect your semester grade. </w:t>
      </w:r>
      <w:r w:rsidRPr="66772847">
        <w:rPr>
          <w:rFonts w:ascii="Garamond" w:hAnsi="Garamond"/>
        </w:rPr>
        <w:t>For every 6 tardies or 3 unexcused absences, your semester grade will be docked</w:t>
      </w:r>
      <w:r w:rsidR="402B7FC3" w:rsidRPr="66772847">
        <w:rPr>
          <w:rFonts w:ascii="Garamond" w:hAnsi="Garamond"/>
        </w:rPr>
        <w:t xml:space="preserve"> 5%</w:t>
      </w:r>
      <w:r w:rsidRPr="66772847">
        <w:rPr>
          <w:rFonts w:ascii="Garamond" w:hAnsi="Garamond"/>
        </w:rPr>
        <w:t xml:space="preserve">. </w:t>
      </w:r>
    </w:p>
    <w:p w14:paraId="0A91DDA1" w14:textId="5B9D7566" w:rsidR="66772847" w:rsidRDefault="66772847" w:rsidP="28F83577">
      <w:pPr>
        <w:pStyle w:val="NormalWeb"/>
        <w:spacing w:before="0" w:beforeAutospacing="0" w:after="0" w:afterAutospacing="0"/>
        <w:rPr>
          <w:rFonts w:ascii="Garamond" w:eastAsia="Garamond" w:hAnsi="Garamond" w:cs="Garamond"/>
          <w:b/>
          <w:bCs/>
        </w:rPr>
      </w:pPr>
    </w:p>
    <w:p w14:paraId="4999D7D5" w14:textId="3A6C168F" w:rsidR="28F83577" w:rsidRDefault="28F83577" w:rsidP="28F83577">
      <w:pPr>
        <w:pStyle w:val="NormalWeb"/>
        <w:spacing w:before="0" w:beforeAutospacing="0" w:after="0" w:afterAutospacing="0"/>
        <w:rPr>
          <w:rFonts w:ascii="Garamond" w:eastAsia="Garamond" w:hAnsi="Garamond" w:cs="Garamond"/>
          <w:b/>
          <w:bCs/>
        </w:rPr>
      </w:pPr>
    </w:p>
    <w:p w14:paraId="19A9E9B9" w14:textId="69C10D68" w:rsidR="230084BF" w:rsidRDefault="23957115" w:rsidP="340F440C">
      <w:pPr>
        <w:pStyle w:val="NormalWeb"/>
        <w:spacing w:before="0" w:beforeAutospacing="0" w:after="0" w:afterAutospacing="0"/>
        <w:rPr>
          <w:rFonts w:ascii="Garamond" w:eastAsia="Garamond" w:hAnsi="Garamond" w:cs="Garamond"/>
        </w:rPr>
      </w:pPr>
      <w:r w:rsidRPr="66772847">
        <w:rPr>
          <w:rFonts w:ascii="Garamond" w:eastAsia="Garamond" w:hAnsi="Garamond" w:cs="Garamond"/>
          <w:b/>
          <w:bCs/>
        </w:rPr>
        <w:t>Wireless Device Policy</w:t>
      </w:r>
    </w:p>
    <w:p w14:paraId="5F042FEC" w14:textId="5D33BA00" w:rsidR="7F60A86C" w:rsidRDefault="7F60A86C" w:rsidP="66772847">
      <w:pPr>
        <w:spacing w:after="160" w:line="257" w:lineRule="auto"/>
        <w:jc w:val="both"/>
      </w:pPr>
      <w:r w:rsidRPr="66772847">
        <w:rPr>
          <w:rFonts w:ascii="Garamond" w:eastAsia="Garamond" w:hAnsi="Garamond" w:cs="Garamond"/>
          <w:color w:val="000000" w:themeColor="text1"/>
        </w:rPr>
        <w:t>Per Indiana Code 20-26-5-40.7, each school corporation must adopt and implement a wireless communication device policy that:</w:t>
      </w:r>
    </w:p>
    <w:p w14:paraId="00A639EA" w14:textId="333CDB8F" w:rsidR="7F60A86C" w:rsidRDefault="7F60A86C" w:rsidP="66772847">
      <w:pPr>
        <w:pStyle w:val="ListParagraph"/>
        <w:numPr>
          <w:ilvl w:val="0"/>
          <w:numId w:val="3"/>
        </w:numPr>
        <w:spacing w:after="160" w:line="257" w:lineRule="auto"/>
        <w:jc w:val="both"/>
        <w:rPr>
          <w:rFonts w:ascii="Garamond" w:eastAsia="Garamond" w:hAnsi="Garamond" w:cs="Garamond"/>
          <w:color w:val="000000" w:themeColor="text1"/>
        </w:rPr>
      </w:pPr>
      <w:r w:rsidRPr="66772847">
        <w:rPr>
          <w:rFonts w:ascii="Garamond" w:eastAsia="Garamond" w:hAnsi="Garamond" w:cs="Garamond"/>
          <w:color w:val="000000" w:themeColor="text1"/>
        </w:rPr>
        <w:t xml:space="preserve">Prohibits a student from using a wireless communication device unless directed by the classroom teacher for educational purposes only. </w:t>
      </w:r>
    </w:p>
    <w:p w14:paraId="7796B650" w14:textId="1D1361DD" w:rsidR="7F60A86C" w:rsidRDefault="7F60A86C" w:rsidP="66772847">
      <w:pPr>
        <w:spacing w:after="160" w:line="257" w:lineRule="auto"/>
        <w:jc w:val="both"/>
      </w:pPr>
      <w:r w:rsidRPr="66772847">
        <w:rPr>
          <w:rFonts w:ascii="Garamond" w:eastAsia="Garamond" w:hAnsi="Garamond" w:cs="Garamond"/>
          <w:color w:val="000000" w:themeColor="text1"/>
        </w:rPr>
        <w:t>If required for participation in classroom instruction, a teacher may direct students to use only laptops or tablets. Cellphones, gaming devices, and smartwatches may not be used and must always be stored in a residential room, locker, backpack, or cellphone holders in the classroom. Students are prohibited from using any wireless communication device in the hallways, bathrooms, and all other locations inside the instructional building unless directly instructed to by a teacher. Students violating this policy may have their phone taken by a Burris or Indiana Academy school official for the remainder of the day. Phones can be picked up from the school office at the end of the instructional day. Repeated violations of this policy will result in further consequences as outlined in the Student Handbook. This policy does not apply to the residential hall (Wagoner/Elliott) except when a teacher temporarily holds a class session in a location other than the Burris Laboratory building. This policy does not apply to Ball State University courses or other Ball State University buildings.</w:t>
      </w:r>
    </w:p>
    <w:p w14:paraId="4966B257" w14:textId="1FE7C886" w:rsidR="66772847" w:rsidRDefault="66772847" w:rsidP="66772847">
      <w:pPr>
        <w:pStyle w:val="NormalWeb"/>
        <w:spacing w:before="0" w:beforeAutospacing="0" w:after="0" w:afterAutospacing="0"/>
        <w:rPr>
          <w:rFonts w:ascii="Garamond" w:hAnsi="Garamond"/>
          <w:b/>
          <w:bCs/>
          <w:color w:val="000000" w:themeColor="text1"/>
        </w:rPr>
      </w:pPr>
    </w:p>
    <w:p w14:paraId="6CDF6B01" w14:textId="30523592" w:rsidR="003016AC" w:rsidRPr="00EB0B08" w:rsidRDefault="0D51B59F" w:rsidP="66772847">
      <w:pPr>
        <w:pStyle w:val="NormalWeb"/>
        <w:spacing w:before="0" w:beforeAutospacing="0" w:after="0" w:afterAutospacing="0"/>
      </w:pPr>
      <w:r w:rsidRPr="66772847">
        <w:rPr>
          <w:rFonts w:ascii="Garamond" w:hAnsi="Garamond"/>
          <w:b/>
          <w:bCs/>
          <w:color w:val="000000" w:themeColor="text1"/>
        </w:rPr>
        <w:t>Ball State University Beneficence Pledge</w:t>
      </w:r>
    </w:p>
    <w:p w14:paraId="6285704A" w14:textId="6349176E" w:rsidR="004C025B" w:rsidRDefault="0D51B59F" w:rsidP="66772847">
      <w:pPr>
        <w:spacing w:after="160" w:line="257" w:lineRule="auto"/>
        <w:jc w:val="both"/>
      </w:pPr>
      <w:r w:rsidRPr="66772847">
        <w:rPr>
          <w:rFonts w:ascii="Garamond" w:eastAsia="Garamond" w:hAnsi="Garamond" w:cs="Garamond"/>
        </w:rPr>
        <w:t>Ball State University aspires to be a university that attracts and retains outstanding faculty, staff, and students. Ball State is committed to ensuring that all members of the campus community are welcome through our practice of valuing the varied experiences and worldviews of the people whom we serve. We promote a culture of respect and civil discourse as evident in our Beneficence Pledge. As a reflection of Ball State’s commitment to respect, civil discourse, and the Beneficence Pledge, inclusiveness at the Indiana Academy emerges as one of the priorities of our living and learning community. We strive to exist together respectfully and compassionately, creating an environment where every member can thrive.</w:t>
      </w:r>
    </w:p>
    <w:p w14:paraId="276252D1" w14:textId="00488AAF" w:rsidR="004C025B" w:rsidRDefault="004C025B" w:rsidP="66772847">
      <w:pPr>
        <w:rPr>
          <w:rFonts w:ascii="Garamond" w:eastAsia="Garamond" w:hAnsi="Garamond" w:cs="Garamond"/>
          <w:color w:val="000000" w:themeColor="text1"/>
          <w:lang w:val="en"/>
        </w:rPr>
      </w:pPr>
    </w:p>
    <w:p w14:paraId="072476E7" w14:textId="3A43CFC7" w:rsidR="004C025B" w:rsidRDefault="18352CF2" w:rsidP="340F440C">
      <w:pPr>
        <w:rPr>
          <w:rFonts w:ascii="Garamond" w:eastAsia="Garamond" w:hAnsi="Garamond" w:cs="Garamond"/>
          <w:color w:val="000000" w:themeColor="text1"/>
          <w:lang w:val="en"/>
        </w:rPr>
      </w:pPr>
      <w:r w:rsidRPr="340F440C">
        <w:rPr>
          <w:rStyle w:val="eop"/>
          <w:rFonts w:ascii="Garamond" w:eastAsia="Garamond" w:hAnsi="Garamond" w:cs="Garamond"/>
          <w:b/>
          <w:bCs/>
          <w:color w:val="000000" w:themeColor="text1"/>
        </w:rPr>
        <w:t>Mutual Respect &amp; Classroom Environment</w:t>
      </w:r>
    </w:p>
    <w:p w14:paraId="11E8C4E8" w14:textId="2B014F2D" w:rsidR="004C025B" w:rsidRDefault="18352CF2" w:rsidP="340F440C">
      <w:pPr>
        <w:rPr>
          <w:rStyle w:val="normaltextrun"/>
          <w:rFonts w:ascii="Garamond" w:eastAsia="Garamond" w:hAnsi="Garamond" w:cs="Garamond"/>
          <w:color w:val="000000" w:themeColor="text1"/>
        </w:rPr>
      </w:pPr>
      <w:r w:rsidRPr="340F440C">
        <w:rPr>
          <w:rStyle w:val="normaltextrun"/>
          <w:rFonts w:ascii="Garamond" w:eastAsia="Garamond" w:hAnsi="Garamond" w:cs="Garamond"/>
          <w:color w:val="000000" w:themeColor="text1"/>
        </w:rPr>
        <w:t xml:space="preserve">Throughout the semester, we will read texts that introduce complex, diverse, and sometimes controversial subjects. I want this class to be a space in which we all feel safe and comfortable to share our thoughts, ideas, and opinions. Each of you should regularly remind yourself that your thoughts and ideas are important and valuable. We must consider that each one of us comes into the classroom with our own histories, experiences, identities, values, etc. and each one of us deserves respect, care, and thoughtfulness in listening and communicating our ideas in a shared space. I will never ask you to change your mind, but I will expect your mind to remain open in this course. I will also issue warnings before we discuss sensitive topics. If you have any reason why our class material </w:t>
      </w:r>
      <w:r w:rsidRPr="340F440C">
        <w:rPr>
          <w:rStyle w:val="normaltextrun"/>
          <w:rFonts w:ascii="Garamond" w:eastAsia="Garamond" w:hAnsi="Garamond" w:cs="Garamond"/>
          <w:color w:val="000000" w:themeColor="text1"/>
        </w:rPr>
        <w:lastRenderedPageBreak/>
        <w:t xml:space="preserve">for that </w:t>
      </w:r>
      <w:r w:rsidR="33EF7E8D" w:rsidRPr="340F440C">
        <w:rPr>
          <w:rStyle w:val="normaltextrun"/>
          <w:rFonts w:ascii="Garamond" w:eastAsia="Garamond" w:hAnsi="Garamond" w:cs="Garamond"/>
          <w:color w:val="000000" w:themeColor="text1"/>
        </w:rPr>
        <w:t>day may not be a good fit for you</w:t>
      </w:r>
      <w:r w:rsidRPr="340F440C">
        <w:rPr>
          <w:rStyle w:val="normaltextrun"/>
          <w:rFonts w:ascii="Garamond" w:eastAsia="Garamond" w:hAnsi="Garamond" w:cs="Garamond"/>
          <w:color w:val="000000" w:themeColor="text1"/>
        </w:rPr>
        <w:t>, please let me know so I can help connect you with the support you need.  </w:t>
      </w:r>
    </w:p>
    <w:p w14:paraId="18E6D176" w14:textId="41B99921" w:rsidR="004C025B" w:rsidRDefault="004C025B" w:rsidP="340F440C">
      <w:pPr>
        <w:rPr>
          <w:rFonts w:ascii="Garamond" w:eastAsia="Garamond" w:hAnsi="Garamond" w:cs="Garamond"/>
          <w:lang w:val="en"/>
        </w:rPr>
      </w:pPr>
    </w:p>
    <w:p w14:paraId="500F591E" w14:textId="0E00DC57" w:rsidR="004C025B" w:rsidRDefault="18352CF2" w:rsidP="340F440C">
      <w:pPr>
        <w:rPr>
          <w:rFonts w:ascii="Garamond" w:eastAsia="Garamond" w:hAnsi="Garamond" w:cs="Garamond"/>
          <w:lang w:val="en"/>
        </w:rPr>
      </w:pPr>
      <w:r w:rsidRPr="340F440C">
        <w:rPr>
          <w:rFonts w:ascii="Garamond" w:eastAsia="Garamond" w:hAnsi="Garamond" w:cs="Garamond"/>
          <w:b/>
          <w:bCs/>
          <w:lang w:val="en"/>
        </w:rPr>
        <w:t>Alternative Texts Note</w:t>
      </w:r>
    </w:p>
    <w:p w14:paraId="5B8A1DD8" w14:textId="19967BF3" w:rsidR="004C025B" w:rsidRDefault="18352CF2" w:rsidP="340F440C">
      <w:pPr>
        <w:spacing w:after="200"/>
        <w:jc w:val="both"/>
        <w:rPr>
          <w:rFonts w:ascii="Garamond" w:eastAsia="Garamond" w:hAnsi="Garamond" w:cs="Garamond"/>
          <w:lang w:val="en"/>
        </w:rPr>
      </w:pPr>
      <w:r w:rsidRPr="340F440C">
        <w:rPr>
          <w:rFonts w:ascii="Garamond" w:eastAsia="Garamond" w:hAnsi="Garamond" w:cs="Garamond"/>
          <w:lang w:val="en"/>
        </w:rPr>
        <w:t xml:space="preserve">Important literature is often about the deepest and most difficult struggles of humans to live authentically in a complex world. Through the thoughts and experiences of literary characters, we can examine and evaluate our personal responses to life’s mysteries, complexities, disappointments, and joys. In addition, we begin to understand how a writer, in his or her own struggle to experience creatively, has responded to the social, political, and artistic environment of their times. The English Department at the Academy selects reading material that reflects these human struggles, has endured the test of time, and has earned a respected place in the universe of letters. The instructors will often include recently published poems, stories, and articles that reflect the diversity of contemporary cultures and experiences. </w:t>
      </w:r>
      <w:r w:rsidRPr="340F440C">
        <w:rPr>
          <w:rFonts w:ascii="Garamond" w:eastAsia="Garamond" w:hAnsi="Garamond" w:cs="Garamond"/>
          <w:b/>
          <w:bCs/>
          <w:lang w:val="en"/>
        </w:rPr>
        <w:t>If, because of the powerful nature of the reading experience, you are unable to read and study a</w:t>
      </w:r>
      <w:r w:rsidRPr="340F440C">
        <w:rPr>
          <w:rFonts w:ascii="Garamond" w:eastAsia="Garamond" w:hAnsi="Garamond" w:cs="Garamond"/>
          <w:lang w:val="en"/>
        </w:rPr>
        <w:t xml:space="preserve"> s</w:t>
      </w:r>
      <w:r w:rsidRPr="340F440C">
        <w:rPr>
          <w:rFonts w:ascii="Garamond" w:eastAsia="Garamond" w:hAnsi="Garamond" w:cs="Garamond"/>
          <w:b/>
          <w:bCs/>
          <w:lang w:val="en"/>
        </w:rPr>
        <w:t xml:space="preserve">pecific text with reasonable analytic objectivity, please confer with your instructor. </w:t>
      </w:r>
      <w:r w:rsidRPr="340F440C">
        <w:rPr>
          <w:rFonts w:ascii="Garamond" w:eastAsia="Garamond" w:hAnsi="Garamond" w:cs="Garamond"/>
          <w:lang w:val="en"/>
        </w:rPr>
        <w:t>Alternative texts are available.</w:t>
      </w:r>
    </w:p>
    <w:p w14:paraId="4309959D" w14:textId="7BAE5B50" w:rsidR="004C025B" w:rsidRDefault="7D23EEAA" w:rsidP="340F440C">
      <w:pPr>
        <w:pStyle w:val="paragraph"/>
        <w:spacing w:before="0" w:beforeAutospacing="0" w:after="0" w:afterAutospacing="0"/>
        <w:rPr>
          <w:rFonts w:ascii="Garamond" w:hAnsi="Garamond"/>
          <w:b/>
          <w:bCs/>
          <w:color w:val="000000" w:themeColor="text1"/>
        </w:rPr>
      </w:pPr>
      <w:r w:rsidRPr="340F440C">
        <w:rPr>
          <w:rFonts w:ascii="Garamond" w:hAnsi="Garamond"/>
          <w:b/>
          <w:bCs/>
          <w:color w:val="000000" w:themeColor="text1"/>
        </w:rPr>
        <w:t>Email</w:t>
      </w:r>
    </w:p>
    <w:p w14:paraId="0F322F2B" w14:textId="16258995" w:rsidR="004C025B" w:rsidRDefault="7D23EEAA" w:rsidP="340F440C">
      <w:pPr>
        <w:pStyle w:val="paragraph"/>
        <w:spacing w:before="0" w:beforeAutospacing="0" w:after="0" w:afterAutospacing="0"/>
        <w:rPr>
          <w:rFonts w:ascii="Garamond" w:hAnsi="Garamond"/>
          <w:color w:val="000000" w:themeColor="text1"/>
        </w:rPr>
      </w:pPr>
      <w:r w:rsidRPr="340F440C">
        <w:rPr>
          <w:rFonts w:ascii="Garamond" w:hAnsi="Garamond"/>
          <w:color w:val="000000" w:themeColor="text1"/>
        </w:rPr>
        <w:t>I will always get back to you within 24 hours of you sending me an email. If I haven’t gotten back to you and 24 hours has passed</w:t>
      </w:r>
      <w:r w:rsidR="3BB3A711" w:rsidRPr="340F440C">
        <w:rPr>
          <w:rFonts w:ascii="Garamond" w:hAnsi="Garamond"/>
          <w:color w:val="000000" w:themeColor="text1"/>
        </w:rPr>
        <w:t xml:space="preserve"> (which can occasionally happen)</w:t>
      </w:r>
      <w:r w:rsidRPr="340F440C">
        <w:rPr>
          <w:rFonts w:ascii="Garamond" w:hAnsi="Garamond"/>
          <w:color w:val="000000" w:themeColor="text1"/>
        </w:rPr>
        <w:t>, don’t hesitate to double-email me reminding me of your original question (I won’t think it is rude at all!). If you email me after 6pm it is likely I won’t answer until the following morning. I also tend to be slower on weekends, but</w:t>
      </w:r>
      <w:r w:rsidR="37281379" w:rsidRPr="340F440C">
        <w:rPr>
          <w:rFonts w:ascii="Garamond" w:hAnsi="Garamond"/>
          <w:color w:val="000000" w:themeColor="text1"/>
        </w:rPr>
        <w:t xml:space="preserve"> I</w:t>
      </w:r>
      <w:r w:rsidRPr="340F440C">
        <w:rPr>
          <w:rFonts w:ascii="Garamond" w:hAnsi="Garamond"/>
          <w:color w:val="000000" w:themeColor="text1"/>
        </w:rPr>
        <w:t xml:space="preserve"> typically check my email Sunday evenings.</w:t>
      </w:r>
    </w:p>
    <w:p w14:paraId="2028534C" w14:textId="513A9199" w:rsidR="004C025B" w:rsidRDefault="004C025B" w:rsidP="340F440C">
      <w:pPr>
        <w:spacing w:after="200"/>
        <w:jc w:val="both"/>
        <w:rPr>
          <w:rFonts w:ascii="Garamond" w:eastAsia="Garamond" w:hAnsi="Garamond" w:cs="Garamond"/>
          <w:lang w:val="en"/>
        </w:rPr>
      </w:pPr>
    </w:p>
    <w:p w14:paraId="11A279C8" w14:textId="64F18D0A" w:rsidR="1D59466E" w:rsidRDefault="1D59466E" w:rsidP="340F440C">
      <w:pPr>
        <w:pStyle w:val="NormalWeb"/>
        <w:spacing w:before="0" w:beforeAutospacing="0" w:after="0" w:afterAutospacing="0"/>
        <w:rPr>
          <w:rStyle w:val="normaltextrun"/>
          <w:rFonts w:ascii="Garamond" w:eastAsiaTheme="majorEastAsia" w:hAnsi="Garamond"/>
          <w:color w:val="000000" w:themeColor="text1"/>
          <w:lang w:val="en"/>
        </w:rPr>
      </w:pPr>
    </w:p>
    <w:sectPr w:rsidR="1D59466E" w:rsidSect="0008714A">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AC1C9D" w14:textId="77777777" w:rsidR="00E21563" w:rsidRDefault="00E21563">
      <w:r>
        <w:separator/>
      </w:r>
    </w:p>
  </w:endnote>
  <w:endnote w:type="continuationSeparator" w:id="0">
    <w:p w14:paraId="2BE60E5E" w14:textId="77777777" w:rsidR="00E21563" w:rsidRDefault="00E215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1D59466E" w14:paraId="4DD9019E" w14:textId="77777777" w:rsidTr="1D59466E">
      <w:trPr>
        <w:trHeight w:val="300"/>
      </w:trPr>
      <w:tc>
        <w:tcPr>
          <w:tcW w:w="3120" w:type="dxa"/>
        </w:tcPr>
        <w:p w14:paraId="1D75679C" w14:textId="070A8AB0" w:rsidR="1D59466E" w:rsidRDefault="1D59466E" w:rsidP="1D59466E">
          <w:pPr>
            <w:pStyle w:val="Header"/>
            <w:ind w:left="-115"/>
          </w:pPr>
        </w:p>
      </w:tc>
      <w:tc>
        <w:tcPr>
          <w:tcW w:w="3120" w:type="dxa"/>
        </w:tcPr>
        <w:p w14:paraId="4861D700" w14:textId="4C274F6F" w:rsidR="1D59466E" w:rsidRDefault="1D59466E" w:rsidP="1D59466E">
          <w:pPr>
            <w:pStyle w:val="Header"/>
            <w:jc w:val="center"/>
          </w:pPr>
        </w:p>
      </w:tc>
      <w:tc>
        <w:tcPr>
          <w:tcW w:w="3120" w:type="dxa"/>
        </w:tcPr>
        <w:p w14:paraId="47899950" w14:textId="4E9BB955" w:rsidR="1D59466E" w:rsidRDefault="1D59466E" w:rsidP="1D59466E">
          <w:pPr>
            <w:pStyle w:val="Header"/>
            <w:ind w:right="-115"/>
            <w:jc w:val="right"/>
          </w:pPr>
        </w:p>
      </w:tc>
    </w:tr>
  </w:tbl>
  <w:p w14:paraId="1E21D501" w14:textId="5F598422" w:rsidR="1D59466E" w:rsidRDefault="1D59466E" w:rsidP="1D5946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27C95" w14:textId="77777777" w:rsidR="00E21563" w:rsidRDefault="00E21563">
      <w:r>
        <w:separator/>
      </w:r>
    </w:p>
  </w:footnote>
  <w:footnote w:type="continuationSeparator" w:id="0">
    <w:p w14:paraId="0C081B81" w14:textId="77777777" w:rsidR="00E21563" w:rsidRDefault="00E215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1410"/>
      <w:gridCol w:w="4830"/>
    </w:tblGrid>
    <w:tr w:rsidR="1D59466E" w14:paraId="4909531C" w14:textId="77777777" w:rsidTr="544634D5">
      <w:trPr>
        <w:trHeight w:val="300"/>
      </w:trPr>
      <w:tc>
        <w:tcPr>
          <w:tcW w:w="3120" w:type="dxa"/>
        </w:tcPr>
        <w:p w14:paraId="1A861C3D" w14:textId="72B33542" w:rsidR="1D59466E" w:rsidRDefault="1D59466E" w:rsidP="1D59466E">
          <w:pPr>
            <w:pStyle w:val="Header"/>
            <w:ind w:left="-115"/>
            <w:rPr>
              <w:rFonts w:ascii="Garamond" w:eastAsia="Garamond" w:hAnsi="Garamond" w:cs="Garamond"/>
            </w:rPr>
          </w:pPr>
        </w:p>
      </w:tc>
      <w:tc>
        <w:tcPr>
          <w:tcW w:w="1410" w:type="dxa"/>
        </w:tcPr>
        <w:p w14:paraId="7135EE9E" w14:textId="36916E16" w:rsidR="1D59466E" w:rsidRDefault="1D59466E" w:rsidP="1D59466E">
          <w:pPr>
            <w:pStyle w:val="Header"/>
            <w:jc w:val="center"/>
            <w:rPr>
              <w:rFonts w:ascii="Garamond" w:eastAsia="Garamond" w:hAnsi="Garamond" w:cs="Garamond"/>
            </w:rPr>
          </w:pPr>
        </w:p>
      </w:tc>
      <w:tc>
        <w:tcPr>
          <w:tcW w:w="4830" w:type="dxa"/>
        </w:tcPr>
        <w:p w14:paraId="1AF65037" w14:textId="522CBC55" w:rsidR="1D59466E" w:rsidRDefault="695C11AA" w:rsidP="1D59466E">
          <w:pPr>
            <w:pStyle w:val="Header"/>
            <w:ind w:right="-115"/>
            <w:jc w:val="right"/>
            <w:rPr>
              <w:rFonts w:ascii="Garamond" w:eastAsia="Garamond" w:hAnsi="Garamond" w:cs="Garamond"/>
            </w:rPr>
          </w:pPr>
          <w:r w:rsidRPr="544634D5">
            <w:rPr>
              <w:rFonts w:ascii="Garamond" w:eastAsia="Garamond" w:hAnsi="Garamond" w:cs="Garamond"/>
            </w:rPr>
            <w:t xml:space="preserve">Bertekap – </w:t>
          </w:r>
          <w:r w:rsidR="544634D5" w:rsidRPr="544634D5">
            <w:rPr>
              <w:rFonts w:ascii="Garamond" w:eastAsia="Garamond" w:hAnsi="Garamond" w:cs="Garamond"/>
            </w:rPr>
            <w:t>Intro to Lit</w:t>
          </w:r>
          <w:r w:rsidRPr="544634D5">
            <w:rPr>
              <w:rFonts w:ascii="Garamond" w:eastAsia="Garamond" w:hAnsi="Garamond" w:cs="Garamond"/>
            </w:rPr>
            <w:t xml:space="preserve">– </w:t>
          </w:r>
          <w:r w:rsidR="396080AB" w:rsidRPr="544634D5">
            <w:rPr>
              <w:noProof/>
            </w:rPr>
            <w:fldChar w:fldCharType="begin"/>
          </w:r>
          <w:r w:rsidR="396080AB">
            <w:instrText>PAGE</w:instrText>
          </w:r>
          <w:r w:rsidR="396080AB" w:rsidRPr="544634D5">
            <w:fldChar w:fldCharType="separate"/>
          </w:r>
          <w:r w:rsidRPr="544634D5">
            <w:rPr>
              <w:noProof/>
            </w:rPr>
            <w:t>1</w:t>
          </w:r>
          <w:r w:rsidR="396080AB" w:rsidRPr="544634D5">
            <w:rPr>
              <w:noProof/>
            </w:rPr>
            <w:fldChar w:fldCharType="end"/>
          </w:r>
        </w:p>
      </w:tc>
    </w:tr>
  </w:tbl>
  <w:p w14:paraId="7D8C1BE7" w14:textId="1E50B38C" w:rsidR="1D59466E" w:rsidRDefault="1D59466E" w:rsidP="1D59466E">
    <w:pPr>
      <w:pStyle w:val="Header"/>
      <w:rPr>
        <w:rFonts w:ascii="Garamond" w:eastAsia="Garamond" w:hAnsi="Garamond" w:cs="Garamond"/>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B221F"/>
    <w:multiLevelType w:val="hybridMultilevel"/>
    <w:tmpl w:val="643CD6B8"/>
    <w:lvl w:ilvl="0" w:tplc="E1BEF2A4">
      <w:start w:val="1"/>
      <w:numFmt w:val="decimal"/>
      <w:lvlText w:val="%1."/>
      <w:lvlJc w:val="left"/>
      <w:pPr>
        <w:ind w:left="720" w:hanging="360"/>
      </w:pPr>
    </w:lvl>
    <w:lvl w:ilvl="1" w:tplc="227AF9A8">
      <w:start w:val="1"/>
      <w:numFmt w:val="lowerLetter"/>
      <w:lvlText w:val="%2."/>
      <w:lvlJc w:val="left"/>
      <w:pPr>
        <w:ind w:left="1440" w:hanging="360"/>
      </w:pPr>
    </w:lvl>
    <w:lvl w:ilvl="2" w:tplc="6236177C">
      <w:start w:val="1"/>
      <w:numFmt w:val="lowerRoman"/>
      <w:lvlText w:val="%3."/>
      <w:lvlJc w:val="right"/>
      <w:pPr>
        <w:ind w:left="2160" w:hanging="180"/>
      </w:pPr>
    </w:lvl>
    <w:lvl w:ilvl="3" w:tplc="4692DD36">
      <w:start w:val="1"/>
      <w:numFmt w:val="decimal"/>
      <w:lvlText w:val="%4."/>
      <w:lvlJc w:val="left"/>
      <w:pPr>
        <w:ind w:left="2880" w:hanging="360"/>
      </w:pPr>
    </w:lvl>
    <w:lvl w:ilvl="4" w:tplc="004840EC">
      <w:start w:val="1"/>
      <w:numFmt w:val="lowerLetter"/>
      <w:lvlText w:val="%5."/>
      <w:lvlJc w:val="left"/>
      <w:pPr>
        <w:ind w:left="3600" w:hanging="360"/>
      </w:pPr>
    </w:lvl>
    <w:lvl w:ilvl="5" w:tplc="17B0192E">
      <w:start w:val="1"/>
      <w:numFmt w:val="lowerRoman"/>
      <w:lvlText w:val="%6."/>
      <w:lvlJc w:val="right"/>
      <w:pPr>
        <w:ind w:left="4320" w:hanging="180"/>
      </w:pPr>
    </w:lvl>
    <w:lvl w:ilvl="6" w:tplc="5F826458">
      <w:start w:val="1"/>
      <w:numFmt w:val="decimal"/>
      <w:lvlText w:val="%7."/>
      <w:lvlJc w:val="left"/>
      <w:pPr>
        <w:ind w:left="5040" w:hanging="360"/>
      </w:pPr>
    </w:lvl>
    <w:lvl w:ilvl="7" w:tplc="169CC008">
      <w:start w:val="1"/>
      <w:numFmt w:val="lowerLetter"/>
      <w:lvlText w:val="%8."/>
      <w:lvlJc w:val="left"/>
      <w:pPr>
        <w:ind w:left="5760" w:hanging="360"/>
      </w:pPr>
    </w:lvl>
    <w:lvl w:ilvl="8" w:tplc="6A3ABA74">
      <w:start w:val="1"/>
      <w:numFmt w:val="lowerRoman"/>
      <w:lvlText w:val="%9."/>
      <w:lvlJc w:val="right"/>
      <w:pPr>
        <w:ind w:left="6480" w:hanging="180"/>
      </w:pPr>
    </w:lvl>
  </w:abstractNum>
  <w:abstractNum w:abstractNumId="1" w15:restartNumberingAfterBreak="0">
    <w:nsid w:val="07BF42FF"/>
    <w:multiLevelType w:val="hybridMultilevel"/>
    <w:tmpl w:val="DF5ED746"/>
    <w:lvl w:ilvl="0" w:tplc="2DB2955C">
      <w:start w:val="1"/>
      <w:numFmt w:val="bullet"/>
      <w:lvlText w:val="·"/>
      <w:lvlJc w:val="left"/>
      <w:pPr>
        <w:ind w:left="720" w:hanging="360"/>
      </w:pPr>
      <w:rPr>
        <w:rFonts w:ascii="Symbol" w:hAnsi="Symbol" w:hint="default"/>
      </w:rPr>
    </w:lvl>
    <w:lvl w:ilvl="1" w:tplc="59F696FE">
      <w:start w:val="1"/>
      <w:numFmt w:val="bullet"/>
      <w:lvlText w:val="o"/>
      <w:lvlJc w:val="left"/>
      <w:pPr>
        <w:ind w:left="1440" w:hanging="360"/>
      </w:pPr>
      <w:rPr>
        <w:rFonts w:ascii="Courier New" w:hAnsi="Courier New" w:hint="default"/>
      </w:rPr>
    </w:lvl>
    <w:lvl w:ilvl="2" w:tplc="F80CAC16">
      <w:start w:val="1"/>
      <w:numFmt w:val="bullet"/>
      <w:lvlText w:val=""/>
      <w:lvlJc w:val="left"/>
      <w:pPr>
        <w:ind w:left="2160" w:hanging="360"/>
      </w:pPr>
      <w:rPr>
        <w:rFonts w:ascii="Wingdings" w:hAnsi="Wingdings" w:hint="default"/>
      </w:rPr>
    </w:lvl>
    <w:lvl w:ilvl="3" w:tplc="49302F5E">
      <w:start w:val="1"/>
      <w:numFmt w:val="bullet"/>
      <w:lvlText w:val=""/>
      <w:lvlJc w:val="left"/>
      <w:pPr>
        <w:ind w:left="2880" w:hanging="360"/>
      </w:pPr>
      <w:rPr>
        <w:rFonts w:ascii="Symbol" w:hAnsi="Symbol" w:hint="default"/>
      </w:rPr>
    </w:lvl>
    <w:lvl w:ilvl="4" w:tplc="9FE006C4">
      <w:start w:val="1"/>
      <w:numFmt w:val="bullet"/>
      <w:lvlText w:val="o"/>
      <w:lvlJc w:val="left"/>
      <w:pPr>
        <w:ind w:left="3600" w:hanging="360"/>
      </w:pPr>
      <w:rPr>
        <w:rFonts w:ascii="Courier New" w:hAnsi="Courier New" w:hint="default"/>
      </w:rPr>
    </w:lvl>
    <w:lvl w:ilvl="5" w:tplc="CD8E3B8E">
      <w:start w:val="1"/>
      <w:numFmt w:val="bullet"/>
      <w:lvlText w:val=""/>
      <w:lvlJc w:val="left"/>
      <w:pPr>
        <w:ind w:left="4320" w:hanging="360"/>
      </w:pPr>
      <w:rPr>
        <w:rFonts w:ascii="Wingdings" w:hAnsi="Wingdings" w:hint="default"/>
      </w:rPr>
    </w:lvl>
    <w:lvl w:ilvl="6" w:tplc="3DD68510">
      <w:start w:val="1"/>
      <w:numFmt w:val="bullet"/>
      <w:lvlText w:val=""/>
      <w:lvlJc w:val="left"/>
      <w:pPr>
        <w:ind w:left="5040" w:hanging="360"/>
      </w:pPr>
      <w:rPr>
        <w:rFonts w:ascii="Symbol" w:hAnsi="Symbol" w:hint="default"/>
      </w:rPr>
    </w:lvl>
    <w:lvl w:ilvl="7" w:tplc="5F92E95C">
      <w:start w:val="1"/>
      <w:numFmt w:val="bullet"/>
      <w:lvlText w:val="o"/>
      <w:lvlJc w:val="left"/>
      <w:pPr>
        <w:ind w:left="5760" w:hanging="360"/>
      </w:pPr>
      <w:rPr>
        <w:rFonts w:ascii="Courier New" w:hAnsi="Courier New" w:hint="default"/>
      </w:rPr>
    </w:lvl>
    <w:lvl w:ilvl="8" w:tplc="FAB4846A">
      <w:start w:val="1"/>
      <w:numFmt w:val="bullet"/>
      <w:lvlText w:val=""/>
      <w:lvlJc w:val="left"/>
      <w:pPr>
        <w:ind w:left="6480" w:hanging="360"/>
      </w:pPr>
      <w:rPr>
        <w:rFonts w:ascii="Wingdings" w:hAnsi="Wingdings" w:hint="default"/>
      </w:rPr>
    </w:lvl>
  </w:abstractNum>
  <w:abstractNum w:abstractNumId="2" w15:restartNumberingAfterBreak="0">
    <w:nsid w:val="0DE41DD7"/>
    <w:multiLevelType w:val="hybridMultilevel"/>
    <w:tmpl w:val="DAD0E0EE"/>
    <w:lvl w:ilvl="0" w:tplc="B43614E0">
      <w:start w:val="1"/>
      <w:numFmt w:val="decimal"/>
      <w:lvlText w:val="%1."/>
      <w:lvlJc w:val="left"/>
      <w:pPr>
        <w:ind w:left="720" w:hanging="360"/>
      </w:pPr>
    </w:lvl>
    <w:lvl w:ilvl="1" w:tplc="5630D388">
      <w:start w:val="1"/>
      <w:numFmt w:val="lowerLetter"/>
      <w:lvlText w:val="%2."/>
      <w:lvlJc w:val="left"/>
      <w:pPr>
        <w:ind w:left="1440" w:hanging="360"/>
      </w:pPr>
    </w:lvl>
    <w:lvl w:ilvl="2" w:tplc="B2584F2C">
      <w:start w:val="1"/>
      <w:numFmt w:val="lowerRoman"/>
      <w:lvlText w:val="%3."/>
      <w:lvlJc w:val="right"/>
      <w:pPr>
        <w:ind w:left="2160" w:hanging="180"/>
      </w:pPr>
    </w:lvl>
    <w:lvl w:ilvl="3" w:tplc="DFE26CD4">
      <w:start w:val="1"/>
      <w:numFmt w:val="decimal"/>
      <w:lvlText w:val="%4."/>
      <w:lvlJc w:val="left"/>
      <w:pPr>
        <w:ind w:left="2880" w:hanging="360"/>
      </w:pPr>
    </w:lvl>
    <w:lvl w:ilvl="4" w:tplc="63F4064E">
      <w:start w:val="1"/>
      <w:numFmt w:val="lowerLetter"/>
      <w:lvlText w:val="%5."/>
      <w:lvlJc w:val="left"/>
      <w:pPr>
        <w:ind w:left="3600" w:hanging="360"/>
      </w:pPr>
    </w:lvl>
    <w:lvl w:ilvl="5" w:tplc="271CBB6A">
      <w:start w:val="1"/>
      <w:numFmt w:val="lowerRoman"/>
      <w:lvlText w:val="%6."/>
      <w:lvlJc w:val="right"/>
      <w:pPr>
        <w:ind w:left="4320" w:hanging="180"/>
      </w:pPr>
    </w:lvl>
    <w:lvl w:ilvl="6" w:tplc="5A8AD376">
      <w:start w:val="1"/>
      <w:numFmt w:val="decimal"/>
      <w:lvlText w:val="%7."/>
      <w:lvlJc w:val="left"/>
      <w:pPr>
        <w:ind w:left="5040" w:hanging="360"/>
      </w:pPr>
    </w:lvl>
    <w:lvl w:ilvl="7" w:tplc="0C1A7F9C">
      <w:start w:val="1"/>
      <w:numFmt w:val="lowerLetter"/>
      <w:lvlText w:val="%8."/>
      <w:lvlJc w:val="left"/>
      <w:pPr>
        <w:ind w:left="5760" w:hanging="360"/>
      </w:pPr>
    </w:lvl>
    <w:lvl w:ilvl="8" w:tplc="070CABF0">
      <w:start w:val="1"/>
      <w:numFmt w:val="lowerRoman"/>
      <w:lvlText w:val="%9."/>
      <w:lvlJc w:val="right"/>
      <w:pPr>
        <w:ind w:left="6480" w:hanging="180"/>
      </w:pPr>
    </w:lvl>
  </w:abstractNum>
  <w:abstractNum w:abstractNumId="3" w15:restartNumberingAfterBreak="0">
    <w:nsid w:val="0FAEE512"/>
    <w:multiLevelType w:val="hybridMultilevel"/>
    <w:tmpl w:val="395E5C0C"/>
    <w:lvl w:ilvl="0" w:tplc="AA9A61C4">
      <w:start w:val="1"/>
      <w:numFmt w:val="bullet"/>
      <w:lvlText w:val=""/>
      <w:lvlJc w:val="left"/>
      <w:pPr>
        <w:ind w:left="720" w:hanging="360"/>
      </w:pPr>
      <w:rPr>
        <w:rFonts w:ascii="Symbol" w:hAnsi="Symbol" w:hint="default"/>
      </w:rPr>
    </w:lvl>
    <w:lvl w:ilvl="1" w:tplc="F68E3F8C">
      <w:start w:val="1"/>
      <w:numFmt w:val="bullet"/>
      <w:lvlText w:val="o"/>
      <w:lvlJc w:val="left"/>
      <w:pPr>
        <w:ind w:left="1440" w:hanging="360"/>
      </w:pPr>
      <w:rPr>
        <w:rFonts w:ascii="Courier New" w:hAnsi="Courier New" w:hint="default"/>
      </w:rPr>
    </w:lvl>
    <w:lvl w:ilvl="2" w:tplc="6088CB5E">
      <w:start w:val="1"/>
      <w:numFmt w:val="bullet"/>
      <w:lvlText w:val=""/>
      <w:lvlJc w:val="left"/>
      <w:pPr>
        <w:ind w:left="2160" w:hanging="360"/>
      </w:pPr>
      <w:rPr>
        <w:rFonts w:ascii="Wingdings" w:hAnsi="Wingdings" w:hint="default"/>
      </w:rPr>
    </w:lvl>
    <w:lvl w:ilvl="3" w:tplc="6ADAC374">
      <w:start w:val="1"/>
      <w:numFmt w:val="bullet"/>
      <w:lvlText w:val=""/>
      <w:lvlJc w:val="left"/>
      <w:pPr>
        <w:ind w:left="2880" w:hanging="360"/>
      </w:pPr>
      <w:rPr>
        <w:rFonts w:ascii="Symbol" w:hAnsi="Symbol" w:hint="default"/>
      </w:rPr>
    </w:lvl>
    <w:lvl w:ilvl="4" w:tplc="CAEA129C">
      <w:start w:val="1"/>
      <w:numFmt w:val="bullet"/>
      <w:lvlText w:val="o"/>
      <w:lvlJc w:val="left"/>
      <w:pPr>
        <w:ind w:left="3600" w:hanging="360"/>
      </w:pPr>
      <w:rPr>
        <w:rFonts w:ascii="Courier New" w:hAnsi="Courier New" w:hint="default"/>
      </w:rPr>
    </w:lvl>
    <w:lvl w:ilvl="5" w:tplc="669E5736">
      <w:start w:val="1"/>
      <w:numFmt w:val="bullet"/>
      <w:lvlText w:val=""/>
      <w:lvlJc w:val="left"/>
      <w:pPr>
        <w:ind w:left="4320" w:hanging="360"/>
      </w:pPr>
      <w:rPr>
        <w:rFonts w:ascii="Wingdings" w:hAnsi="Wingdings" w:hint="default"/>
      </w:rPr>
    </w:lvl>
    <w:lvl w:ilvl="6" w:tplc="42FC2B36">
      <w:start w:val="1"/>
      <w:numFmt w:val="bullet"/>
      <w:lvlText w:val=""/>
      <w:lvlJc w:val="left"/>
      <w:pPr>
        <w:ind w:left="5040" w:hanging="360"/>
      </w:pPr>
      <w:rPr>
        <w:rFonts w:ascii="Symbol" w:hAnsi="Symbol" w:hint="default"/>
      </w:rPr>
    </w:lvl>
    <w:lvl w:ilvl="7" w:tplc="FD0EB248">
      <w:start w:val="1"/>
      <w:numFmt w:val="bullet"/>
      <w:lvlText w:val="o"/>
      <w:lvlJc w:val="left"/>
      <w:pPr>
        <w:ind w:left="5760" w:hanging="360"/>
      </w:pPr>
      <w:rPr>
        <w:rFonts w:ascii="Courier New" w:hAnsi="Courier New" w:hint="default"/>
      </w:rPr>
    </w:lvl>
    <w:lvl w:ilvl="8" w:tplc="21F04C1A">
      <w:start w:val="1"/>
      <w:numFmt w:val="bullet"/>
      <w:lvlText w:val=""/>
      <w:lvlJc w:val="left"/>
      <w:pPr>
        <w:ind w:left="6480" w:hanging="360"/>
      </w:pPr>
      <w:rPr>
        <w:rFonts w:ascii="Wingdings" w:hAnsi="Wingdings" w:hint="default"/>
      </w:rPr>
    </w:lvl>
  </w:abstractNum>
  <w:abstractNum w:abstractNumId="4" w15:restartNumberingAfterBreak="0">
    <w:nsid w:val="15675702"/>
    <w:multiLevelType w:val="multilevel"/>
    <w:tmpl w:val="6C56A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263B9A"/>
    <w:multiLevelType w:val="multilevel"/>
    <w:tmpl w:val="75B2C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902307"/>
    <w:multiLevelType w:val="hybridMultilevel"/>
    <w:tmpl w:val="4E324110"/>
    <w:lvl w:ilvl="0" w:tplc="7898BF72">
      <w:start w:val="1"/>
      <w:numFmt w:val="bullet"/>
      <w:lvlText w:val=""/>
      <w:lvlJc w:val="left"/>
      <w:pPr>
        <w:ind w:left="720" w:hanging="360"/>
      </w:pPr>
      <w:rPr>
        <w:rFonts w:ascii="Symbol" w:hAnsi="Symbol" w:hint="default"/>
      </w:rPr>
    </w:lvl>
    <w:lvl w:ilvl="1" w:tplc="0AC2FB88">
      <w:start w:val="1"/>
      <w:numFmt w:val="bullet"/>
      <w:lvlText w:val="o"/>
      <w:lvlJc w:val="left"/>
      <w:pPr>
        <w:ind w:left="1440" w:hanging="360"/>
      </w:pPr>
      <w:rPr>
        <w:rFonts w:ascii="Courier New" w:hAnsi="Courier New" w:hint="default"/>
      </w:rPr>
    </w:lvl>
    <w:lvl w:ilvl="2" w:tplc="28AE1D9C">
      <w:start w:val="1"/>
      <w:numFmt w:val="bullet"/>
      <w:lvlText w:val=""/>
      <w:lvlJc w:val="left"/>
      <w:pPr>
        <w:ind w:left="2160" w:hanging="360"/>
      </w:pPr>
      <w:rPr>
        <w:rFonts w:ascii="Wingdings" w:hAnsi="Wingdings" w:hint="default"/>
      </w:rPr>
    </w:lvl>
    <w:lvl w:ilvl="3" w:tplc="52C83D6C">
      <w:start w:val="1"/>
      <w:numFmt w:val="bullet"/>
      <w:lvlText w:val=""/>
      <w:lvlJc w:val="left"/>
      <w:pPr>
        <w:ind w:left="2880" w:hanging="360"/>
      </w:pPr>
      <w:rPr>
        <w:rFonts w:ascii="Symbol" w:hAnsi="Symbol" w:hint="default"/>
      </w:rPr>
    </w:lvl>
    <w:lvl w:ilvl="4" w:tplc="E81282D4">
      <w:start w:val="1"/>
      <w:numFmt w:val="bullet"/>
      <w:lvlText w:val="o"/>
      <w:lvlJc w:val="left"/>
      <w:pPr>
        <w:ind w:left="3600" w:hanging="360"/>
      </w:pPr>
      <w:rPr>
        <w:rFonts w:ascii="Courier New" w:hAnsi="Courier New" w:hint="default"/>
      </w:rPr>
    </w:lvl>
    <w:lvl w:ilvl="5" w:tplc="76D8A57E">
      <w:start w:val="1"/>
      <w:numFmt w:val="bullet"/>
      <w:lvlText w:val=""/>
      <w:lvlJc w:val="left"/>
      <w:pPr>
        <w:ind w:left="4320" w:hanging="360"/>
      </w:pPr>
      <w:rPr>
        <w:rFonts w:ascii="Wingdings" w:hAnsi="Wingdings" w:hint="default"/>
      </w:rPr>
    </w:lvl>
    <w:lvl w:ilvl="6" w:tplc="628865F0">
      <w:start w:val="1"/>
      <w:numFmt w:val="bullet"/>
      <w:lvlText w:val=""/>
      <w:lvlJc w:val="left"/>
      <w:pPr>
        <w:ind w:left="5040" w:hanging="360"/>
      </w:pPr>
      <w:rPr>
        <w:rFonts w:ascii="Symbol" w:hAnsi="Symbol" w:hint="default"/>
      </w:rPr>
    </w:lvl>
    <w:lvl w:ilvl="7" w:tplc="375E6084">
      <w:start w:val="1"/>
      <w:numFmt w:val="bullet"/>
      <w:lvlText w:val="o"/>
      <w:lvlJc w:val="left"/>
      <w:pPr>
        <w:ind w:left="5760" w:hanging="360"/>
      </w:pPr>
      <w:rPr>
        <w:rFonts w:ascii="Courier New" w:hAnsi="Courier New" w:hint="default"/>
      </w:rPr>
    </w:lvl>
    <w:lvl w:ilvl="8" w:tplc="3DA0B6BE">
      <w:start w:val="1"/>
      <w:numFmt w:val="bullet"/>
      <w:lvlText w:val=""/>
      <w:lvlJc w:val="left"/>
      <w:pPr>
        <w:ind w:left="6480" w:hanging="360"/>
      </w:pPr>
      <w:rPr>
        <w:rFonts w:ascii="Wingdings" w:hAnsi="Wingdings" w:hint="default"/>
      </w:rPr>
    </w:lvl>
  </w:abstractNum>
  <w:abstractNum w:abstractNumId="7" w15:restartNumberingAfterBreak="0">
    <w:nsid w:val="202F8766"/>
    <w:multiLevelType w:val="hybridMultilevel"/>
    <w:tmpl w:val="08782CBE"/>
    <w:lvl w:ilvl="0" w:tplc="D9B0EE82">
      <w:start w:val="1"/>
      <w:numFmt w:val="bullet"/>
      <w:lvlText w:val="·"/>
      <w:lvlJc w:val="left"/>
      <w:pPr>
        <w:ind w:left="720" w:hanging="360"/>
      </w:pPr>
      <w:rPr>
        <w:rFonts w:ascii="Symbol" w:hAnsi="Symbol" w:hint="default"/>
      </w:rPr>
    </w:lvl>
    <w:lvl w:ilvl="1" w:tplc="71FE8D9A">
      <w:start w:val="1"/>
      <w:numFmt w:val="bullet"/>
      <w:lvlText w:val="o"/>
      <w:lvlJc w:val="left"/>
      <w:pPr>
        <w:ind w:left="1440" w:hanging="360"/>
      </w:pPr>
      <w:rPr>
        <w:rFonts w:ascii="Courier New" w:hAnsi="Courier New" w:hint="default"/>
      </w:rPr>
    </w:lvl>
    <w:lvl w:ilvl="2" w:tplc="CD26DBDC">
      <w:start w:val="1"/>
      <w:numFmt w:val="bullet"/>
      <w:lvlText w:val=""/>
      <w:lvlJc w:val="left"/>
      <w:pPr>
        <w:ind w:left="2160" w:hanging="360"/>
      </w:pPr>
      <w:rPr>
        <w:rFonts w:ascii="Wingdings" w:hAnsi="Wingdings" w:hint="default"/>
      </w:rPr>
    </w:lvl>
    <w:lvl w:ilvl="3" w:tplc="028E6484">
      <w:start w:val="1"/>
      <w:numFmt w:val="bullet"/>
      <w:lvlText w:val=""/>
      <w:lvlJc w:val="left"/>
      <w:pPr>
        <w:ind w:left="2880" w:hanging="360"/>
      </w:pPr>
      <w:rPr>
        <w:rFonts w:ascii="Symbol" w:hAnsi="Symbol" w:hint="default"/>
      </w:rPr>
    </w:lvl>
    <w:lvl w:ilvl="4" w:tplc="A80E9D8A">
      <w:start w:val="1"/>
      <w:numFmt w:val="bullet"/>
      <w:lvlText w:val="o"/>
      <w:lvlJc w:val="left"/>
      <w:pPr>
        <w:ind w:left="3600" w:hanging="360"/>
      </w:pPr>
      <w:rPr>
        <w:rFonts w:ascii="Courier New" w:hAnsi="Courier New" w:hint="default"/>
      </w:rPr>
    </w:lvl>
    <w:lvl w:ilvl="5" w:tplc="35A2E12A">
      <w:start w:val="1"/>
      <w:numFmt w:val="bullet"/>
      <w:lvlText w:val=""/>
      <w:lvlJc w:val="left"/>
      <w:pPr>
        <w:ind w:left="4320" w:hanging="360"/>
      </w:pPr>
      <w:rPr>
        <w:rFonts w:ascii="Wingdings" w:hAnsi="Wingdings" w:hint="default"/>
      </w:rPr>
    </w:lvl>
    <w:lvl w:ilvl="6" w:tplc="832EFED0">
      <w:start w:val="1"/>
      <w:numFmt w:val="bullet"/>
      <w:lvlText w:val=""/>
      <w:lvlJc w:val="left"/>
      <w:pPr>
        <w:ind w:left="5040" w:hanging="360"/>
      </w:pPr>
      <w:rPr>
        <w:rFonts w:ascii="Symbol" w:hAnsi="Symbol" w:hint="default"/>
      </w:rPr>
    </w:lvl>
    <w:lvl w:ilvl="7" w:tplc="04C2EB46">
      <w:start w:val="1"/>
      <w:numFmt w:val="bullet"/>
      <w:lvlText w:val="o"/>
      <w:lvlJc w:val="left"/>
      <w:pPr>
        <w:ind w:left="5760" w:hanging="360"/>
      </w:pPr>
      <w:rPr>
        <w:rFonts w:ascii="Courier New" w:hAnsi="Courier New" w:hint="default"/>
      </w:rPr>
    </w:lvl>
    <w:lvl w:ilvl="8" w:tplc="97122BC4">
      <w:start w:val="1"/>
      <w:numFmt w:val="bullet"/>
      <w:lvlText w:val=""/>
      <w:lvlJc w:val="left"/>
      <w:pPr>
        <w:ind w:left="6480" w:hanging="360"/>
      </w:pPr>
      <w:rPr>
        <w:rFonts w:ascii="Wingdings" w:hAnsi="Wingdings" w:hint="default"/>
      </w:rPr>
    </w:lvl>
  </w:abstractNum>
  <w:abstractNum w:abstractNumId="8" w15:restartNumberingAfterBreak="0">
    <w:nsid w:val="228BD6FD"/>
    <w:multiLevelType w:val="hybridMultilevel"/>
    <w:tmpl w:val="9A3443A8"/>
    <w:lvl w:ilvl="0" w:tplc="EE8ABC9A">
      <w:start w:val="1"/>
      <w:numFmt w:val="bullet"/>
      <w:lvlText w:val=""/>
      <w:lvlJc w:val="left"/>
      <w:pPr>
        <w:ind w:left="720" w:hanging="360"/>
      </w:pPr>
      <w:rPr>
        <w:rFonts w:ascii="Symbol" w:hAnsi="Symbol" w:hint="default"/>
      </w:rPr>
    </w:lvl>
    <w:lvl w:ilvl="1" w:tplc="D34A7894">
      <w:start w:val="1"/>
      <w:numFmt w:val="bullet"/>
      <w:lvlText w:val="o"/>
      <w:lvlJc w:val="left"/>
      <w:pPr>
        <w:ind w:left="1440" w:hanging="360"/>
      </w:pPr>
      <w:rPr>
        <w:rFonts w:ascii="Courier New" w:hAnsi="Courier New" w:hint="default"/>
      </w:rPr>
    </w:lvl>
    <w:lvl w:ilvl="2" w:tplc="2646B690">
      <w:start w:val="1"/>
      <w:numFmt w:val="bullet"/>
      <w:lvlText w:val=""/>
      <w:lvlJc w:val="left"/>
      <w:pPr>
        <w:ind w:left="2160" w:hanging="360"/>
      </w:pPr>
      <w:rPr>
        <w:rFonts w:ascii="Wingdings" w:hAnsi="Wingdings" w:hint="default"/>
      </w:rPr>
    </w:lvl>
    <w:lvl w:ilvl="3" w:tplc="58FAC390">
      <w:start w:val="1"/>
      <w:numFmt w:val="bullet"/>
      <w:lvlText w:val=""/>
      <w:lvlJc w:val="left"/>
      <w:pPr>
        <w:ind w:left="2880" w:hanging="360"/>
      </w:pPr>
      <w:rPr>
        <w:rFonts w:ascii="Symbol" w:hAnsi="Symbol" w:hint="default"/>
      </w:rPr>
    </w:lvl>
    <w:lvl w:ilvl="4" w:tplc="03D8B89C">
      <w:start w:val="1"/>
      <w:numFmt w:val="bullet"/>
      <w:lvlText w:val="o"/>
      <w:lvlJc w:val="left"/>
      <w:pPr>
        <w:ind w:left="3600" w:hanging="360"/>
      </w:pPr>
      <w:rPr>
        <w:rFonts w:ascii="Courier New" w:hAnsi="Courier New" w:hint="default"/>
      </w:rPr>
    </w:lvl>
    <w:lvl w:ilvl="5" w:tplc="A8A69174">
      <w:start w:val="1"/>
      <w:numFmt w:val="bullet"/>
      <w:lvlText w:val=""/>
      <w:lvlJc w:val="left"/>
      <w:pPr>
        <w:ind w:left="4320" w:hanging="360"/>
      </w:pPr>
      <w:rPr>
        <w:rFonts w:ascii="Wingdings" w:hAnsi="Wingdings" w:hint="default"/>
      </w:rPr>
    </w:lvl>
    <w:lvl w:ilvl="6" w:tplc="8D742FB4">
      <w:start w:val="1"/>
      <w:numFmt w:val="bullet"/>
      <w:lvlText w:val=""/>
      <w:lvlJc w:val="left"/>
      <w:pPr>
        <w:ind w:left="5040" w:hanging="360"/>
      </w:pPr>
      <w:rPr>
        <w:rFonts w:ascii="Symbol" w:hAnsi="Symbol" w:hint="default"/>
      </w:rPr>
    </w:lvl>
    <w:lvl w:ilvl="7" w:tplc="8E4C749C">
      <w:start w:val="1"/>
      <w:numFmt w:val="bullet"/>
      <w:lvlText w:val="o"/>
      <w:lvlJc w:val="left"/>
      <w:pPr>
        <w:ind w:left="5760" w:hanging="360"/>
      </w:pPr>
      <w:rPr>
        <w:rFonts w:ascii="Courier New" w:hAnsi="Courier New" w:hint="default"/>
      </w:rPr>
    </w:lvl>
    <w:lvl w:ilvl="8" w:tplc="22C079FE">
      <w:start w:val="1"/>
      <w:numFmt w:val="bullet"/>
      <w:lvlText w:val=""/>
      <w:lvlJc w:val="left"/>
      <w:pPr>
        <w:ind w:left="6480" w:hanging="360"/>
      </w:pPr>
      <w:rPr>
        <w:rFonts w:ascii="Wingdings" w:hAnsi="Wingdings" w:hint="default"/>
      </w:rPr>
    </w:lvl>
  </w:abstractNum>
  <w:abstractNum w:abstractNumId="9" w15:restartNumberingAfterBreak="0">
    <w:nsid w:val="276BDCDF"/>
    <w:multiLevelType w:val="hybridMultilevel"/>
    <w:tmpl w:val="5A40C0E2"/>
    <w:lvl w:ilvl="0" w:tplc="22487D5E">
      <w:start w:val="1"/>
      <w:numFmt w:val="bullet"/>
      <w:lvlText w:val=""/>
      <w:lvlJc w:val="left"/>
      <w:pPr>
        <w:ind w:left="720" w:hanging="360"/>
      </w:pPr>
      <w:rPr>
        <w:rFonts w:ascii="Symbol" w:hAnsi="Symbol" w:hint="default"/>
      </w:rPr>
    </w:lvl>
    <w:lvl w:ilvl="1" w:tplc="09B47B66">
      <w:start w:val="1"/>
      <w:numFmt w:val="bullet"/>
      <w:lvlText w:val="o"/>
      <w:lvlJc w:val="left"/>
      <w:pPr>
        <w:ind w:left="1440" w:hanging="360"/>
      </w:pPr>
      <w:rPr>
        <w:rFonts w:ascii="Courier New" w:hAnsi="Courier New" w:hint="default"/>
      </w:rPr>
    </w:lvl>
    <w:lvl w:ilvl="2" w:tplc="807A3682">
      <w:start w:val="1"/>
      <w:numFmt w:val="bullet"/>
      <w:lvlText w:val=""/>
      <w:lvlJc w:val="left"/>
      <w:pPr>
        <w:ind w:left="2160" w:hanging="360"/>
      </w:pPr>
      <w:rPr>
        <w:rFonts w:ascii="Wingdings" w:hAnsi="Wingdings" w:hint="default"/>
      </w:rPr>
    </w:lvl>
    <w:lvl w:ilvl="3" w:tplc="95681C24">
      <w:start w:val="1"/>
      <w:numFmt w:val="bullet"/>
      <w:lvlText w:val=""/>
      <w:lvlJc w:val="left"/>
      <w:pPr>
        <w:ind w:left="2880" w:hanging="360"/>
      </w:pPr>
      <w:rPr>
        <w:rFonts w:ascii="Symbol" w:hAnsi="Symbol" w:hint="default"/>
      </w:rPr>
    </w:lvl>
    <w:lvl w:ilvl="4" w:tplc="ED488942">
      <w:start w:val="1"/>
      <w:numFmt w:val="bullet"/>
      <w:lvlText w:val="o"/>
      <w:lvlJc w:val="left"/>
      <w:pPr>
        <w:ind w:left="3600" w:hanging="360"/>
      </w:pPr>
      <w:rPr>
        <w:rFonts w:ascii="Courier New" w:hAnsi="Courier New" w:hint="default"/>
      </w:rPr>
    </w:lvl>
    <w:lvl w:ilvl="5" w:tplc="41FA71C6">
      <w:start w:val="1"/>
      <w:numFmt w:val="bullet"/>
      <w:lvlText w:val=""/>
      <w:lvlJc w:val="left"/>
      <w:pPr>
        <w:ind w:left="4320" w:hanging="360"/>
      </w:pPr>
      <w:rPr>
        <w:rFonts w:ascii="Wingdings" w:hAnsi="Wingdings" w:hint="default"/>
      </w:rPr>
    </w:lvl>
    <w:lvl w:ilvl="6" w:tplc="2F985BC2">
      <w:start w:val="1"/>
      <w:numFmt w:val="bullet"/>
      <w:lvlText w:val=""/>
      <w:lvlJc w:val="left"/>
      <w:pPr>
        <w:ind w:left="5040" w:hanging="360"/>
      </w:pPr>
      <w:rPr>
        <w:rFonts w:ascii="Symbol" w:hAnsi="Symbol" w:hint="default"/>
      </w:rPr>
    </w:lvl>
    <w:lvl w:ilvl="7" w:tplc="810AF9DC">
      <w:start w:val="1"/>
      <w:numFmt w:val="bullet"/>
      <w:lvlText w:val="o"/>
      <w:lvlJc w:val="left"/>
      <w:pPr>
        <w:ind w:left="5760" w:hanging="360"/>
      </w:pPr>
      <w:rPr>
        <w:rFonts w:ascii="Courier New" w:hAnsi="Courier New" w:hint="default"/>
      </w:rPr>
    </w:lvl>
    <w:lvl w:ilvl="8" w:tplc="112C2ACA">
      <w:start w:val="1"/>
      <w:numFmt w:val="bullet"/>
      <w:lvlText w:val=""/>
      <w:lvlJc w:val="left"/>
      <w:pPr>
        <w:ind w:left="6480" w:hanging="360"/>
      </w:pPr>
      <w:rPr>
        <w:rFonts w:ascii="Wingdings" w:hAnsi="Wingdings" w:hint="default"/>
      </w:rPr>
    </w:lvl>
  </w:abstractNum>
  <w:abstractNum w:abstractNumId="10" w15:restartNumberingAfterBreak="0">
    <w:nsid w:val="2B5178FD"/>
    <w:multiLevelType w:val="hybridMultilevel"/>
    <w:tmpl w:val="747AECCA"/>
    <w:lvl w:ilvl="0" w:tplc="EC565B00">
      <w:numFmt w:val="bullet"/>
      <w:lvlText w:val="-"/>
      <w:lvlJc w:val="left"/>
      <w:pPr>
        <w:ind w:left="720" w:hanging="360"/>
      </w:pPr>
      <w:rPr>
        <w:rFonts w:ascii="Garamond" w:eastAsia="Times New Roman" w:hAnsi="Garamond"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6A1FBB"/>
    <w:multiLevelType w:val="hybridMultilevel"/>
    <w:tmpl w:val="F2B21716"/>
    <w:lvl w:ilvl="0" w:tplc="671C3628">
      <w:start w:val="3"/>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4749DA"/>
    <w:multiLevelType w:val="hybridMultilevel"/>
    <w:tmpl w:val="23F4C22E"/>
    <w:lvl w:ilvl="0" w:tplc="0CA8C4B8">
      <w:start w:val="1"/>
      <w:numFmt w:val="bullet"/>
      <w:lvlText w:val=""/>
      <w:lvlJc w:val="left"/>
      <w:pPr>
        <w:ind w:left="720" w:hanging="360"/>
      </w:pPr>
      <w:rPr>
        <w:rFonts w:ascii="Symbol" w:hAnsi="Symbol" w:hint="default"/>
      </w:rPr>
    </w:lvl>
    <w:lvl w:ilvl="1" w:tplc="80D03C8E">
      <w:start w:val="1"/>
      <w:numFmt w:val="bullet"/>
      <w:lvlText w:val="o"/>
      <w:lvlJc w:val="left"/>
      <w:pPr>
        <w:ind w:left="1440" w:hanging="360"/>
      </w:pPr>
      <w:rPr>
        <w:rFonts w:ascii="Courier New" w:hAnsi="Courier New" w:hint="default"/>
      </w:rPr>
    </w:lvl>
    <w:lvl w:ilvl="2" w:tplc="5C5838C2">
      <w:start w:val="1"/>
      <w:numFmt w:val="bullet"/>
      <w:lvlText w:val=""/>
      <w:lvlJc w:val="left"/>
      <w:pPr>
        <w:ind w:left="2160" w:hanging="360"/>
      </w:pPr>
      <w:rPr>
        <w:rFonts w:ascii="Wingdings" w:hAnsi="Wingdings" w:hint="default"/>
      </w:rPr>
    </w:lvl>
    <w:lvl w:ilvl="3" w:tplc="F6F4896A">
      <w:start w:val="1"/>
      <w:numFmt w:val="bullet"/>
      <w:lvlText w:val=""/>
      <w:lvlJc w:val="left"/>
      <w:pPr>
        <w:ind w:left="2880" w:hanging="360"/>
      </w:pPr>
      <w:rPr>
        <w:rFonts w:ascii="Symbol" w:hAnsi="Symbol" w:hint="default"/>
      </w:rPr>
    </w:lvl>
    <w:lvl w:ilvl="4" w:tplc="29DC40D0">
      <w:start w:val="1"/>
      <w:numFmt w:val="bullet"/>
      <w:lvlText w:val="o"/>
      <w:lvlJc w:val="left"/>
      <w:pPr>
        <w:ind w:left="3600" w:hanging="360"/>
      </w:pPr>
      <w:rPr>
        <w:rFonts w:ascii="Courier New" w:hAnsi="Courier New" w:hint="default"/>
      </w:rPr>
    </w:lvl>
    <w:lvl w:ilvl="5" w:tplc="E4485530">
      <w:start w:val="1"/>
      <w:numFmt w:val="bullet"/>
      <w:lvlText w:val=""/>
      <w:lvlJc w:val="left"/>
      <w:pPr>
        <w:ind w:left="4320" w:hanging="360"/>
      </w:pPr>
      <w:rPr>
        <w:rFonts w:ascii="Wingdings" w:hAnsi="Wingdings" w:hint="default"/>
      </w:rPr>
    </w:lvl>
    <w:lvl w:ilvl="6" w:tplc="8D9C3610">
      <w:start w:val="1"/>
      <w:numFmt w:val="bullet"/>
      <w:lvlText w:val=""/>
      <w:lvlJc w:val="left"/>
      <w:pPr>
        <w:ind w:left="5040" w:hanging="360"/>
      </w:pPr>
      <w:rPr>
        <w:rFonts w:ascii="Symbol" w:hAnsi="Symbol" w:hint="default"/>
      </w:rPr>
    </w:lvl>
    <w:lvl w:ilvl="7" w:tplc="4FF26946">
      <w:start w:val="1"/>
      <w:numFmt w:val="bullet"/>
      <w:lvlText w:val="o"/>
      <w:lvlJc w:val="left"/>
      <w:pPr>
        <w:ind w:left="5760" w:hanging="360"/>
      </w:pPr>
      <w:rPr>
        <w:rFonts w:ascii="Courier New" w:hAnsi="Courier New" w:hint="default"/>
      </w:rPr>
    </w:lvl>
    <w:lvl w:ilvl="8" w:tplc="34A052B0">
      <w:start w:val="1"/>
      <w:numFmt w:val="bullet"/>
      <w:lvlText w:val=""/>
      <w:lvlJc w:val="left"/>
      <w:pPr>
        <w:ind w:left="6480" w:hanging="360"/>
      </w:pPr>
      <w:rPr>
        <w:rFonts w:ascii="Wingdings" w:hAnsi="Wingdings" w:hint="default"/>
      </w:rPr>
    </w:lvl>
  </w:abstractNum>
  <w:abstractNum w:abstractNumId="13" w15:restartNumberingAfterBreak="0">
    <w:nsid w:val="3A874CF5"/>
    <w:multiLevelType w:val="hybridMultilevel"/>
    <w:tmpl w:val="0D04D414"/>
    <w:lvl w:ilvl="0" w:tplc="ADF04330">
      <w:start w:val="1"/>
      <w:numFmt w:val="bullet"/>
      <w:lvlText w:val=""/>
      <w:lvlJc w:val="left"/>
      <w:pPr>
        <w:ind w:left="720" w:hanging="360"/>
      </w:pPr>
      <w:rPr>
        <w:rFonts w:ascii="Symbol" w:hAnsi="Symbol" w:hint="default"/>
      </w:rPr>
    </w:lvl>
    <w:lvl w:ilvl="1" w:tplc="D4EACF82">
      <w:start w:val="1"/>
      <w:numFmt w:val="bullet"/>
      <w:lvlText w:val="o"/>
      <w:lvlJc w:val="left"/>
      <w:pPr>
        <w:ind w:left="1440" w:hanging="360"/>
      </w:pPr>
      <w:rPr>
        <w:rFonts w:ascii="Courier New" w:hAnsi="Courier New" w:hint="default"/>
      </w:rPr>
    </w:lvl>
    <w:lvl w:ilvl="2" w:tplc="6B4229C8">
      <w:start w:val="1"/>
      <w:numFmt w:val="bullet"/>
      <w:lvlText w:val=""/>
      <w:lvlJc w:val="left"/>
      <w:pPr>
        <w:ind w:left="2160" w:hanging="360"/>
      </w:pPr>
      <w:rPr>
        <w:rFonts w:ascii="Wingdings" w:hAnsi="Wingdings" w:hint="default"/>
      </w:rPr>
    </w:lvl>
    <w:lvl w:ilvl="3" w:tplc="5EB607A0">
      <w:start w:val="1"/>
      <w:numFmt w:val="bullet"/>
      <w:lvlText w:val=""/>
      <w:lvlJc w:val="left"/>
      <w:pPr>
        <w:ind w:left="2880" w:hanging="360"/>
      </w:pPr>
      <w:rPr>
        <w:rFonts w:ascii="Symbol" w:hAnsi="Symbol" w:hint="default"/>
      </w:rPr>
    </w:lvl>
    <w:lvl w:ilvl="4" w:tplc="088655AC">
      <w:start w:val="1"/>
      <w:numFmt w:val="bullet"/>
      <w:lvlText w:val="o"/>
      <w:lvlJc w:val="left"/>
      <w:pPr>
        <w:ind w:left="3600" w:hanging="360"/>
      </w:pPr>
      <w:rPr>
        <w:rFonts w:ascii="Courier New" w:hAnsi="Courier New" w:hint="default"/>
      </w:rPr>
    </w:lvl>
    <w:lvl w:ilvl="5" w:tplc="008413B0">
      <w:start w:val="1"/>
      <w:numFmt w:val="bullet"/>
      <w:lvlText w:val=""/>
      <w:lvlJc w:val="left"/>
      <w:pPr>
        <w:ind w:left="4320" w:hanging="360"/>
      </w:pPr>
      <w:rPr>
        <w:rFonts w:ascii="Wingdings" w:hAnsi="Wingdings" w:hint="default"/>
      </w:rPr>
    </w:lvl>
    <w:lvl w:ilvl="6" w:tplc="A93CD926">
      <w:start w:val="1"/>
      <w:numFmt w:val="bullet"/>
      <w:lvlText w:val=""/>
      <w:lvlJc w:val="left"/>
      <w:pPr>
        <w:ind w:left="5040" w:hanging="360"/>
      </w:pPr>
      <w:rPr>
        <w:rFonts w:ascii="Symbol" w:hAnsi="Symbol" w:hint="default"/>
      </w:rPr>
    </w:lvl>
    <w:lvl w:ilvl="7" w:tplc="27C88128">
      <w:start w:val="1"/>
      <w:numFmt w:val="bullet"/>
      <w:lvlText w:val="o"/>
      <w:lvlJc w:val="left"/>
      <w:pPr>
        <w:ind w:left="5760" w:hanging="360"/>
      </w:pPr>
      <w:rPr>
        <w:rFonts w:ascii="Courier New" w:hAnsi="Courier New" w:hint="default"/>
      </w:rPr>
    </w:lvl>
    <w:lvl w:ilvl="8" w:tplc="8398FC40">
      <w:start w:val="1"/>
      <w:numFmt w:val="bullet"/>
      <w:lvlText w:val=""/>
      <w:lvlJc w:val="left"/>
      <w:pPr>
        <w:ind w:left="6480" w:hanging="360"/>
      </w:pPr>
      <w:rPr>
        <w:rFonts w:ascii="Wingdings" w:hAnsi="Wingdings" w:hint="default"/>
      </w:rPr>
    </w:lvl>
  </w:abstractNum>
  <w:abstractNum w:abstractNumId="14" w15:restartNumberingAfterBreak="0">
    <w:nsid w:val="3C1108CA"/>
    <w:multiLevelType w:val="multilevel"/>
    <w:tmpl w:val="B11AB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73DE2C6"/>
    <w:multiLevelType w:val="hybridMultilevel"/>
    <w:tmpl w:val="24264C52"/>
    <w:lvl w:ilvl="0" w:tplc="68725DFE">
      <w:start w:val="1"/>
      <w:numFmt w:val="bullet"/>
      <w:lvlText w:val="·"/>
      <w:lvlJc w:val="left"/>
      <w:pPr>
        <w:ind w:left="720" w:hanging="360"/>
      </w:pPr>
      <w:rPr>
        <w:rFonts w:ascii="Symbol" w:hAnsi="Symbol" w:hint="default"/>
      </w:rPr>
    </w:lvl>
    <w:lvl w:ilvl="1" w:tplc="71E60614">
      <w:start w:val="1"/>
      <w:numFmt w:val="bullet"/>
      <w:lvlText w:val="o"/>
      <w:lvlJc w:val="left"/>
      <w:pPr>
        <w:ind w:left="1440" w:hanging="360"/>
      </w:pPr>
      <w:rPr>
        <w:rFonts w:ascii="Courier New" w:hAnsi="Courier New" w:hint="default"/>
      </w:rPr>
    </w:lvl>
    <w:lvl w:ilvl="2" w:tplc="8AD0E0FE">
      <w:start w:val="1"/>
      <w:numFmt w:val="bullet"/>
      <w:lvlText w:val=""/>
      <w:lvlJc w:val="left"/>
      <w:pPr>
        <w:ind w:left="2160" w:hanging="360"/>
      </w:pPr>
      <w:rPr>
        <w:rFonts w:ascii="Wingdings" w:hAnsi="Wingdings" w:hint="default"/>
      </w:rPr>
    </w:lvl>
    <w:lvl w:ilvl="3" w:tplc="33605CA4">
      <w:start w:val="1"/>
      <w:numFmt w:val="bullet"/>
      <w:lvlText w:val=""/>
      <w:lvlJc w:val="left"/>
      <w:pPr>
        <w:ind w:left="2880" w:hanging="360"/>
      </w:pPr>
      <w:rPr>
        <w:rFonts w:ascii="Symbol" w:hAnsi="Symbol" w:hint="default"/>
      </w:rPr>
    </w:lvl>
    <w:lvl w:ilvl="4" w:tplc="6E10CABE">
      <w:start w:val="1"/>
      <w:numFmt w:val="bullet"/>
      <w:lvlText w:val="o"/>
      <w:lvlJc w:val="left"/>
      <w:pPr>
        <w:ind w:left="3600" w:hanging="360"/>
      </w:pPr>
      <w:rPr>
        <w:rFonts w:ascii="Courier New" w:hAnsi="Courier New" w:hint="default"/>
      </w:rPr>
    </w:lvl>
    <w:lvl w:ilvl="5" w:tplc="6D46A4BE">
      <w:start w:val="1"/>
      <w:numFmt w:val="bullet"/>
      <w:lvlText w:val=""/>
      <w:lvlJc w:val="left"/>
      <w:pPr>
        <w:ind w:left="4320" w:hanging="360"/>
      </w:pPr>
      <w:rPr>
        <w:rFonts w:ascii="Wingdings" w:hAnsi="Wingdings" w:hint="default"/>
      </w:rPr>
    </w:lvl>
    <w:lvl w:ilvl="6" w:tplc="C0D646E2">
      <w:start w:val="1"/>
      <w:numFmt w:val="bullet"/>
      <w:lvlText w:val=""/>
      <w:lvlJc w:val="left"/>
      <w:pPr>
        <w:ind w:left="5040" w:hanging="360"/>
      </w:pPr>
      <w:rPr>
        <w:rFonts w:ascii="Symbol" w:hAnsi="Symbol" w:hint="default"/>
      </w:rPr>
    </w:lvl>
    <w:lvl w:ilvl="7" w:tplc="D4FA32EC">
      <w:start w:val="1"/>
      <w:numFmt w:val="bullet"/>
      <w:lvlText w:val="o"/>
      <w:lvlJc w:val="left"/>
      <w:pPr>
        <w:ind w:left="5760" w:hanging="360"/>
      </w:pPr>
      <w:rPr>
        <w:rFonts w:ascii="Courier New" w:hAnsi="Courier New" w:hint="default"/>
      </w:rPr>
    </w:lvl>
    <w:lvl w:ilvl="8" w:tplc="DBFCDEC2">
      <w:start w:val="1"/>
      <w:numFmt w:val="bullet"/>
      <w:lvlText w:val=""/>
      <w:lvlJc w:val="left"/>
      <w:pPr>
        <w:ind w:left="6480" w:hanging="360"/>
      </w:pPr>
      <w:rPr>
        <w:rFonts w:ascii="Wingdings" w:hAnsi="Wingdings" w:hint="default"/>
      </w:rPr>
    </w:lvl>
  </w:abstractNum>
  <w:abstractNum w:abstractNumId="16" w15:restartNumberingAfterBreak="0">
    <w:nsid w:val="4754995A"/>
    <w:multiLevelType w:val="hybridMultilevel"/>
    <w:tmpl w:val="D05CFEFE"/>
    <w:lvl w:ilvl="0" w:tplc="22B847BC">
      <w:start w:val="1"/>
      <w:numFmt w:val="bullet"/>
      <w:lvlText w:val="·"/>
      <w:lvlJc w:val="left"/>
      <w:pPr>
        <w:ind w:left="720" w:hanging="360"/>
      </w:pPr>
      <w:rPr>
        <w:rFonts w:ascii="Symbol" w:hAnsi="Symbol" w:hint="default"/>
      </w:rPr>
    </w:lvl>
    <w:lvl w:ilvl="1" w:tplc="8244133E">
      <w:start w:val="1"/>
      <w:numFmt w:val="bullet"/>
      <w:lvlText w:val="o"/>
      <w:lvlJc w:val="left"/>
      <w:pPr>
        <w:ind w:left="1440" w:hanging="360"/>
      </w:pPr>
      <w:rPr>
        <w:rFonts w:ascii="Courier New" w:hAnsi="Courier New" w:hint="default"/>
      </w:rPr>
    </w:lvl>
    <w:lvl w:ilvl="2" w:tplc="9B82654E">
      <w:start w:val="1"/>
      <w:numFmt w:val="bullet"/>
      <w:lvlText w:val=""/>
      <w:lvlJc w:val="left"/>
      <w:pPr>
        <w:ind w:left="2160" w:hanging="360"/>
      </w:pPr>
      <w:rPr>
        <w:rFonts w:ascii="Wingdings" w:hAnsi="Wingdings" w:hint="default"/>
      </w:rPr>
    </w:lvl>
    <w:lvl w:ilvl="3" w:tplc="DB0C0C64">
      <w:start w:val="1"/>
      <w:numFmt w:val="bullet"/>
      <w:lvlText w:val=""/>
      <w:lvlJc w:val="left"/>
      <w:pPr>
        <w:ind w:left="2880" w:hanging="360"/>
      </w:pPr>
      <w:rPr>
        <w:rFonts w:ascii="Symbol" w:hAnsi="Symbol" w:hint="default"/>
      </w:rPr>
    </w:lvl>
    <w:lvl w:ilvl="4" w:tplc="C4D010AC">
      <w:start w:val="1"/>
      <w:numFmt w:val="bullet"/>
      <w:lvlText w:val="o"/>
      <w:lvlJc w:val="left"/>
      <w:pPr>
        <w:ind w:left="3600" w:hanging="360"/>
      </w:pPr>
      <w:rPr>
        <w:rFonts w:ascii="Courier New" w:hAnsi="Courier New" w:hint="default"/>
      </w:rPr>
    </w:lvl>
    <w:lvl w:ilvl="5" w:tplc="EE82BB44">
      <w:start w:val="1"/>
      <w:numFmt w:val="bullet"/>
      <w:lvlText w:val=""/>
      <w:lvlJc w:val="left"/>
      <w:pPr>
        <w:ind w:left="4320" w:hanging="360"/>
      </w:pPr>
      <w:rPr>
        <w:rFonts w:ascii="Wingdings" w:hAnsi="Wingdings" w:hint="default"/>
      </w:rPr>
    </w:lvl>
    <w:lvl w:ilvl="6" w:tplc="A3881E7E">
      <w:start w:val="1"/>
      <w:numFmt w:val="bullet"/>
      <w:lvlText w:val=""/>
      <w:lvlJc w:val="left"/>
      <w:pPr>
        <w:ind w:left="5040" w:hanging="360"/>
      </w:pPr>
      <w:rPr>
        <w:rFonts w:ascii="Symbol" w:hAnsi="Symbol" w:hint="default"/>
      </w:rPr>
    </w:lvl>
    <w:lvl w:ilvl="7" w:tplc="1B804D06">
      <w:start w:val="1"/>
      <w:numFmt w:val="bullet"/>
      <w:lvlText w:val="o"/>
      <w:lvlJc w:val="left"/>
      <w:pPr>
        <w:ind w:left="5760" w:hanging="360"/>
      </w:pPr>
      <w:rPr>
        <w:rFonts w:ascii="Courier New" w:hAnsi="Courier New" w:hint="default"/>
      </w:rPr>
    </w:lvl>
    <w:lvl w:ilvl="8" w:tplc="2D94E73E">
      <w:start w:val="1"/>
      <w:numFmt w:val="bullet"/>
      <w:lvlText w:val=""/>
      <w:lvlJc w:val="left"/>
      <w:pPr>
        <w:ind w:left="6480" w:hanging="360"/>
      </w:pPr>
      <w:rPr>
        <w:rFonts w:ascii="Wingdings" w:hAnsi="Wingdings" w:hint="default"/>
      </w:rPr>
    </w:lvl>
  </w:abstractNum>
  <w:abstractNum w:abstractNumId="17" w15:restartNumberingAfterBreak="0">
    <w:nsid w:val="48B16780"/>
    <w:multiLevelType w:val="hybridMultilevel"/>
    <w:tmpl w:val="B406C1BA"/>
    <w:lvl w:ilvl="0" w:tplc="6FE635A6">
      <w:start w:val="3"/>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CBF69B"/>
    <w:multiLevelType w:val="hybridMultilevel"/>
    <w:tmpl w:val="C646FFDE"/>
    <w:lvl w:ilvl="0" w:tplc="9FA4F9CC">
      <w:start w:val="1"/>
      <w:numFmt w:val="bullet"/>
      <w:lvlText w:val=""/>
      <w:lvlJc w:val="left"/>
      <w:pPr>
        <w:ind w:left="720" w:hanging="360"/>
      </w:pPr>
      <w:rPr>
        <w:rFonts w:ascii="Symbol" w:hAnsi="Symbol" w:hint="default"/>
      </w:rPr>
    </w:lvl>
    <w:lvl w:ilvl="1" w:tplc="8AB81C40">
      <w:start w:val="1"/>
      <w:numFmt w:val="bullet"/>
      <w:lvlText w:val="o"/>
      <w:lvlJc w:val="left"/>
      <w:pPr>
        <w:ind w:left="1440" w:hanging="360"/>
      </w:pPr>
      <w:rPr>
        <w:rFonts w:ascii="Courier New" w:hAnsi="Courier New" w:hint="default"/>
      </w:rPr>
    </w:lvl>
    <w:lvl w:ilvl="2" w:tplc="0EC4EE66">
      <w:start w:val="1"/>
      <w:numFmt w:val="bullet"/>
      <w:lvlText w:val=""/>
      <w:lvlJc w:val="left"/>
      <w:pPr>
        <w:ind w:left="2160" w:hanging="360"/>
      </w:pPr>
      <w:rPr>
        <w:rFonts w:ascii="Wingdings" w:hAnsi="Wingdings" w:hint="default"/>
      </w:rPr>
    </w:lvl>
    <w:lvl w:ilvl="3" w:tplc="56FEC2D4">
      <w:start w:val="1"/>
      <w:numFmt w:val="bullet"/>
      <w:lvlText w:val=""/>
      <w:lvlJc w:val="left"/>
      <w:pPr>
        <w:ind w:left="2880" w:hanging="360"/>
      </w:pPr>
      <w:rPr>
        <w:rFonts w:ascii="Symbol" w:hAnsi="Symbol" w:hint="default"/>
      </w:rPr>
    </w:lvl>
    <w:lvl w:ilvl="4" w:tplc="E3DACC88">
      <w:start w:val="1"/>
      <w:numFmt w:val="bullet"/>
      <w:lvlText w:val="o"/>
      <w:lvlJc w:val="left"/>
      <w:pPr>
        <w:ind w:left="3600" w:hanging="360"/>
      </w:pPr>
      <w:rPr>
        <w:rFonts w:ascii="Courier New" w:hAnsi="Courier New" w:hint="default"/>
      </w:rPr>
    </w:lvl>
    <w:lvl w:ilvl="5" w:tplc="1C4277D2">
      <w:start w:val="1"/>
      <w:numFmt w:val="bullet"/>
      <w:lvlText w:val=""/>
      <w:lvlJc w:val="left"/>
      <w:pPr>
        <w:ind w:left="4320" w:hanging="360"/>
      </w:pPr>
      <w:rPr>
        <w:rFonts w:ascii="Wingdings" w:hAnsi="Wingdings" w:hint="default"/>
      </w:rPr>
    </w:lvl>
    <w:lvl w:ilvl="6" w:tplc="1750DE24">
      <w:start w:val="1"/>
      <w:numFmt w:val="bullet"/>
      <w:lvlText w:val=""/>
      <w:lvlJc w:val="left"/>
      <w:pPr>
        <w:ind w:left="5040" w:hanging="360"/>
      </w:pPr>
      <w:rPr>
        <w:rFonts w:ascii="Symbol" w:hAnsi="Symbol" w:hint="default"/>
      </w:rPr>
    </w:lvl>
    <w:lvl w:ilvl="7" w:tplc="AD98128A">
      <w:start w:val="1"/>
      <w:numFmt w:val="bullet"/>
      <w:lvlText w:val="o"/>
      <w:lvlJc w:val="left"/>
      <w:pPr>
        <w:ind w:left="5760" w:hanging="360"/>
      </w:pPr>
      <w:rPr>
        <w:rFonts w:ascii="Courier New" w:hAnsi="Courier New" w:hint="default"/>
      </w:rPr>
    </w:lvl>
    <w:lvl w:ilvl="8" w:tplc="8ABA9790">
      <w:start w:val="1"/>
      <w:numFmt w:val="bullet"/>
      <w:lvlText w:val=""/>
      <w:lvlJc w:val="left"/>
      <w:pPr>
        <w:ind w:left="6480" w:hanging="360"/>
      </w:pPr>
      <w:rPr>
        <w:rFonts w:ascii="Wingdings" w:hAnsi="Wingdings" w:hint="default"/>
      </w:rPr>
    </w:lvl>
  </w:abstractNum>
  <w:abstractNum w:abstractNumId="19" w15:restartNumberingAfterBreak="0">
    <w:nsid w:val="4DFD3EF9"/>
    <w:multiLevelType w:val="hybridMultilevel"/>
    <w:tmpl w:val="7B142042"/>
    <w:lvl w:ilvl="0" w:tplc="DA8CE1B6">
      <w:start w:val="1"/>
      <w:numFmt w:val="bullet"/>
      <w:lvlText w:val=""/>
      <w:lvlJc w:val="left"/>
      <w:pPr>
        <w:ind w:left="720" w:hanging="360"/>
      </w:pPr>
      <w:rPr>
        <w:rFonts w:ascii="Symbol" w:hAnsi="Symbol" w:hint="default"/>
      </w:rPr>
    </w:lvl>
    <w:lvl w:ilvl="1" w:tplc="A49EA94C">
      <w:start w:val="1"/>
      <w:numFmt w:val="bullet"/>
      <w:lvlText w:val="o"/>
      <w:lvlJc w:val="left"/>
      <w:pPr>
        <w:ind w:left="1440" w:hanging="360"/>
      </w:pPr>
      <w:rPr>
        <w:rFonts w:ascii="Courier New" w:hAnsi="Courier New" w:hint="default"/>
      </w:rPr>
    </w:lvl>
    <w:lvl w:ilvl="2" w:tplc="371EF130">
      <w:start w:val="1"/>
      <w:numFmt w:val="bullet"/>
      <w:lvlText w:val=""/>
      <w:lvlJc w:val="left"/>
      <w:pPr>
        <w:ind w:left="2160" w:hanging="360"/>
      </w:pPr>
      <w:rPr>
        <w:rFonts w:ascii="Wingdings" w:hAnsi="Wingdings" w:hint="default"/>
      </w:rPr>
    </w:lvl>
    <w:lvl w:ilvl="3" w:tplc="47CA82B6">
      <w:start w:val="1"/>
      <w:numFmt w:val="bullet"/>
      <w:lvlText w:val=""/>
      <w:lvlJc w:val="left"/>
      <w:pPr>
        <w:ind w:left="2880" w:hanging="360"/>
      </w:pPr>
      <w:rPr>
        <w:rFonts w:ascii="Symbol" w:hAnsi="Symbol" w:hint="default"/>
      </w:rPr>
    </w:lvl>
    <w:lvl w:ilvl="4" w:tplc="23AE4962">
      <w:start w:val="1"/>
      <w:numFmt w:val="bullet"/>
      <w:lvlText w:val="o"/>
      <w:lvlJc w:val="left"/>
      <w:pPr>
        <w:ind w:left="3600" w:hanging="360"/>
      </w:pPr>
      <w:rPr>
        <w:rFonts w:ascii="Courier New" w:hAnsi="Courier New" w:hint="default"/>
      </w:rPr>
    </w:lvl>
    <w:lvl w:ilvl="5" w:tplc="C4BC1166">
      <w:start w:val="1"/>
      <w:numFmt w:val="bullet"/>
      <w:lvlText w:val=""/>
      <w:lvlJc w:val="left"/>
      <w:pPr>
        <w:ind w:left="4320" w:hanging="360"/>
      </w:pPr>
      <w:rPr>
        <w:rFonts w:ascii="Wingdings" w:hAnsi="Wingdings" w:hint="default"/>
      </w:rPr>
    </w:lvl>
    <w:lvl w:ilvl="6" w:tplc="C7127B88">
      <w:start w:val="1"/>
      <w:numFmt w:val="bullet"/>
      <w:lvlText w:val=""/>
      <w:lvlJc w:val="left"/>
      <w:pPr>
        <w:ind w:left="5040" w:hanging="360"/>
      </w:pPr>
      <w:rPr>
        <w:rFonts w:ascii="Symbol" w:hAnsi="Symbol" w:hint="default"/>
      </w:rPr>
    </w:lvl>
    <w:lvl w:ilvl="7" w:tplc="71FC422C">
      <w:start w:val="1"/>
      <w:numFmt w:val="bullet"/>
      <w:lvlText w:val="o"/>
      <w:lvlJc w:val="left"/>
      <w:pPr>
        <w:ind w:left="5760" w:hanging="360"/>
      </w:pPr>
      <w:rPr>
        <w:rFonts w:ascii="Courier New" w:hAnsi="Courier New" w:hint="default"/>
      </w:rPr>
    </w:lvl>
    <w:lvl w:ilvl="8" w:tplc="ED465FAA">
      <w:start w:val="1"/>
      <w:numFmt w:val="bullet"/>
      <w:lvlText w:val=""/>
      <w:lvlJc w:val="left"/>
      <w:pPr>
        <w:ind w:left="6480" w:hanging="360"/>
      </w:pPr>
      <w:rPr>
        <w:rFonts w:ascii="Wingdings" w:hAnsi="Wingdings" w:hint="default"/>
      </w:rPr>
    </w:lvl>
  </w:abstractNum>
  <w:abstractNum w:abstractNumId="20" w15:restartNumberingAfterBreak="0">
    <w:nsid w:val="53EA06AD"/>
    <w:multiLevelType w:val="multilevel"/>
    <w:tmpl w:val="BAE0A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88E1F05"/>
    <w:multiLevelType w:val="hybridMultilevel"/>
    <w:tmpl w:val="0ADE5F34"/>
    <w:lvl w:ilvl="0" w:tplc="AE84AE08">
      <w:start w:val="1"/>
      <w:numFmt w:val="bullet"/>
      <w:lvlText w:val=""/>
      <w:lvlJc w:val="left"/>
      <w:pPr>
        <w:ind w:left="1080" w:hanging="360"/>
      </w:pPr>
      <w:rPr>
        <w:rFonts w:ascii="Symbol" w:hAnsi="Symbol" w:hint="default"/>
      </w:rPr>
    </w:lvl>
    <w:lvl w:ilvl="1" w:tplc="F754070C">
      <w:start w:val="1"/>
      <w:numFmt w:val="bullet"/>
      <w:lvlText w:val="o"/>
      <w:lvlJc w:val="left"/>
      <w:pPr>
        <w:ind w:left="1800" w:hanging="360"/>
      </w:pPr>
      <w:rPr>
        <w:rFonts w:ascii="Courier New" w:hAnsi="Courier New" w:hint="default"/>
      </w:rPr>
    </w:lvl>
    <w:lvl w:ilvl="2" w:tplc="D9BA329E">
      <w:start w:val="1"/>
      <w:numFmt w:val="bullet"/>
      <w:lvlText w:val=""/>
      <w:lvlJc w:val="left"/>
      <w:pPr>
        <w:ind w:left="2520" w:hanging="360"/>
      </w:pPr>
      <w:rPr>
        <w:rFonts w:ascii="Wingdings" w:hAnsi="Wingdings" w:hint="default"/>
      </w:rPr>
    </w:lvl>
    <w:lvl w:ilvl="3" w:tplc="603428D6">
      <w:start w:val="1"/>
      <w:numFmt w:val="bullet"/>
      <w:lvlText w:val=""/>
      <w:lvlJc w:val="left"/>
      <w:pPr>
        <w:ind w:left="3240" w:hanging="360"/>
      </w:pPr>
      <w:rPr>
        <w:rFonts w:ascii="Symbol" w:hAnsi="Symbol" w:hint="default"/>
      </w:rPr>
    </w:lvl>
    <w:lvl w:ilvl="4" w:tplc="FEA6F09C">
      <w:start w:val="1"/>
      <w:numFmt w:val="bullet"/>
      <w:lvlText w:val="o"/>
      <w:lvlJc w:val="left"/>
      <w:pPr>
        <w:ind w:left="3960" w:hanging="360"/>
      </w:pPr>
      <w:rPr>
        <w:rFonts w:ascii="Courier New" w:hAnsi="Courier New" w:hint="default"/>
      </w:rPr>
    </w:lvl>
    <w:lvl w:ilvl="5" w:tplc="40D243A2">
      <w:start w:val="1"/>
      <w:numFmt w:val="bullet"/>
      <w:lvlText w:val=""/>
      <w:lvlJc w:val="left"/>
      <w:pPr>
        <w:ind w:left="4680" w:hanging="360"/>
      </w:pPr>
      <w:rPr>
        <w:rFonts w:ascii="Wingdings" w:hAnsi="Wingdings" w:hint="default"/>
      </w:rPr>
    </w:lvl>
    <w:lvl w:ilvl="6" w:tplc="096816AC">
      <w:start w:val="1"/>
      <w:numFmt w:val="bullet"/>
      <w:lvlText w:val=""/>
      <w:lvlJc w:val="left"/>
      <w:pPr>
        <w:ind w:left="5400" w:hanging="360"/>
      </w:pPr>
      <w:rPr>
        <w:rFonts w:ascii="Symbol" w:hAnsi="Symbol" w:hint="default"/>
      </w:rPr>
    </w:lvl>
    <w:lvl w:ilvl="7" w:tplc="3B9C4DB2">
      <w:start w:val="1"/>
      <w:numFmt w:val="bullet"/>
      <w:lvlText w:val="o"/>
      <w:lvlJc w:val="left"/>
      <w:pPr>
        <w:ind w:left="6120" w:hanging="360"/>
      </w:pPr>
      <w:rPr>
        <w:rFonts w:ascii="Courier New" w:hAnsi="Courier New" w:hint="default"/>
      </w:rPr>
    </w:lvl>
    <w:lvl w:ilvl="8" w:tplc="21A4158C">
      <w:start w:val="1"/>
      <w:numFmt w:val="bullet"/>
      <w:lvlText w:val=""/>
      <w:lvlJc w:val="left"/>
      <w:pPr>
        <w:ind w:left="6840" w:hanging="360"/>
      </w:pPr>
      <w:rPr>
        <w:rFonts w:ascii="Wingdings" w:hAnsi="Wingdings" w:hint="default"/>
      </w:rPr>
    </w:lvl>
  </w:abstractNum>
  <w:abstractNum w:abstractNumId="22" w15:restartNumberingAfterBreak="0">
    <w:nsid w:val="61764962"/>
    <w:multiLevelType w:val="hybridMultilevel"/>
    <w:tmpl w:val="D5582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CC2469"/>
    <w:multiLevelType w:val="hybridMultilevel"/>
    <w:tmpl w:val="7BFCF456"/>
    <w:lvl w:ilvl="0" w:tplc="551C7352">
      <w:start w:val="3"/>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03C7443"/>
    <w:multiLevelType w:val="hybridMultilevel"/>
    <w:tmpl w:val="6A1C0E0E"/>
    <w:lvl w:ilvl="0" w:tplc="A358D8FC">
      <w:start w:val="1"/>
      <w:numFmt w:val="bullet"/>
      <w:lvlText w:val=""/>
      <w:lvlJc w:val="left"/>
      <w:pPr>
        <w:ind w:left="720" w:hanging="360"/>
      </w:pPr>
      <w:rPr>
        <w:rFonts w:ascii="Symbol" w:hAnsi="Symbol" w:hint="default"/>
      </w:rPr>
    </w:lvl>
    <w:lvl w:ilvl="1" w:tplc="BE126A32">
      <w:start w:val="1"/>
      <w:numFmt w:val="bullet"/>
      <w:lvlText w:val="o"/>
      <w:lvlJc w:val="left"/>
      <w:pPr>
        <w:ind w:left="1440" w:hanging="360"/>
      </w:pPr>
      <w:rPr>
        <w:rFonts w:ascii="Courier New" w:hAnsi="Courier New" w:hint="default"/>
      </w:rPr>
    </w:lvl>
    <w:lvl w:ilvl="2" w:tplc="67F0DBC0">
      <w:start w:val="1"/>
      <w:numFmt w:val="bullet"/>
      <w:lvlText w:val=""/>
      <w:lvlJc w:val="left"/>
      <w:pPr>
        <w:ind w:left="2160" w:hanging="360"/>
      </w:pPr>
      <w:rPr>
        <w:rFonts w:ascii="Wingdings" w:hAnsi="Wingdings" w:hint="default"/>
      </w:rPr>
    </w:lvl>
    <w:lvl w:ilvl="3" w:tplc="182A49CE">
      <w:start w:val="1"/>
      <w:numFmt w:val="bullet"/>
      <w:lvlText w:val=""/>
      <w:lvlJc w:val="left"/>
      <w:pPr>
        <w:ind w:left="2880" w:hanging="360"/>
      </w:pPr>
      <w:rPr>
        <w:rFonts w:ascii="Symbol" w:hAnsi="Symbol" w:hint="default"/>
      </w:rPr>
    </w:lvl>
    <w:lvl w:ilvl="4" w:tplc="D86C4F6A">
      <w:start w:val="1"/>
      <w:numFmt w:val="bullet"/>
      <w:lvlText w:val="o"/>
      <w:lvlJc w:val="left"/>
      <w:pPr>
        <w:ind w:left="3600" w:hanging="360"/>
      </w:pPr>
      <w:rPr>
        <w:rFonts w:ascii="Courier New" w:hAnsi="Courier New" w:hint="default"/>
      </w:rPr>
    </w:lvl>
    <w:lvl w:ilvl="5" w:tplc="FE50FE8E">
      <w:start w:val="1"/>
      <w:numFmt w:val="bullet"/>
      <w:lvlText w:val=""/>
      <w:lvlJc w:val="left"/>
      <w:pPr>
        <w:ind w:left="4320" w:hanging="360"/>
      </w:pPr>
      <w:rPr>
        <w:rFonts w:ascii="Wingdings" w:hAnsi="Wingdings" w:hint="default"/>
      </w:rPr>
    </w:lvl>
    <w:lvl w:ilvl="6" w:tplc="427604B6">
      <w:start w:val="1"/>
      <w:numFmt w:val="bullet"/>
      <w:lvlText w:val=""/>
      <w:lvlJc w:val="left"/>
      <w:pPr>
        <w:ind w:left="5040" w:hanging="360"/>
      </w:pPr>
      <w:rPr>
        <w:rFonts w:ascii="Symbol" w:hAnsi="Symbol" w:hint="default"/>
      </w:rPr>
    </w:lvl>
    <w:lvl w:ilvl="7" w:tplc="19809858">
      <w:start w:val="1"/>
      <w:numFmt w:val="bullet"/>
      <w:lvlText w:val="o"/>
      <w:lvlJc w:val="left"/>
      <w:pPr>
        <w:ind w:left="5760" w:hanging="360"/>
      </w:pPr>
      <w:rPr>
        <w:rFonts w:ascii="Courier New" w:hAnsi="Courier New" w:hint="default"/>
      </w:rPr>
    </w:lvl>
    <w:lvl w:ilvl="8" w:tplc="087A7AF0">
      <w:start w:val="1"/>
      <w:numFmt w:val="bullet"/>
      <w:lvlText w:val=""/>
      <w:lvlJc w:val="left"/>
      <w:pPr>
        <w:ind w:left="6480" w:hanging="360"/>
      </w:pPr>
      <w:rPr>
        <w:rFonts w:ascii="Wingdings" w:hAnsi="Wingdings" w:hint="default"/>
      </w:rPr>
    </w:lvl>
  </w:abstractNum>
  <w:abstractNum w:abstractNumId="25" w15:restartNumberingAfterBreak="0">
    <w:nsid w:val="745F0B74"/>
    <w:multiLevelType w:val="hybridMultilevel"/>
    <w:tmpl w:val="F5ECFDEE"/>
    <w:lvl w:ilvl="0" w:tplc="28D036E4">
      <w:start w:val="1"/>
      <w:numFmt w:val="bullet"/>
      <w:lvlText w:val=""/>
      <w:lvlJc w:val="left"/>
      <w:pPr>
        <w:ind w:left="720" w:hanging="360"/>
      </w:pPr>
      <w:rPr>
        <w:rFonts w:ascii="Symbol" w:hAnsi="Symbol" w:hint="default"/>
      </w:rPr>
    </w:lvl>
    <w:lvl w:ilvl="1" w:tplc="4ECAEC88">
      <w:start w:val="1"/>
      <w:numFmt w:val="bullet"/>
      <w:lvlText w:val="o"/>
      <w:lvlJc w:val="left"/>
      <w:pPr>
        <w:ind w:left="1440" w:hanging="360"/>
      </w:pPr>
      <w:rPr>
        <w:rFonts w:ascii="Courier New" w:hAnsi="Courier New" w:hint="default"/>
      </w:rPr>
    </w:lvl>
    <w:lvl w:ilvl="2" w:tplc="C6FA03FC">
      <w:start w:val="1"/>
      <w:numFmt w:val="bullet"/>
      <w:lvlText w:val=""/>
      <w:lvlJc w:val="left"/>
      <w:pPr>
        <w:ind w:left="2160" w:hanging="360"/>
      </w:pPr>
      <w:rPr>
        <w:rFonts w:ascii="Wingdings" w:hAnsi="Wingdings" w:hint="default"/>
      </w:rPr>
    </w:lvl>
    <w:lvl w:ilvl="3" w:tplc="3062661C">
      <w:start w:val="1"/>
      <w:numFmt w:val="bullet"/>
      <w:lvlText w:val=""/>
      <w:lvlJc w:val="left"/>
      <w:pPr>
        <w:ind w:left="2880" w:hanging="360"/>
      </w:pPr>
      <w:rPr>
        <w:rFonts w:ascii="Symbol" w:hAnsi="Symbol" w:hint="default"/>
      </w:rPr>
    </w:lvl>
    <w:lvl w:ilvl="4" w:tplc="DFD0B07C">
      <w:start w:val="1"/>
      <w:numFmt w:val="bullet"/>
      <w:lvlText w:val="o"/>
      <w:lvlJc w:val="left"/>
      <w:pPr>
        <w:ind w:left="3600" w:hanging="360"/>
      </w:pPr>
      <w:rPr>
        <w:rFonts w:ascii="Courier New" w:hAnsi="Courier New" w:hint="default"/>
      </w:rPr>
    </w:lvl>
    <w:lvl w:ilvl="5" w:tplc="02FE1A48">
      <w:start w:val="1"/>
      <w:numFmt w:val="bullet"/>
      <w:lvlText w:val=""/>
      <w:lvlJc w:val="left"/>
      <w:pPr>
        <w:ind w:left="4320" w:hanging="360"/>
      </w:pPr>
      <w:rPr>
        <w:rFonts w:ascii="Wingdings" w:hAnsi="Wingdings" w:hint="default"/>
      </w:rPr>
    </w:lvl>
    <w:lvl w:ilvl="6" w:tplc="ADDEC68A">
      <w:start w:val="1"/>
      <w:numFmt w:val="bullet"/>
      <w:lvlText w:val=""/>
      <w:lvlJc w:val="left"/>
      <w:pPr>
        <w:ind w:left="5040" w:hanging="360"/>
      </w:pPr>
      <w:rPr>
        <w:rFonts w:ascii="Symbol" w:hAnsi="Symbol" w:hint="default"/>
      </w:rPr>
    </w:lvl>
    <w:lvl w:ilvl="7" w:tplc="43DE070C">
      <w:start w:val="1"/>
      <w:numFmt w:val="bullet"/>
      <w:lvlText w:val="o"/>
      <w:lvlJc w:val="left"/>
      <w:pPr>
        <w:ind w:left="5760" w:hanging="360"/>
      </w:pPr>
      <w:rPr>
        <w:rFonts w:ascii="Courier New" w:hAnsi="Courier New" w:hint="default"/>
      </w:rPr>
    </w:lvl>
    <w:lvl w:ilvl="8" w:tplc="D556EDDC">
      <w:start w:val="1"/>
      <w:numFmt w:val="bullet"/>
      <w:lvlText w:val=""/>
      <w:lvlJc w:val="left"/>
      <w:pPr>
        <w:ind w:left="6480" w:hanging="360"/>
      </w:pPr>
      <w:rPr>
        <w:rFonts w:ascii="Wingdings" w:hAnsi="Wingdings" w:hint="default"/>
      </w:rPr>
    </w:lvl>
  </w:abstractNum>
  <w:abstractNum w:abstractNumId="26" w15:restartNumberingAfterBreak="0">
    <w:nsid w:val="79B757BD"/>
    <w:multiLevelType w:val="hybridMultilevel"/>
    <w:tmpl w:val="3976D36E"/>
    <w:lvl w:ilvl="0" w:tplc="C56EBE26">
      <w:start w:val="1"/>
      <w:numFmt w:val="bullet"/>
      <w:lvlText w:val=""/>
      <w:lvlJc w:val="left"/>
      <w:pPr>
        <w:ind w:left="720" w:hanging="360"/>
      </w:pPr>
      <w:rPr>
        <w:rFonts w:ascii="Symbol" w:hAnsi="Symbol" w:hint="default"/>
      </w:rPr>
    </w:lvl>
    <w:lvl w:ilvl="1" w:tplc="2C44B1BA">
      <w:start w:val="1"/>
      <w:numFmt w:val="bullet"/>
      <w:lvlText w:val="o"/>
      <w:lvlJc w:val="left"/>
      <w:pPr>
        <w:ind w:left="1440" w:hanging="360"/>
      </w:pPr>
      <w:rPr>
        <w:rFonts w:ascii="Courier New" w:hAnsi="Courier New" w:hint="default"/>
      </w:rPr>
    </w:lvl>
    <w:lvl w:ilvl="2" w:tplc="AAFE8398">
      <w:start w:val="1"/>
      <w:numFmt w:val="bullet"/>
      <w:lvlText w:val=""/>
      <w:lvlJc w:val="left"/>
      <w:pPr>
        <w:ind w:left="2160" w:hanging="360"/>
      </w:pPr>
      <w:rPr>
        <w:rFonts w:ascii="Wingdings" w:hAnsi="Wingdings" w:hint="default"/>
      </w:rPr>
    </w:lvl>
    <w:lvl w:ilvl="3" w:tplc="E50A6ED0">
      <w:start w:val="1"/>
      <w:numFmt w:val="bullet"/>
      <w:lvlText w:val=""/>
      <w:lvlJc w:val="left"/>
      <w:pPr>
        <w:ind w:left="2880" w:hanging="360"/>
      </w:pPr>
      <w:rPr>
        <w:rFonts w:ascii="Symbol" w:hAnsi="Symbol" w:hint="default"/>
      </w:rPr>
    </w:lvl>
    <w:lvl w:ilvl="4" w:tplc="A998D612">
      <w:start w:val="1"/>
      <w:numFmt w:val="bullet"/>
      <w:lvlText w:val="o"/>
      <w:lvlJc w:val="left"/>
      <w:pPr>
        <w:ind w:left="3600" w:hanging="360"/>
      </w:pPr>
      <w:rPr>
        <w:rFonts w:ascii="Courier New" w:hAnsi="Courier New" w:hint="default"/>
      </w:rPr>
    </w:lvl>
    <w:lvl w:ilvl="5" w:tplc="196A4556">
      <w:start w:val="1"/>
      <w:numFmt w:val="bullet"/>
      <w:lvlText w:val=""/>
      <w:lvlJc w:val="left"/>
      <w:pPr>
        <w:ind w:left="4320" w:hanging="360"/>
      </w:pPr>
      <w:rPr>
        <w:rFonts w:ascii="Wingdings" w:hAnsi="Wingdings" w:hint="default"/>
      </w:rPr>
    </w:lvl>
    <w:lvl w:ilvl="6" w:tplc="88DE26EC">
      <w:start w:val="1"/>
      <w:numFmt w:val="bullet"/>
      <w:lvlText w:val=""/>
      <w:lvlJc w:val="left"/>
      <w:pPr>
        <w:ind w:left="5040" w:hanging="360"/>
      </w:pPr>
      <w:rPr>
        <w:rFonts w:ascii="Symbol" w:hAnsi="Symbol" w:hint="default"/>
      </w:rPr>
    </w:lvl>
    <w:lvl w:ilvl="7" w:tplc="B90CB36A">
      <w:start w:val="1"/>
      <w:numFmt w:val="bullet"/>
      <w:lvlText w:val="o"/>
      <w:lvlJc w:val="left"/>
      <w:pPr>
        <w:ind w:left="5760" w:hanging="360"/>
      </w:pPr>
      <w:rPr>
        <w:rFonts w:ascii="Courier New" w:hAnsi="Courier New" w:hint="default"/>
      </w:rPr>
    </w:lvl>
    <w:lvl w:ilvl="8" w:tplc="78E2E2E2">
      <w:start w:val="1"/>
      <w:numFmt w:val="bullet"/>
      <w:lvlText w:val=""/>
      <w:lvlJc w:val="left"/>
      <w:pPr>
        <w:ind w:left="6480" w:hanging="360"/>
      </w:pPr>
      <w:rPr>
        <w:rFonts w:ascii="Wingdings" w:hAnsi="Wingdings" w:hint="default"/>
      </w:rPr>
    </w:lvl>
  </w:abstractNum>
  <w:abstractNum w:abstractNumId="27" w15:restartNumberingAfterBreak="0">
    <w:nsid w:val="7F966E34"/>
    <w:multiLevelType w:val="hybridMultilevel"/>
    <w:tmpl w:val="9F6806F4"/>
    <w:lvl w:ilvl="0" w:tplc="FC12FAF4">
      <w:start w:val="1"/>
      <w:numFmt w:val="bullet"/>
      <w:lvlText w:val=""/>
      <w:lvlJc w:val="left"/>
      <w:pPr>
        <w:ind w:left="1080" w:hanging="360"/>
      </w:pPr>
      <w:rPr>
        <w:rFonts w:ascii="Symbol" w:hAnsi="Symbol" w:hint="default"/>
      </w:rPr>
    </w:lvl>
    <w:lvl w:ilvl="1" w:tplc="27428F84">
      <w:start w:val="1"/>
      <w:numFmt w:val="bullet"/>
      <w:lvlText w:val="o"/>
      <w:lvlJc w:val="left"/>
      <w:pPr>
        <w:ind w:left="1800" w:hanging="360"/>
      </w:pPr>
      <w:rPr>
        <w:rFonts w:ascii="Courier New" w:hAnsi="Courier New" w:hint="default"/>
      </w:rPr>
    </w:lvl>
    <w:lvl w:ilvl="2" w:tplc="573E4456">
      <w:start w:val="1"/>
      <w:numFmt w:val="bullet"/>
      <w:lvlText w:val=""/>
      <w:lvlJc w:val="left"/>
      <w:pPr>
        <w:ind w:left="2520" w:hanging="360"/>
      </w:pPr>
      <w:rPr>
        <w:rFonts w:ascii="Wingdings" w:hAnsi="Wingdings" w:hint="default"/>
      </w:rPr>
    </w:lvl>
    <w:lvl w:ilvl="3" w:tplc="0AF81A5C">
      <w:start w:val="1"/>
      <w:numFmt w:val="bullet"/>
      <w:lvlText w:val=""/>
      <w:lvlJc w:val="left"/>
      <w:pPr>
        <w:ind w:left="3240" w:hanging="360"/>
      </w:pPr>
      <w:rPr>
        <w:rFonts w:ascii="Symbol" w:hAnsi="Symbol" w:hint="default"/>
      </w:rPr>
    </w:lvl>
    <w:lvl w:ilvl="4" w:tplc="880465D6">
      <w:start w:val="1"/>
      <w:numFmt w:val="bullet"/>
      <w:lvlText w:val="o"/>
      <w:lvlJc w:val="left"/>
      <w:pPr>
        <w:ind w:left="3960" w:hanging="360"/>
      </w:pPr>
      <w:rPr>
        <w:rFonts w:ascii="Courier New" w:hAnsi="Courier New" w:hint="default"/>
      </w:rPr>
    </w:lvl>
    <w:lvl w:ilvl="5" w:tplc="49DE38D2">
      <w:start w:val="1"/>
      <w:numFmt w:val="bullet"/>
      <w:lvlText w:val=""/>
      <w:lvlJc w:val="left"/>
      <w:pPr>
        <w:ind w:left="4680" w:hanging="360"/>
      </w:pPr>
      <w:rPr>
        <w:rFonts w:ascii="Wingdings" w:hAnsi="Wingdings" w:hint="default"/>
      </w:rPr>
    </w:lvl>
    <w:lvl w:ilvl="6" w:tplc="259422C4">
      <w:start w:val="1"/>
      <w:numFmt w:val="bullet"/>
      <w:lvlText w:val=""/>
      <w:lvlJc w:val="left"/>
      <w:pPr>
        <w:ind w:left="5400" w:hanging="360"/>
      </w:pPr>
      <w:rPr>
        <w:rFonts w:ascii="Symbol" w:hAnsi="Symbol" w:hint="default"/>
      </w:rPr>
    </w:lvl>
    <w:lvl w:ilvl="7" w:tplc="2D9C1AE2">
      <w:start w:val="1"/>
      <w:numFmt w:val="bullet"/>
      <w:lvlText w:val="o"/>
      <w:lvlJc w:val="left"/>
      <w:pPr>
        <w:ind w:left="6120" w:hanging="360"/>
      </w:pPr>
      <w:rPr>
        <w:rFonts w:ascii="Courier New" w:hAnsi="Courier New" w:hint="default"/>
      </w:rPr>
    </w:lvl>
    <w:lvl w:ilvl="8" w:tplc="BC50E6FC">
      <w:start w:val="1"/>
      <w:numFmt w:val="bullet"/>
      <w:lvlText w:val=""/>
      <w:lvlJc w:val="left"/>
      <w:pPr>
        <w:ind w:left="6840" w:hanging="360"/>
      </w:pPr>
      <w:rPr>
        <w:rFonts w:ascii="Wingdings" w:hAnsi="Wingdings" w:hint="default"/>
      </w:rPr>
    </w:lvl>
  </w:abstractNum>
  <w:num w:numId="1" w16cid:durableId="372928383">
    <w:abstractNumId w:val="25"/>
  </w:num>
  <w:num w:numId="2" w16cid:durableId="771439677">
    <w:abstractNumId w:val="19"/>
  </w:num>
  <w:num w:numId="3" w16cid:durableId="845243900">
    <w:abstractNumId w:val="26"/>
  </w:num>
  <w:num w:numId="4" w16cid:durableId="1813475940">
    <w:abstractNumId w:val="0"/>
  </w:num>
  <w:num w:numId="5" w16cid:durableId="2123643755">
    <w:abstractNumId w:val="13"/>
  </w:num>
  <w:num w:numId="6" w16cid:durableId="9839925">
    <w:abstractNumId w:val="15"/>
  </w:num>
  <w:num w:numId="7" w16cid:durableId="300883626">
    <w:abstractNumId w:val="9"/>
  </w:num>
  <w:num w:numId="8" w16cid:durableId="672533222">
    <w:abstractNumId w:val="18"/>
  </w:num>
  <w:num w:numId="9" w16cid:durableId="598828369">
    <w:abstractNumId w:val="6"/>
  </w:num>
  <w:num w:numId="10" w16cid:durableId="100423139">
    <w:abstractNumId w:val="8"/>
  </w:num>
  <w:num w:numId="11" w16cid:durableId="1041249757">
    <w:abstractNumId w:val="12"/>
  </w:num>
  <w:num w:numId="12" w16cid:durableId="427698545">
    <w:abstractNumId w:val="27"/>
  </w:num>
  <w:num w:numId="13" w16cid:durableId="495074896">
    <w:abstractNumId w:val="21"/>
  </w:num>
  <w:num w:numId="14" w16cid:durableId="2077778987">
    <w:abstractNumId w:val="2"/>
  </w:num>
  <w:num w:numId="15" w16cid:durableId="1854567058">
    <w:abstractNumId w:val="1"/>
  </w:num>
  <w:num w:numId="16" w16cid:durableId="1368947822">
    <w:abstractNumId w:val="7"/>
  </w:num>
  <w:num w:numId="17" w16cid:durableId="1729449558">
    <w:abstractNumId w:val="16"/>
  </w:num>
  <w:num w:numId="18" w16cid:durableId="615060829">
    <w:abstractNumId w:val="3"/>
  </w:num>
  <w:num w:numId="19" w16cid:durableId="1182277739">
    <w:abstractNumId w:val="24"/>
  </w:num>
  <w:num w:numId="20" w16cid:durableId="2048529102">
    <w:abstractNumId w:val="10"/>
  </w:num>
  <w:num w:numId="21" w16cid:durableId="556280305">
    <w:abstractNumId w:val="11"/>
  </w:num>
  <w:num w:numId="22" w16cid:durableId="1203054753">
    <w:abstractNumId w:val="23"/>
  </w:num>
  <w:num w:numId="23" w16cid:durableId="270402689">
    <w:abstractNumId w:val="17"/>
  </w:num>
  <w:num w:numId="24" w16cid:durableId="897282149">
    <w:abstractNumId w:val="20"/>
  </w:num>
  <w:num w:numId="25" w16cid:durableId="1465274002">
    <w:abstractNumId w:val="5"/>
  </w:num>
  <w:num w:numId="26" w16cid:durableId="803353893">
    <w:abstractNumId w:val="14"/>
  </w:num>
  <w:num w:numId="27" w16cid:durableId="1645550214">
    <w:abstractNumId w:val="4"/>
  </w:num>
  <w:num w:numId="28" w16cid:durableId="100709667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C72"/>
    <w:rsid w:val="00002F51"/>
    <w:rsid w:val="00003C25"/>
    <w:rsid w:val="00004402"/>
    <w:rsid w:val="000262DD"/>
    <w:rsid w:val="00033258"/>
    <w:rsid w:val="00035D2F"/>
    <w:rsid w:val="00035EC2"/>
    <w:rsid w:val="00041BDA"/>
    <w:rsid w:val="0005129E"/>
    <w:rsid w:val="00052DEC"/>
    <w:rsid w:val="0005636D"/>
    <w:rsid w:val="00057FEA"/>
    <w:rsid w:val="00065170"/>
    <w:rsid w:val="000659D6"/>
    <w:rsid w:val="0008306F"/>
    <w:rsid w:val="0008714A"/>
    <w:rsid w:val="00087DC0"/>
    <w:rsid w:val="0009386C"/>
    <w:rsid w:val="000A294D"/>
    <w:rsid w:val="000A4C5F"/>
    <w:rsid w:val="000A6C6A"/>
    <w:rsid w:val="000B1186"/>
    <w:rsid w:val="000B1E54"/>
    <w:rsid w:val="000B6D04"/>
    <w:rsid w:val="000B6E6C"/>
    <w:rsid w:val="000C6BDB"/>
    <w:rsid w:val="000E299C"/>
    <w:rsid w:val="00101727"/>
    <w:rsid w:val="00101B44"/>
    <w:rsid w:val="0010257A"/>
    <w:rsid w:val="00105D9D"/>
    <w:rsid w:val="001127A1"/>
    <w:rsid w:val="00120599"/>
    <w:rsid w:val="0012542F"/>
    <w:rsid w:val="001310FE"/>
    <w:rsid w:val="0013289E"/>
    <w:rsid w:val="00134968"/>
    <w:rsid w:val="001369A6"/>
    <w:rsid w:val="001401A6"/>
    <w:rsid w:val="0014075D"/>
    <w:rsid w:val="0014113D"/>
    <w:rsid w:val="00147E8B"/>
    <w:rsid w:val="00147FC0"/>
    <w:rsid w:val="00154490"/>
    <w:rsid w:val="001569E9"/>
    <w:rsid w:val="00157894"/>
    <w:rsid w:val="00160CD7"/>
    <w:rsid w:val="00174DE6"/>
    <w:rsid w:val="00191FD3"/>
    <w:rsid w:val="001A2958"/>
    <w:rsid w:val="001B37B9"/>
    <w:rsid w:val="001B7AB4"/>
    <w:rsid w:val="001D7F08"/>
    <w:rsid w:val="001E388B"/>
    <w:rsid w:val="001E4B38"/>
    <w:rsid w:val="001E64D4"/>
    <w:rsid w:val="001F6203"/>
    <w:rsid w:val="001F637A"/>
    <w:rsid w:val="00201BD1"/>
    <w:rsid w:val="00210E99"/>
    <w:rsid w:val="00214342"/>
    <w:rsid w:val="00227831"/>
    <w:rsid w:val="002430CB"/>
    <w:rsid w:val="00246546"/>
    <w:rsid w:val="00265524"/>
    <w:rsid w:val="00266287"/>
    <w:rsid w:val="00267CFA"/>
    <w:rsid w:val="00272228"/>
    <w:rsid w:val="002765F4"/>
    <w:rsid w:val="0028419D"/>
    <w:rsid w:val="00295EF0"/>
    <w:rsid w:val="002A41BD"/>
    <w:rsid w:val="002A4CF2"/>
    <w:rsid w:val="002A4ED3"/>
    <w:rsid w:val="002B0A26"/>
    <w:rsid w:val="002B3AC8"/>
    <w:rsid w:val="002B48ED"/>
    <w:rsid w:val="002C47A3"/>
    <w:rsid w:val="002E00E4"/>
    <w:rsid w:val="002E4628"/>
    <w:rsid w:val="003016AC"/>
    <w:rsid w:val="0030421A"/>
    <w:rsid w:val="003122FB"/>
    <w:rsid w:val="00316056"/>
    <w:rsid w:val="003319B1"/>
    <w:rsid w:val="00332164"/>
    <w:rsid w:val="00341AC5"/>
    <w:rsid w:val="003556CB"/>
    <w:rsid w:val="00360760"/>
    <w:rsid w:val="00365F4F"/>
    <w:rsid w:val="00375F03"/>
    <w:rsid w:val="003760B9"/>
    <w:rsid w:val="00376BCB"/>
    <w:rsid w:val="00382FA5"/>
    <w:rsid w:val="00383C48"/>
    <w:rsid w:val="00387082"/>
    <w:rsid w:val="00395F73"/>
    <w:rsid w:val="00396A45"/>
    <w:rsid w:val="00396E23"/>
    <w:rsid w:val="003A3F06"/>
    <w:rsid w:val="003A4F6B"/>
    <w:rsid w:val="003B18EC"/>
    <w:rsid w:val="003B2648"/>
    <w:rsid w:val="003D3E0C"/>
    <w:rsid w:val="003E1B1A"/>
    <w:rsid w:val="003E26D3"/>
    <w:rsid w:val="003F0D5F"/>
    <w:rsid w:val="003F21CD"/>
    <w:rsid w:val="003F2410"/>
    <w:rsid w:val="003FD740"/>
    <w:rsid w:val="00407934"/>
    <w:rsid w:val="00412973"/>
    <w:rsid w:val="00413004"/>
    <w:rsid w:val="00436D39"/>
    <w:rsid w:val="004502AF"/>
    <w:rsid w:val="00453597"/>
    <w:rsid w:val="00454450"/>
    <w:rsid w:val="00465518"/>
    <w:rsid w:val="00473947"/>
    <w:rsid w:val="00480D0F"/>
    <w:rsid w:val="00481739"/>
    <w:rsid w:val="00487187"/>
    <w:rsid w:val="0049118F"/>
    <w:rsid w:val="00496608"/>
    <w:rsid w:val="004A665C"/>
    <w:rsid w:val="004A680C"/>
    <w:rsid w:val="004A741E"/>
    <w:rsid w:val="004B0578"/>
    <w:rsid w:val="004B3BAA"/>
    <w:rsid w:val="004B72E0"/>
    <w:rsid w:val="004BEF43"/>
    <w:rsid w:val="004C025B"/>
    <w:rsid w:val="004C355D"/>
    <w:rsid w:val="004D1180"/>
    <w:rsid w:val="004D3001"/>
    <w:rsid w:val="004D75A6"/>
    <w:rsid w:val="004E1BD3"/>
    <w:rsid w:val="004E2611"/>
    <w:rsid w:val="00522247"/>
    <w:rsid w:val="00522358"/>
    <w:rsid w:val="0052616D"/>
    <w:rsid w:val="0053291C"/>
    <w:rsid w:val="00532AAB"/>
    <w:rsid w:val="00542660"/>
    <w:rsid w:val="00544D06"/>
    <w:rsid w:val="00546CCD"/>
    <w:rsid w:val="00547E13"/>
    <w:rsid w:val="00550899"/>
    <w:rsid w:val="0056333D"/>
    <w:rsid w:val="00571023"/>
    <w:rsid w:val="005752D5"/>
    <w:rsid w:val="00580D0A"/>
    <w:rsid w:val="005A53F2"/>
    <w:rsid w:val="005B17FF"/>
    <w:rsid w:val="005B7458"/>
    <w:rsid w:val="005C17F5"/>
    <w:rsid w:val="005D3146"/>
    <w:rsid w:val="005D40B1"/>
    <w:rsid w:val="005D47D9"/>
    <w:rsid w:val="005E74A0"/>
    <w:rsid w:val="005F12F6"/>
    <w:rsid w:val="005F29C3"/>
    <w:rsid w:val="00601344"/>
    <w:rsid w:val="00601D36"/>
    <w:rsid w:val="006116A9"/>
    <w:rsid w:val="00626829"/>
    <w:rsid w:val="006558A4"/>
    <w:rsid w:val="00672AB4"/>
    <w:rsid w:val="00676C72"/>
    <w:rsid w:val="00677AF0"/>
    <w:rsid w:val="00685281"/>
    <w:rsid w:val="006931D1"/>
    <w:rsid w:val="006A4304"/>
    <w:rsid w:val="006B2323"/>
    <w:rsid w:val="006D1CE1"/>
    <w:rsid w:val="006E12FE"/>
    <w:rsid w:val="006E46DF"/>
    <w:rsid w:val="006E4AD6"/>
    <w:rsid w:val="006E5581"/>
    <w:rsid w:val="006F0FF8"/>
    <w:rsid w:val="006F4BEF"/>
    <w:rsid w:val="006F6DA4"/>
    <w:rsid w:val="00703333"/>
    <w:rsid w:val="00707C5B"/>
    <w:rsid w:val="00727F67"/>
    <w:rsid w:val="00736C19"/>
    <w:rsid w:val="0073DE10"/>
    <w:rsid w:val="00742287"/>
    <w:rsid w:val="0074481E"/>
    <w:rsid w:val="00746D27"/>
    <w:rsid w:val="007477A0"/>
    <w:rsid w:val="00752E1F"/>
    <w:rsid w:val="00761E60"/>
    <w:rsid w:val="00790B45"/>
    <w:rsid w:val="00791B7B"/>
    <w:rsid w:val="007A3547"/>
    <w:rsid w:val="007A3A54"/>
    <w:rsid w:val="007A627E"/>
    <w:rsid w:val="007B7CA7"/>
    <w:rsid w:val="007D1ED7"/>
    <w:rsid w:val="007E6A86"/>
    <w:rsid w:val="007F0A13"/>
    <w:rsid w:val="007F2F54"/>
    <w:rsid w:val="00820F9D"/>
    <w:rsid w:val="00833123"/>
    <w:rsid w:val="00833139"/>
    <w:rsid w:val="00833812"/>
    <w:rsid w:val="00833EB2"/>
    <w:rsid w:val="00847618"/>
    <w:rsid w:val="00853E07"/>
    <w:rsid w:val="0086090E"/>
    <w:rsid w:val="00861367"/>
    <w:rsid w:val="00870B79"/>
    <w:rsid w:val="00872BE0"/>
    <w:rsid w:val="00880049"/>
    <w:rsid w:val="00891468"/>
    <w:rsid w:val="008A3109"/>
    <w:rsid w:val="008A7F02"/>
    <w:rsid w:val="008B31F3"/>
    <w:rsid w:val="008B5110"/>
    <w:rsid w:val="008B7DB0"/>
    <w:rsid w:val="008D7FC3"/>
    <w:rsid w:val="008E3350"/>
    <w:rsid w:val="008E7311"/>
    <w:rsid w:val="008E7545"/>
    <w:rsid w:val="00913578"/>
    <w:rsid w:val="009272D5"/>
    <w:rsid w:val="00935755"/>
    <w:rsid w:val="009409A8"/>
    <w:rsid w:val="009441A3"/>
    <w:rsid w:val="00946807"/>
    <w:rsid w:val="00953E1D"/>
    <w:rsid w:val="00971DC1"/>
    <w:rsid w:val="00981786"/>
    <w:rsid w:val="0098595F"/>
    <w:rsid w:val="009868F8"/>
    <w:rsid w:val="00992EBA"/>
    <w:rsid w:val="0099701B"/>
    <w:rsid w:val="009A37BC"/>
    <w:rsid w:val="009A4158"/>
    <w:rsid w:val="009A6A7E"/>
    <w:rsid w:val="009ACE45"/>
    <w:rsid w:val="009B47B4"/>
    <w:rsid w:val="009B780F"/>
    <w:rsid w:val="009D4586"/>
    <w:rsid w:val="00A0728B"/>
    <w:rsid w:val="00A07290"/>
    <w:rsid w:val="00A076AB"/>
    <w:rsid w:val="00A138A5"/>
    <w:rsid w:val="00A14802"/>
    <w:rsid w:val="00A244FF"/>
    <w:rsid w:val="00A25952"/>
    <w:rsid w:val="00A26B40"/>
    <w:rsid w:val="00A26DC1"/>
    <w:rsid w:val="00A316C2"/>
    <w:rsid w:val="00A4378B"/>
    <w:rsid w:val="00A43AD9"/>
    <w:rsid w:val="00A44178"/>
    <w:rsid w:val="00A4722E"/>
    <w:rsid w:val="00A52A30"/>
    <w:rsid w:val="00A5454E"/>
    <w:rsid w:val="00A56F7E"/>
    <w:rsid w:val="00A6104E"/>
    <w:rsid w:val="00A62179"/>
    <w:rsid w:val="00A661C2"/>
    <w:rsid w:val="00A7534F"/>
    <w:rsid w:val="00A75687"/>
    <w:rsid w:val="00A84ADB"/>
    <w:rsid w:val="00A878D5"/>
    <w:rsid w:val="00A9110F"/>
    <w:rsid w:val="00AA56CD"/>
    <w:rsid w:val="00AA6849"/>
    <w:rsid w:val="00AA70A0"/>
    <w:rsid w:val="00AC6FE9"/>
    <w:rsid w:val="00AE1BA4"/>
    <w:rsid w:val="00AE337C"/>
    <w:rsid w:val="00AE5B1D"/>
    <w:rsid w:val="00AF28E6"/>
    <w:rsid w:val="00AF30B6"/>
    <w:rsid w:val="00B00A02"/>
    <w:rsid w:val="00B2267D"/>
    <w:rsid w:val="00B27DBF"/>
    <w:rsid w:val="00B368D8"/>
    <w:rsid w:val="00B42AE6"/>
    <w:rsid w:val="00B42EE0"/>
    <w:rsid w:val="00B433D9"/>
    <w:rsid w:val="00B47FDB"/>
    <w:rsid w:val="00B50A32"/>
    <w:rsid w:val="00B5565A"/>
    <w:rsid w:val="00B637DF"/>
    <w:rsid w:val="00B65A2D"/>
    <w:rsid w:val="00B72F56"/>
    <w:rsid w:val="00B753CB"/>
    <w:rsid w:val="00B97FEB"/>
    <w:rsid w:val="00BA275D"/>
    <w:rsid w:val="00BA66FA"/>
    <w:rsid w:val="00BA780A"/>
    <w:rsid w:val="00BB13A3"/>
    <w:rsid w:val="00BB44B7"/>
    <w:rsid w:val="00BB5687"/>
    <w:rsid w:val="00BB6BBF"/>
    <w:rsid w:val="00BC071E"/>
    <w:rsid w:val="00BD4874"/>
    <w:rsid w:val="00BE6FAA"/>
    <w:rsid w:val="00BF74AD"/>
    <w:rsid w:val="00C01B28"/>
    <w:rsid w:val="00C66856"/>
    <w:rsid w:val="00C723BD"/>
    <w:rsid w:val="00C7313C"/>
    <w:rsid w:val="00C76218"/>
    <w:rsid w:val="00C84BDC"/>
    <w:rsid w:val="00C92A92"/>
    <w:rsid w:val="00C9452D"/>
    <w:rsid w:val="00C94C4F"/>
    <w:rsid w:val="00CA0216"/>
    <w:rsid w:val="00CA171B"/>
    <w:rsid w:val="00CA60D3"/>
    <w:rsid w:val="00CB0FAC"/>
    <w:rsid w:val="00CC283D"/>
    <w:rsid w:val="00CD61C9"/>
    <w:rsid w:val="00CE3105"/>
    <w:rsid w:val="00CF06B5"/>
    <w:rsid w:val="00CF23DF"/>
    <w:rsid w:val="00CF249C"/>
    <w:rsid w:val="00D13DC1"/>
    <w:rsid w:val="00D154F5"/>
    <w:rsid w:val="00D167A3"/>
    <w:rsid w:val="00D16A37"/>
    <w:rsid w:val="00D237D2"/>
    <w:rsid w:val="00D260DC"/>
    <w:rsid w:val="00D31D5B"/>
    <w:rsid w:val="00D47F5F"/>
    <w:rsid w:val="00D51C69"/>
    <w:rsid w:val="00D62690"/>
    <w:rsid w:val="00D63A39"/>
    <w:rsid w:val="00D66DE4"/>
    <w:rsid w:val="00D91682"/>
    <w:rsid w:val="00D95139"/>
    <w:rsid w:val="00D96109"/>
    <w:rsid w:val="00DA70BA"/>
    <w:rsid w:val="00DB28CB"/>
    <w:rsid w:val="00DB751E"/>
    <w:rsid w:val="00DD469E"/>
    <w:rsid w:val="00DE2844"/>
    <w:rsid w:val="00DF0E07"/>
    <w:rsid w:val="00DF3031"/>
    <w:rsid w:val="00E0269F"/>
    <w:rsid w:val="00E03562"/>
    <w:rsid w:val="00E06971"/>
    <w:rsid w:val="00E137E4"/>
    <w:rsid w:val="00E21489"/>
    <w:rsid w:val="00E21563"/>
    <w:rsid w:val="00E23206"/>
    <w:rsid w:val="00E32400"/>
    <w:rsid w:val="00E43D3B"/>
    <w:rsid w:val="00E46856"/>
    <w:rsid w:val="00E471FF"/>
    <w:rsid w:val="00E52BE2"/>
    <w:rsid w:val="00E545C3"/>
    <w:rsid w:val="00E546A1"/>
    <w:rsid w:val="00E60C4A"/>
    <w:rsid w:val="00E623E8"/>
    <w:rsid w:val="00E6440B"/>
    <w:rsid w:val="00E64495"/>
    <w:rsid w:val="00E646EC"/>
    <w:rsid w:val="00E67544"/>
    <w:rsid w:val="00E80BF5"/>
    <w:rsid w:val="00E811D9"/>
    <w:rsid w:val="00E82237"/>
    <w:rsid w:val="00E9C48B"/>
    <w:rsid w:val="00EA7641"/>
    <w:rsid w:val="00EC4F13"/>
    <w:rsid w:val="00EC7199"/>
    <w:rsid w:val="00ED34F4"/>
    <w:rsid w:val="00ED3D03"/>
    <w:rsid w:val="00EE2B4B"/>
    <w:rsid w:val="00EE6727"/>
    <w:rsid w:val="00EF5CF9"/>
    <w:rsid w:val="00EF66CB"/>
    <w:rsid w:val="00F02FBC"/>
    <w:rsid w:val="00F057E0"/>
    <w:rsid w:val="00F07A9D"/>
    <w:rsid w:val="00F10F0A"/>
    <w:rsid w:val="00F1195F"/>
    <w:rsid w:val="00F156A8"/>
    <w:rsid w:val="00F26136"/>
    <w:rsid w:val="00F34311"/>
    <w:rsid w:val="00F34881"/>
    <w:rsid w:val="00F41D61"/>
    <w:rsid w:val="00F446F9"/>
    <w:rsid w:val="00F4493E"/>
    <w:rsid w:val="00F45DDD"/>
    <w:rsid w:val="00F461B3"/>
    <w:rsid w:val="00F54135"/>
    <w:rsid w:val="00F61D85"/>
    <w:rsid w:val="00F701C4"/>
    <w:rsid w:val="00F74461"/>
    <w:rsid w:val="00F8425E"/>
    <w:rsid w:val="00F87920"/>
    <w:rsid w:val="00F91A08"/>
    <w:rsid w:val="00F94C71"/>
    <w:rsid w:val="00F9593B"/>
    <w:rsid w:val="00FA2849"/>
    <w:rsid w:val="00FC69F5"/>
    <w:rsid w:val="00FC7DC5"/>
    <w:rsid w:val="00FD05BA"/>
    <w:rsid w:val="00FD530A"/>
    <w:rsid w:val="00FE549A"/>
    <w:rsid w:val="00FE666E"/>
    <w:rsid w:val="00FE689C"/>
    <w:rsid w:val="0112D6E7"/>
    <w:rsid w:val="012342CA"/>
    <w:rsid w:val="014C3906"/>
    <w:rsid w:val="018EE5FA"/>
    <w:rsid w:val="01A4CC7F"/>
    <w:rsid w:val="01B63C74"/>
    <w:rsid w:val="01DD0418"/>
    <w:rsid w:val="01F074FC"/>
    <w:rsid w:val="01F32093"/>
    <w:rsid w:val="02E59545"/>
    <w:rsid w:val="0305F1AA"/>
    <w:rsid w:val="0309A283"/>
    <w:rsid w:val="0317656D"/>
    <w:rsid w:val="031D4524"/>
    <w:rsid w:val="033E10DE"/>
    <w:rsid w:val="0340D1F7"/>
    <w:rsid w:val="034F4959"/>
    <w:rsid w:val="0397E968"/>
    <w:rsid w:val="03DF205D"/>
    <w:rsid w:val="043F3C35"/>
    <w:rsid w:val="04ABC91D"/>
    <w:rsid w:val="0511A2EA"/>
    <w:rsid w:val="0522179F"/>
    <w:rsid w:val="05227E34"/>
    <w:rsid w:val="0589977E"/>
    <w:rsid w:val="05B5BE84"/>
    <w:rsid w:val="05C37F85"/>
    <w:rsid w:val="0618E5AF"/>
    <w:rsid w:val="0673E55E"/>
    <w:rsid w:val="0729AAC3"/>
    <w:rsid w:val="0759B640"/>
    <w:rsid w:val="075EB6DC"/>
    <w:rsid w:val="077A2CB2"/>
    <w:rsid w:val="07C0FB30"/>
    <w:rsid w:val="07C75DED"/>
    <w:rsid w:val="08440D4B"/>
    <w:rsid w:val="0869B6A3"/>
    <w:rsid w:val="08E21F2A"/>
    <w:rsid w:val="09052784"/>
    <w:rsid w:val="099CD78C"/>
    <w:rsid w:val="09A8F30F"/>
    <w:rsid w:val="09D5102E"/>
    <w:rsid w:val="09EE5547"/>
    <w:rsid w:val="0A0C97EA"/>
    <w:rsid w:val="0A4BFB41"/>
    <w:rsid w:val="0A4F1BFC"/>
    <w:rsid w:val="0A746B21"/>
    <w:rsid w:val="0A7B15DB"/>
    <w:rsid w:val="0A90D0CA"/>
    <w:rsid w:val="0AE29D8C"/>
    <w:rsid w:val="0B035F44"/>
    <w:rsid w:val="0B48DB86"/>
    <w:rsid w:val="0B58D212"/>
    <w:rsid w:val="0B5CF772"/>
    <w:rsid w:val="0BAF575D"/>
    <w:rsid w:val="0BC606D6"/>
    <w:rsid w:val="0C7C728A"/>
    <w:rsid w:val="0C878337"/>
    <w:rsid w:val="0CB3DED8"/>
    <w:rsid w:val="0CBBF744"/>
    <w:rsid w:val="0CCBE41F"/>
    <w:rsid w:val="0D3B2898"/>
    <w:rsid w:val="0D51B59F"/>
    <w:rsid w:val="0D5BF679"/>
    <w:rsid w:val="0D635765"/>
    <w:rsid w:val="0DBD38B8"/>
    <w:rsid w:val="0DC00BAF"/>
    <w:rsid w:val="0DCB4BA5"/>
    <w:rsid w:val="0EC1563F"/>
    <w:rsid w:val="0ED55E25"/>
    <w:rsid w:val="0ED7C061"/>
    <w:rsid w:val="0EE588B7"/>
    <w:rsid w:val="0EF3BBDF"/>
    <w:rsid w:val="0F40CC99"/>
    <w:rsid w:val="0F928737"/>
    <w:rsid w:val="0FA5780D"/>
    <w:rsid w:val="0FBA6085"/>
    <w:rsid w:val="0FE9D5EC"/>
    <w:rsid w:val="0FF5B49F"/>
    <w:rsid w:val="1027FDB2"/>
    <w:rsid w:val="1027FFC1"/>
    <w:rsid w:val="102A1A0A"/>
    <w:rsid w:val="104F620A"/>
    <w:rsid w:val="10A47318"/>
    <w:rsid w:val="10A54C84"/>
    <w:rsid w:val="10F3DA47"/>
    <w:rsid w:val="111143B4"/>
    <w:rsid w:val="1126C92E"/>
    <w:rsid w:val="115A928E"/>
    <w:rsid w:val="117F994C"/>
    <w:rsid w:val="118153EA"/>
    <w:rsid w:val="118E12D8"/>
    <w:rsid w:val="11D2E0A0"/>
    <w:rsid w:val="11F9DE74"/>
    <w:rsid w:val="12131932"/>
    <w:rsid w:val="1216BEAF"/>
    <w:rsid w:val="122B82AC"/>
    <w:rsid w:val="122FAFFD"/>
    <w:rsid w:val="12335D34"/>
    <w:rsid w:val="127EC7B8"/>
    <w:rsid w:val="1304056F"/>
    <w:rsid w:val="131BA2F4"/>
    <w:rsid w:val="131D161B"/>
    <w:rsid w:val="134DDC12"/>
    <w:rsid w:val="13736539"/>
    <w:rsid w:val="139D6D5A"/>
    <w:rsid w:val="14397E4A"/>
    <w:rsid w:val="14455D86"/>
    <w:rsid w:val="14535886"/>
    <w:rsid w:val="14762113"/>
    <w:rsid w:val="14C246A6"/>
    <w:rsid w:val="14C4C39D"/>
    <w:rsid w:val="14DE719E"/>
    <w:rsid w:val="1544DEBF"/>
    <w:rsid w:val="156734D5"/>
    <w:rsid w:val="16375BB1"/>
    <w:rsid w:val="16908FD3"/>
    <w:rsid w:val="169CBCA2"/>
    <w:rsid w:val="16A4CE5F"/>
    <w:rsid w:val="16E2C6C8"/>
    <w:rsid w:val="16F5A16B"/>
    <w:rsid w:val="172AA6D6"/>
    <w:rsid w:val="172D6A7C"/>
    <w:rsid w:val="174A6007"/>
    <w:rsid w:val="175542D9"/>
    <w:rsid w:val="182523B6"/>
    <w:rsid w:val="18352CF2"/>
    <w:rsid w:val="184CE8D4"/>
    <w:rsid w:val="1866A07C"/>
    <w:rsid w:val="18AA2B86"/>
    <w:rsid w:val="18E50EC4"/>
    <w:rsid w:val="18F45873"/>
    <w:rsid w:val="18FF2955"/>
    <w:rsid w:val="193DA066"/>
    <w:rsid w:val="1945BA02"/>
    <w:rsid w:val="1969ACC9"/>
    <w:rsid w:val="1975068C"/>
    <w:rsid w:val="197AD80A"/>
    <w:rsid w:val="1995BAAA"/>
    <w:rsid w:val="19CA0C02"/>
    <w:rsid w:val="19D08902"/>
    <w:rsid w:val="19F173F6"/>
    <w:rsid w:val="1AC25E6E"/>
    <w:rsid w:val="1AD15342"/>
    <w:rsid w:val="1AE1EE99"/>
    <w:rsid w:val="1AF47AFF"/>
    <w:rsid w:val="1B053156"/>
    <w:rsid w:val="1B289531"/>
    <w:rsid w:val="1B6B5695"/>
    <w:rsid w:val="1B904401"/>
    <w:rsid w:val="1BCACD95"/>
    <w:rsid w:val="1BFA6895"/>
    <w:rsid w:val="1C5A310E"/>
    <w:rsid w:val="1CF475D6"/>
    <w:rsid w:val="1CF9CE5E"/>
    <w:rsid w:val="1D153448"/>
    <w:rsid w:val="1D22A6F6"/>
    <w:rsid w:val="1D59466E"/>
    <w:rsid w:val="1D6E2741"/>
    <w:rsid w:val="1D9290AA"/>
    <w:rsid w:val="1DA30200"/>
    <w:rsid w:val="1DC31640"/>
    <w:rsid w:val="1E01F034"/>
    <w:rsid w:val="1E165D22"/>
    <w:rsid w:val="1E3E1AF9"/>
    <w:rsid w:val="1EB20D21"/>
    <w:rsid w:val="1EB9F4BC"/>
    <w:rsid w:val="1EC1EECC"/>
    <w:rsid w:val="1ED23044"/>
    <w:rsid w:val="1EF3F053"/>
    <w:rsid w:val="1F1EFC1D"/>
    <w:rsid w:val="1F230F51"/>
    <w:rsid w:val="1FF7D787"/>
    <w:rsid w:val="2047901E"/>
    <w:rsid w:val="207FA7E9"/>
    <w:rsid w:val="209F0816"/>
    <w:rsid w:val="20A5AD66"/>
    <w:rsid w:val="20A8CB49"/>
    <w:rsid w:val="20D1C935"/>
    <w:rsid w:val="20D88C1E"/>
    <w:rsid w:val="20DD05E5"/>
    <w:rsid w:val="20DD4C8C"/>
    <w:rsid w:val="212ADF62"/>
    <w:rsid w:val="2132C83A"/>
    <w:rsid w:val="21584CDE"/>
    <w:rsid w:val="215F64CF"/>
    <w:rsid w:val="21D35B5B"/>
    <w:rsid w:val="21E1FBF7"/>
    <w:rsid w:val="221331CF"/>
    <w:rsid w:val="22438A78"/>
    <w:rsid w:val="22F85CF9"/>
    <w:rsid w:val="230084BF"/>
    <w:rsid w:val="232B4059"/>
    <w:rsid w:val="238A1626"/>
    <w:rsid w:val="23957115"/>
    <w:rsid w:val="23D57E2A"/>
    <w:rsid w:val="23E39231"/>
    <w:rsid w:val="240D9112"/>
    <w:rsid w:val="245BA09F"/>
    <w:rsid w:val="246F6F5A"/>
    <w:rsid w:val="247F689B"/>
    <w:rsid w:val="24B14AD8"/>
    <w:rsid w:val="24F4AD3B"/>
    <w:rsid w:val="254B0E72"/>
    <w:rsid w:val="254BA0C7"/>
    <w:rsid w:val="255AC0FE"/>
    <w:rsid w:val="259F9F14"/>
    <w:rsid w:val="25F4A5D0"/>
    <w:rsid w:val="2642FE55"/>
    <w:rsid w:val="264D8337"/>
    <w:rsid w:val="2688AB0D"/>
    <w:rsid w:val="2694A519"/>
    <w:rsid w:val="26A10C0E"/>
    <w:rsid w:val="26DA12ED"/>
    <w:rsid w:val="26FA9213"/>
    <w:rsid w:val="273076CC"/>
    <w:rsid w:val="276516D5"/>
    <w:rsid w:val="278BABD3"/>
    <w:rsid w:val="27C2C3CC"/>
    <w:rsid w:val="27C3233F"/>
    <w:rsid w:val="27CFB3EA"/>
    <w:rsid w:val="27FEB5B0"/>
    <w:rsid w:val="282A8303"/>
    <w:rsid w:val="289C3530"/>
    <w:rsid w:val="28C1E487"/>
    <w:rsid w:val="28CF8F08"/>
    <w:rsid w:val="28F83577"/>
    <w:rsid w:val="2920D6F6"/>
    <w:rsid w:val="29AECB35"/>
    <w:rsid w:val="29DD62F0"/>
    <w:rsid w:val="29E60A34"/>
    <w:rsid w:val="29E9E675"/>
    <w:rsid w:val="29FCA6DA"/>
    <w:rsid w:val="2A2FCFDB"/>
    <w:rsid w:val="2A47731B"/>
    <w:rsid w:val="2A60A495"/>
    <w:rsid w:val="2A68F338"/>
    <w:rsid w:val="2A6B8C0D"/>
    <w:rsid w:val="2A952470"/>
    <w:rsid w:val="2AEC9AD4"/>
    <w:rsid w:val="2B907959"/>
    <w:rsid w:val="2BB32D43"/>
    <w:rsid w:val="2BD4D6BF"/>
    <w:rsid w:val="2BEC9D14"/>
    <w:rsid w:val="2C0F578B"/>
    <w:rsid w:val="2C209E46"/>
    <w:rsid w:val="2C2FB254"/>
    <w:rsid w:val="2C6BE0F2"/>
    <w:rsid w:val="2CE8C24A"/>
    <w:rsid w:val="2D3B649E"/>
    <w:rsid w:val="2D3E71C3"/>
    <w:rsid w:val="2D54CB2D"/>
    <w:rsid w:val="2D66A04B"/>
    <w:rsid w:val="2DBC96C6"/>
    <w:rsid w:val="2DC7CD71"/>
    <w:rsid w:val="2DCE3EA6"/>
    <w:rsid w:val="2E5BF65A"/>
    <w:rsid w:val="2E75EE7C"/>
    <w:rsid w:val="2EA20F94"/>
    <w:rsid w:val="2EA74599"/>
    <w:rsid w:val="2EC12B09"/>
    <w:rsid w:val="2EDFEE63"/>
    <w:rsid w:val="2EE25E62"/>
    <w:rsid w:val="2EE2CC98"/>
    <w:rsid w:val="2EF1B938"/>
    <w:rsid w:val="2F074764"/>
    <w:rsid w:val="2F5B8C35"/>
    <w:rsid w:val="2F6C5147"/>
    <w:rsid w:val="2F7C39F4"/>
    <w:rsid w:val="2F96C723"/>
    <w:rsid w:val="2FEE13D5"/>
    <w:rsid w:val="3001CB6D"/>
    <w:rsid w:val="300A891E"/>
    <w:rsid w:val="300C38A2"/>
    <w:rsid w:val="303FCD60"/>
    <w:rsid w:val="30A6C6E2"/>
    <w:rsid w:val="30EDB0F6"/>
    <w:rsid w:val="3116BB7B"/>
    <w:rsid w:val="3189CC5B"/>
    <w:rsid w:val="31D351E1"/>
    <w:rsid w:val="32270EFC"/>
    <w:rsid w:val="322BDB9A"/>
    <w:rsid w:val="323C5E65"/>
    <w:rsid w:val="325941AA"/>
    <w:rsid w:val="32C524FA"/>
    <w:rsid w:val="3301E449"/>
    <w:rsid w:val="330E2690"/>
    <w:rsid w:val="3313A1AB"/>
    <w:rsid w:val="333C4C00"/>
    <w:rsid w:val="3392D557"/>
    <w:rsid w:val="33EF7E8D"/>
    <w:rsid w:val="33F394EA"/>
    <w:rsid w:val="340F440C"/>
    <w:rsid w:val="34361488"/>
    <w:rsid w:val="34CB9A06"/>
    <w:rsid w:val="34EADA76"/>
    <w:rsid w:val="351FBE58"/>
    <w:rsid w:val="356A7349"/>
    <w:rsid w:val="35A5347F"/>
    <w:rsid w:val="35EF9BC3"/>
    <w:rsid w:val="3606E16A"/>
    <w:rsid w:val="3655783F"/>
    <w:rsid w:val="3663C3C7"/>
    <w:rsid w:val="3665C436"/>
    <w:rsid w:val="3678AB53"/>
    <w:rsid w:val="371D6194"/>
    <w:rsid w:val="3723278B"/>
    <w:rsid w:val="37281379"/>
    <w:rsid w:val="37676777"/>
    <w:rsid w:val="37BED017"/>
    <w:rsid w:val="37D78BF6"/>
    <w:rsid w:val="382FB3AD"/>
    <w:rsid w:val="3841E4FA"/>
    <w:rsid w:val="38C7643B"/>
    <w:rsid w:val="38D29DFF"/>
    <w:rsid w:val="39060945"/>
    <w:rsid w:val="393B7383"/>
    <w:rsid w:val="396080AB"/>
    <w:rsid w:val="39AB49EC"/>
    <w:rsid w:val="39B4A981"/>
    <w:rsid w:val="39C5376B"/>
    <w:rsid w:val="3A0AAA05"/>
    <w:rsid w:val="3A85D560"/>
    <w:rsid w:val="3A8B6965"/>
    <w:rsid w:val="3A9D617A"/>
    <w:rsid w:val="3AA65331"/>
    <w:rsid w:val="3AD0EF84"/>
    <w:rsid w:val="3B004CAB"/>
    <w:rsid w:val="3B286950"/>
    <w:rsid w:val="3B3199BB"/>
    <w:rsid w:val="3B3710BB"/>
    <w:rsid w:val="3B87455D"/>
    <w:rsid w:val="3B8D0C46"/>
    <w:rsid w:val="3BA9A020"/>
    <w:rsid w:val="3BB3A711"/>
    <w:rsid w:val="3BED2E3E"/>
    <w:rsid w:val="3C4F2B97"/>
    <w:rsid w:val="3C640D4B"/>
    <w:rsid w:val="3CC9967C"/>
    <w:rsid w:val="3CD96C91"/>
    <w:rsid w:val="3CDE0894"/>
    <w:rsid w:val="3CFD9E10"/>
    <w:rsid w:val="3D250794"/>
    <w:rsid w:val="3D26479D"/>
    <w:rsid w:val="3D4D6FF2"/>
    <w:rsid w:val="3D83A351"/>
    <w:rsid w:val="3D940639"/>
    <w:rsid w:val="3DC034EB"/>
    <w:rsid w:val="3DF05513"/>
    <w:rsid w:val="3E1D50E4"/>
    <w:rsid w:val="3E5FDDD1"/>
    <w:rsid w:val="3E8B8649"/>
    <w:rsid w:val="3EAED651"/>
    <w:rsid w:val="3EB4A67E"/>
    <w:rsid w:val="3EF28F9E"/>
    <w:rsid w:val="3F0499CA"/>
    <w:rsid w:val="3F1DA4C4"/>
    <w:rsid w:val="3F37F2CA"/>
    <w:rsid w:val="3F4E2317"/>
    <w:rsid w:val="3FBD8545"/>
    <w:rsid w:val="3FC7FF90"/>
    <w:rsid w:val="3FEA4665"/>
    <w:rsid w:val="402B7FC3"/>
    <w:rsid w:val="4087C868"/>
    <w:rsid w:val="40B8AC97"/>
    <w:rsid w:val="40C00A4D"/>
    <w:rsid w:val="40CE14EF"/>
    <w:rsid w:val="40FF29E3"/>
    <w:rsid w:val="4113203C"/>
    <w:rsid w:val="412093C8"/>
    <w:rsid w:val="41213B8A"/>
    <w:rsid w:val="412246B2"/>
    <w:rsid w:val="413040A2"/>
    <w:rsid w:val="416B656E"/>
    <w:rsid w:val="416D1164"/>
    <w:rsid w:val="418821A9"/>
    <w:rsid w:val="4189AC5C"/>
    <w:rsid w:val="41EB9218"/>
    <w:rsid w:val="421C7E37"/>
    <w:rsid w:val="425EC1C7"/>
    <w:rsid w:val="426288AA"/>
    <w:rsid w:val="4263603B"/>
    <w:rsid w:val="4269120A"/>
    <w:rsid w:val="42B6F02F"/>
    <w:rsid w:val="436AEB15"/>
    <w:rsid w:val="440BF593"/>
    <w:rsid w:val="449589F3"/>
    <w:rsid w:val="44C78254"/>
    <w:rsid w:val="44E64C76"/>
    <w:rsid w:val="4511A44F"/>
    <w:rsid w:val="4599CFE8"/>
    <w:rsid w:val="45B3FEB2"/>
    <w:rsid w:val="462B75A6"/>
    <w:rsid w:val="462D250A"/>
    <w:rsid w:val="465069BF"/>
    <w:rsid w:val="46569686"/>
    <w:rsid w:val="4677AB71"/>
    <w:rsid w:val="46947252"/>
    <w:rsid w:val="469D2899"/>
    <w:rsid w:val="46C066BA"/>
    <w:rsid w:val="46EAB042"/>
    <w:rsid w:val="46F530D4"/>
    <w:rsid w:val="46F64669"/>
    <w:rsid w:val="4763D9D8"/>
    <w:rsid w:val="476A1288"/>
    <w:rsid w:val="47BB4A9A"/>
    <w:rsid w:val="47C7EF58"/>
    <w:rsid w:val="47E35B2A"/>
    <w:rsid w:val="480BFA9A"/>
    <w:rsid w:val="480C9B5A"/>
    <w:rsid w:val="48454050"/>
    <w:rsid w:val="4862984E"/>
    <w:rsid w:val="48732582"/>
    <w:rsid w:val="4883E530"/>
    <w:rsid w:val="48A758E4"/>
    <w:rsid w:val="48BA7B4E"/>
    <w:rsid w:val="48E8C5F7"/>
    <w:rsid w:val="48F46119"/>
    <w:rsid w:val="491CC978"/>
    <w:rsid w:val="494EBF97"/>
    <w:rsid w:val="496F3367"/>
    <w:rsid w:val="499E7ADF"/>
    <w:rsid w:val="49EB518F"/>
    <w:rsid w:val="4A24B40A"/>
    <w:rsid w:val="4A5514EA"/>
    <w:rsid w:val="4A890279"/>
    <w:rsid w:val="4AB20978"/>
    <w:rsid w:val="4AC3BEA9"/>
    <w:rsid w:val="4B12B118"/>
    <w:rsid w:val="4B5ABC1A"/>
    <w:rsid w:val="4B5EFCBB"/>
    <w:rsid w:val="4B6C9BF7"/>
    <w:rsid w:val="4BDD8963"/>
    <w:rsid w:val="4BE451FD"/>
    <w:rsid w:val="4C0C6E36"/>
    <w:rsid w:val="4C1DF429"/>
    <w:rsid w:val="4C33C0BE"/>
    <w:rsid w:val="4C4205CC"/>
    <w:rsid w:val="4C537E21"/>
    <w:rsid w:val="4C654C66"/>
    <w:rsid w:val="4C8A7170"/>
    <w:rsid w:val="4C920DEB"/>
    <w:rsid w:val="4C9236D0"/>
    <w:rsid w:val="4CA021EB"/>
    <w:rsid w:val="4CB98727"/>
    <w:rsid w:val="4CC4618E"/>
    <w:rsid w:val="4D13FD22"/>
    <w:rsid w:val="4D546632"/>
    <w:rsid w:val="4DB37B99"/>
    <w:rsid w:val="4DC7F10F"/>
    <w:rsid w:val="4DDAD1B0"/>
    <w:rsid w:val="4DEAAC74"/>
    <w:rsid w:val="4E052749"/>
    <w:rsid w:val="4E0989D6"/>
    <w:rsid w:val="4E4B263E"/>
    <w:rsid w:val="4E4B4129"/>
    <w:rsid w:val="4E78FEE7"/>
    <w:rsid w:val="4E7B381E"/>
    <w:rsid w:val="4EA4A5CB"/>
    <w:rsid w:val="4EA9A2EA"/>
    <w:rsid w:val="4F0AC6BD"/>
    <w:rsid w:val="4F3E8CE7"/>
    <w:rsid w:val="4F6C943B"/>
    <w:rsid w:val="4F8B84C9"/>
    <w:rsid w:val="4FBB5066"/>
    <w:rsid w:val="4FBF90E3"/>
    <w:rsid w:val="4FD786BD"/>
    <w:rsid w:val="4FEAF13B"/>
    <w:rsid w:val="500FD890"/>
    <w:rsid w:val="501FB451"/>
    <w:rsid w:val="5087D119"/>
    <w:rsid w:val="5095F4F7"/>
    <w:rsid w:val="5101AFE4"/>
    <w:rsid w:val="51316516"/>
    <w:rsid w:val="518E814E"/>
    <w:rsid w:val="51A5D69F"/>
    <w:rsid w:val="51E73195"/>
    <w:rsid w:val="5218B3E4"/>
    <w:rsid w:val="521F939A"/>
    <w:rsid w:val="525B78E9"/>
    <w:rsid w:val="52747AC2"/>
    <w:rsid w:val="52967CF2"/>
    <w:rsid w:val="52AE2FF6"/>
    <w:rsid w:val="52C6D6CD"/>
    <w:rsid w:val="52DB7EA8"/>
    <w:rsid w:val="52F389FF"/>
    <w:rsid w:val="52F47FE2"/>
    <w:rsid w:val="5357A139"/>
    <w:rsid w:val="537D11DB"/>
    <w:rsid w:val="53CB559C"/>
    <w:rsid w:val="5419B2C7"/>
    <w:rsid w:val="544634D5"/>
    <w:rsid w:val="545CA08F"/>
    <w:rsid w:val="54736B9D"/>
    <w:rsid w:val="54B49090"/>
    <w:rsid w:val="54BBE921"/>
    <w:rsid w:val="54E3B3AC"/>
    <w:rsid w:val="54E49F89"/>
    <w:rsid w:val="550D727B"/>
    <w:rsid w:val="551FE57A"/>
    <w:rsid w:val="554D16E6"/>
    <w:rsid w:val="555BB519"/>
    <w:rsid w:val="5564F885"/>
    <w:rsid w:val="5572A7D0"/>
    <w:rsid w:val="55989C58"/>
    <w:rsid w:val="55A3C272"/>
    <w:rsid w:val="55AD63A9"/>
    <w:rsid w:val="55BBC46B"/>
    <w:rsid w:val="55E70807"/>
    <w:rsid w:val="5623717A"/>
    <w:rsid w:val="562F4375"/>
    <w:rsid w:val="562FFA5D"/>
    <w:rsid w:val="56321C30"/>
    <w:rsid w:val="5643C8DF"/>
    <w:rsid w:val="56925231"/>
    <w:rsid w:val="56E13AD4"/>
    <w:rsid w:val="56F3CAA0"/>
    <w:rsid w:val="56FCEF55"/>
    <w:rsid w:val="57070DCE"/>
    <w:rsid w:val="5716AE79"/>
    <w:rsid w:val="573961CE"/>
    <w:rsid w:val="5752FBEA"/>
    <w:rsid w:val="5789D95B"/>
    <w:rsid w:val="57BA3A92"/>
    <w:rsid w:val="57D6EC8E"/>
    <w:rsid w:val="57F7DE24"/>
    <w:rsid w:val="5858241F"/>
    <w:rsid w:val="58716C67"/>
    <w:rsid w:val="58BD328A"/>
    <w:rsid w:val="58FAEA6F"/>
    <w:rsid w:val="590338E2"/>
    <w:rsid w:val="590BB098"/>
    <w:rsid w:val="59140C8A"/>
    <w:rsid w:val="59476EA1"/>
    <w:rsid w:val="599450A2"/>
    <w:rsid w:val="59C67ABE"/>
    <w:rsid w:val="5A0060CC"/>
    <w:rsid w:val="5A21711A"/>
    <w:rsid w:val="5A644978"/>
    <w:rsid w:val="5AA200E7"/>
    <w:rsid w:val="5B2C35D4"/>
    <w:rsid w:val="5B7E9704"/>
    <w:rsid w:val="5B808768"/>
    <w:rsid w:val="5BB647C4"/>
    <w:rsid w:val="5C65771C"/>
    <w:rsid w:val="5C907A9F"/>
    <w:rsid w:val="5C91294B"/>
    <w:rsid w:val="5CA49C60"/>
    <w:rsid w:val="5CAF3C8A"/>
    <w:rsid w:val="5CB8B934"/>
    <w:rsid w:val="5CED8F39"/>
    <w:rsid w:val="5D43DCFD"/>
    <w:rsid w:val="5D510FB6"/>
    <w:rsid w:val="5DA687A3"/>
    <w:rsid w:val="5DBADDB5"/>
    <w:rsid w:val="5DDBB115"/>
    <w:rsid w:val="5E1D492C"/>
    <w:rsid w:val="5E24A8B6"/>
    <w:rsid w:val="5E59BC36"/>
    <w:rsid w:val="5E61E040"/>
    <w:rsid w:val="5EBE60C1"/>
    <w:rsid w:val="5F03214F"/>
    <w:rsid w:val="5F2D31D2"/>
    <w:rsid w:val="5F31D20A"/>
    <w:rsid w:val="5F3F658A"/>
    <w:rsid w:val="5F6368AC"/>
    <w:rsid w:val="604EB9B7"/>
    <w:rsid w:val="606E94C0"/>
    <w:rsid w:val="60CF3C75"/>
    <w:rsid w:val="60EA5B2C"/>
    <w:rsid w:val="61438F53"/>
    <w:rsid w:val="6148E306"/>
    <w:rsid w:val="617E935A"/>
    <w:rsid w:val="61BF6DFD"/>
    <w:rsid w:val="61FEC84F"/>
    <w:rsid w:val="6228E656"/>
    <w:rsid w:val="624539F2"/>
    <w:rsid w:val="62472ADD"/>
    <w:rsid w:val="62545F77"/>
    <w:rsid w:val="626F40E9"/>
    <w:rsid w:val="6272677E"/>
    <w:rsid w:val="627F9B31"/>
    <w:rsid w:val="634F4E35"/>
    <w:rsid w:val="63C0CAE6"/>
    <w:rsid w:val="6409991C"/>
    <w:rsid w:val="640B0232"/>
    <w:rsid w:val="646B1C60"/>
    <w:rsid w:val="64A783D4"/>
    <w:rsid w:val="64BDC2EC"/>
    <w:rsid w:val="64CE5808"/>
    <w:rsid w:val="64D9B9B8"/>
    <w:rsid w:val="6516A8A1"/>
    <w:rsid w:val="652A2A64"/>
    <w:rsid w:val="6544A9BE"/>
    <w:rsid w:val="657CB04D"/>
    <w:rsid w:val="658596A2"/>
    <w:rsid w:val="6587DAB3"/>
    <w:rsid w:val="65971E35"/>
    <w:rsid w:val="65F24EC4"/>
    <w:rsid w:val="660346A7"/>
    <w:rsid w:val="665F4701"/>
    <w:rsid w:val="666A52A5"/>
    <w:rsid w:val="66772847"/>
    <w:rsid w:val="66F66F22"/>
    <w:rsid w:val="67108255"/>
    <w:rsid w:val="671122A0"/>
    <w:rsid w:val="675487C5"/>
    <w:rsid w:val="675CBFCE"/>
    <w:rsid w:val="67719CF5"/>
    <w:rsid w:val="67746F40"/>
    <w:rsid w:val="6796C8CC"/>
    <w:rsid w:val="67B82D4E"/>
    <w:rsid w:val="67B95EEE"/>
    <w:rsid w:val="67DD7638"/>
    <w:rsid w:val="67E08010"/>
    <w:rsid w:val="67FFE506"/>
    <w:rsid w:val="682FBE9C"/>
    <w:rsid w:val="68577871"/>
    <w:rsid w:val="68A0E10F"/>
    <w:rsid w:val="68CA5FAB"/>
    <w:rsid w:val="69215663"/>
    <w:rsid w:val="695C11AA"/>
    <w:rsid w:val="69AC172C"/>
    <w:rsid w:val="69C528AD"/>
    <w:rsid w:val="69CC6241"/>
    <w:rsid w:val="69E5D722"/>
    <w:rsid w:val="69F26261"/>
    <w:rsid w:val="6A55F98A"/>
    <w:rsid w:val="6A64E7AA"/>
    <w:rsid w:val="6A907FD9"/>
    <w:rsid w:val="6AD3F3AD"/>
    <w:rsid w:val="6AF936DD"/>
    <w:rsid w:val="6AFDF480"/>
    <w:rsid w:val="6AFEC51C"/>
    <w:rsid w:val="6B04E341"/>
    <w:rsid w:val="6B0F0FCF"/>
    <w:rsid w:val="6BC61D9C"/>
    <w:rsid w:val="6BDC2E96"/>
    <w:rsid w:val="6BE5F0C2"/>
    <w:rsid w:val="6C7FBA7B"/>
    <w:rsid w:val="6CB9906A"/>
    <w:rsid w:val="6D17B767"/>
    <w:rsid w:val="6D392CB3"/>
    <w:rsid w:val="6D7B0452"/>
    <w:rsid w:val="6DA0FF91"/>
    <w:rsid w:val="6DAA2E32"/>
    <w:rsid w:val="6E2ED040"/>
    <w:rsid w:val="6E3BBAF3"/>
    <w:rsid w:val="6E9F2848"/>
    <w:rsid w:val="6E9F710C"/>
    <w:rsid w:val="6EC7F2BD"/>
    <w:rsid w:val="6ECC65CD"/>
    <w:rsid w:val="6EE84681"/>
    <w:rsid w:val="6EE876A8"/>
    <w:rsid w:val="6F147A4F"/>
    <w:rsid w:val="6F240B4F"/>
    <w:rsid w:val="6F240BF6"/>
    <w:rsid w:val="6F2D2D2D"/>
    <w:rsid w:val="6F5A7B3C"/>
    <w:rsid w:val="6F9ACD9A"/>
    <w:rsid w:val="6FD4A966"/>
    <w:rsid w:val="6FDEBB2A"/>
    <w:rsid w:val="6FE4D534"/>
    <w:rsid w:val="6FFD2E0D"/>
    <w:rsid w:val="702691E8"/>
    <w:rsid w:val="70873997"/>
    <w:rsid w:val="709EFC85"/>
    <w:rsid w:val="70C74C1E"/>
    <w:rsid w:val="70E77094"/>
    <w:rsid w:val="7100DE4E"/>
    <w:rsid w:val="71395611"/>
    <w:rsid w:val="719B70DA"/>
    <w:rsid w:val="71AB7D58"/>
    <w:rsid w:val="71BF25A7"/>
    <w:rsid w:val="71E40E1F"/>
    <w:rsid w:val="71F2E1D4"/>
    <w:rsid w:val="71F4444B"/>
    <w:rsid w:val="72179386"/>
    <w:rsid w:val="72558620"/>
    <w:rsid w:val="72C56051"/>
    <w:rsid w:val="72C7AB9B"/>
    <w:rsid w:val="72D3DAEB"/>
    <w:rsid w:val="72E3D1D3"/>
    <w:rsid w:val="7309EC2F"/>
    <w:rsid w:val="731AA1D8"/>
    <w:rsid w:val="7328AC1A"/>
    <w:rsid w:val="7340564F"/>
    <w:rsid w:val="73616834"/>
    <w:rsid w:val="736C9F58"/>
    <w:rsid w:val="73770A8A"/>
    <w:rsid w:val="7388330A"/>
    <w:rsid w:val="73C3BF85"/>
    <w:rsid w:val="73D892D7"/>
    <w:rsid w:val="7430C8B3"/>
    <w:rsid w:val="747A2E78"/>
    <w:rsid w:val="7491A03D"/>
    <w:rsid w:val="749B9BF8"/>
    <w:rsid w:val="75289BEF"/>
    <w:rsid w:val="7536C62A"/>
    <w:rsid w:val="7578CD09"/>
    <w:rsid w:val="7599E68B"/>
    <w:rsid w:val="7602D521"/>
    <w:rsid w:val="761D320D"/>
    <w:rsid w:val="76317624"/>
    <w:rsid w:val="763BC497"/>
    <w:rsid w:val="7699F3EB"/>
    <w:rsid w:val="76BE7A74"/>
    <w:rsid w:val="76D914CB"/>
    <w:rsid w:val="76E6D388"/>
    <w:rsid w:val="76ECD865"/>
    <w:rsid w:val="77191EDF"/>
    <w:rsid w:val="771D9BC6"/>
    <w:rsid w:val="772D7804"/>
    <w:rsid w:val="7753E42F"/>
    <w:rsid w:val="775C2956"/>
    <w:rsid w:val="778B2876"/>
    <w:rsid w:val="77EE8B41"/>
    <w:rsid w:val="7843B209"/>
    <w:rsid w:val="785AA5E5"/>
    <w:rsid w:val="78BC551B"/>
    <w:rsid w:val="78C46EFB"/>
    <w:rsid w:val="78D5BB92"/>
    <w:rsid w:val="791BB9C3"/>
    <w:rsid w:val="7921EC5C"/>
    <w:rsid w:val="7950F964"/>
    <w:rsid w:val="79688015"/>
    <w:rsid w:val="797B17F9"/>
    <w:rsid w:val="79A63107"/>
    <w:rsid w:val="79AE16A9"/>
    <w:rsid w:val="79C9B4EC"/>
    <w:rsid w:val="79FCD2C5"/>
    <w:rsid w:val="7A2119CF"/>
    <w:rsid w:val="7A462AA5"/>
    <w:rsid w:val="7A54C6FF"/>
    <w:rsid w:val="7A7340DF"/>
    <w:rsid w:val="7A94B62E"/>
    <w:rsid w:val="7A99682C"/>
    <w:rsid w:val="7AAAB98F"/>
    <w:rsid w:val="7ADE0783"/>
    <w:rsid w:val="7B1EF8A2"/>
    <w:rsid w:val="7B573A69"/>
    <w:rsid w:val="7B621EF8"/>
    <w:rsid w:val="7B764DD7"/>
    <w:rsid w:val="7B7E2C10"/>
    <w:rsid w:val="7BA43134"/>
    <w:rsid w:val="7BB07DB6"/>
    <w:rsid w:val="7BB33A8D"/>
    <w:rsid w:val="7C084B96"/>
    <w:rsid w:val="7C0E7F78"/>
    <w:rsid w:val="7C1E324E"/>
    <w:rsid w:val="7C6D4CC1"/>
    <w:rsid w:val="7C830445"/>
    <w:rsid w:val="7C8F0FE9"/>
    <w:rsid w:val="7C97BD8B"/>
    <w:rsid w:val="7CD141FF"/>
    <w:rsid w:val="7D23EEAA"/>
    <w:rsid w:val="7D32CDE6"/>
    <w:rsid w:val="7D400D8F"/>
    <w:rsid w:val="7D429564"/>
    <w:rsid w:val="7DB1F3AC"/>
    <w:rsid w:val="7DC85253"/>
    <w:rsid w:val="7DDCF30E"/>
    <w:rsid w:val="7E0CB37A"/>
    <w:rsid w:val="7E24D4A8"/>
    <w:rsid w:val="7E25F64E"/>
    <w:rsid w:val="7E48D7B6"/>
    <w:rsid w:val="7EECD90D"/>
    <w:rsid w:val="7F21617C"/>
    <w:rsid w:val="7F54AA42"/>
    <w:rsid w:val="7F59D28C"/>
    <w:rsid w:val="7F60A8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17B49"/>
  <w15:chartTrackingRefBased/>
  <w15:docId w15:val="{7C5781ED-82A5-A04D-9BAA-B9E364C03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14A"/>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676C7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76C72"/>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76C72"/>
    <w:pPr>
      <w:keepNext/>
      <w:keepLines/>
      <w:spacing w:before="160" w:after="80"/>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76C72"/>
    <w:pPr>
      <w:keepNext/>
      <w:keepLines/>
      <w:spacing w:before="80" w:after="40"/>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676C72"/>
    <w:pPr>
      <w:keepNext/>
      <w:keepLines/>
      <w:spacing w:before="80" w:after="40"/>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676C72"/>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676C72"/>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676C72"/>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676C72"/>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C7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76C7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76C7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76C7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76C7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76C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6C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6C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6C72"/>
    <w:rPr>
      <w:rFonts w:eastAsiaTheme="majorEastAsia" w:cstheme="majorBidi"/>
      <w:color w:val="272727" w:themeColor="text1" w:themeTint="D8"/>
    </w:rPr>
  </w:style>
  <w:style w:type="paragraph" w:styleId="Title">
    <w:name w:val="Title"/>
    <w:basedOn w:val="Normal"/>
    <w:next w:val="Normal"/>
    <w:link w:val="TitleChar"/>
    <w:uiPriority w:val="10"/>
    <w:qFormat/>
    <w:rsid w:val="00676C7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76C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6C72"/>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76C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6C72"/>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676C72"/>
    <w:rPr>
      <w:i/>
      <w:iCs/>
      <w:color w:val="404040" w:themeColor="text1" w:themeTint="BF"/>
    </w:rPr>
  </w:style>
  <w:style w:type="paragraph" w:styleId="ListParagraph">
    <w:name w:val="List Paragraph"/>
    <w:basedOn w:val="Normal"/>
    <w:uiPriority w:val="34"/>
    <w:qFormat/>
    <w:rsid w:val="00676C72"/>
    <w:pPr>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676C72"/>
    <w:rPr>
      <w:i/>
      <w:iCs/>
      <w:color w:val="2F5496" w:themeColor="accent1" w:themeShade="BF"/>
    </w:rPr>
  </w:style>
  <w:style w:type="paragraph" w:styleId="IntenseQuote">
    <w:name w:val="Intense Quote"/>
    <w:basedOn w:val="Normal"/>
    <w:next w:val="Normal"/>
    <w:link w:val="IntenseQuoteChar"/>
    <w:uiPriority w:val="30"/>
    <w:qFormat/>
    <w:rsid w:val="00676C72"/>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676C72"/>
    <w:rPr>
      <w:i/>
      <w:iCs/>
      <w:color w:val="2F5496" w:themeColor="accent1" w:themeShade="BF"/>
    </w:rPr>
  </w:style>
  <w:style w:type="character" w:styleId="IntenseReference">
    <w:name w:val="Intense Reference"/>
    <w:basedOn w:val="DefaultParagraphFont"/>
    <w:uiPriority w:val="32"/>
    <w:qFormat/>
    <w:rsid w:val="00676C72"/>
    <w:rPr>
      <w:b/>
      <w:bCs/>
      <w:smallCaps/>
      <w:color w:val="2F5496" w:themeColor="accent1" w:themeShade="BF"/>
      <w:spacing w:val="5"/>
    </w:rPr>
  </w:style>
  <w:style w:type="table" w:styleId="TableGrid">
    <w:name w:val="Table Grid"/>
    <w:basedOn w:val="TableNormal"/>
    <w:uiPriority w:val="39"/>
    <w:rsid w:val="000871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13DC1"/>
    <w:rPr>
      <w:sz w:val="16"/>
      <w:szCs w:val="16"/>
    </w:rPr>
  </w:style>
  <w:style w:type="paragraph" w:styleId="CommentText">
    <w:name w:val="annotation text"/>
    <w:basedOn w:val="Normal"/>
    <w:link w:val="CommentTextChar"/>
    <w:uiPriority w:val="99"/>
    <w:semiHidden/>
    <w:unhideWhenUsed/>
    <w:rsid w:val="00D13DC1"/>
    <w:rPr>
      <w:sz w:val="20"/>
      <w:szCs w:val="20"/>
    </w:rPr>
  </w:style>
  <w:style w:type="character" w:customStyle="1" w:styleId="CommentTextChar">
    <w:name w:val="Comment Text Char"/>
    <w:basedOn w:val="DefaultParagraphFont"/>
    <w:link w:val="CommentText"/>
    <w:uiPriority w:val="99"/>
    <w:semiHidden/>
    <w:rsid w:val="00D13DC1"/>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13DC1"/>
    <w:rPr>
      <w:b/>
      <w:bCs/>
    </w:rPr>
  </w:style>
  <w:style w:type="character" w:customStyle="1" w:styleId="CommentSubjectChar">
    <w:name w:val="Comment Subject Char"/>
    <w:basedOn w:val="CommentTextChar"/>
    <w:link w:val="CommentSubject"/>
    <w:uiPriority w:val="99"/>
    <w:semiHidden/>
    <w:rsid w:val="00D13DC1"/>
    <w:rPr>
      <w:rFonts w:ascii="Times New Roman" w:eastAsia="Times New Roman" w:hAnsi="Times New Roman" w:cs="Times New Roman"/>
      <w:b/>
      <w:bCs/>
      <w:kern w:val="0"/>
      <w:sz w:val="20"/>
      <w:szCs w:val="20"/>
      <w14:ligatures w14:val="none"/>
    </w:rPr>
  </w:style>
  <w:style w:type="paragraph" w:styleId="NormalWeb">
    <w:name w:val="Normal (Web)"/>
    <w:basedOn w:val="Normal"/>
    <w:uiPriority w:val="99"/>
    <w:unhideWhenUsed/>
    <w:rsid w:val="003016AC"/>
    <w:pPr>
      <w:spacing w:before="100" w:beforeAutospacing="1" w:after="100" w:afterAutospacing="1"/>
    </w:pPr>
  </w:style>
  <w:style w:type="character" w:customStyle="1" w:styleId="contentpasted0">
    <w:name w:val="contentpasted0"/>
    <w:basedOn w:val="DefaultParagraphFont"/>
    <w:rsid w:val="003016AC"/>
  </w:style>
  <w:style w:type="character" w:customStyle="1" w:styleId="normaltextrun">
    <w:name w:val="normaltextrun"/>
    <w:basedOn w:val="DefaultParagraphFont"/>
    <w:rsid w:val="004C025B"/>
  </w:style>
  <w:style w:type="character" w:customStyle="1" w:styleId="eop">
    <w:name w:val="eop"/>
    <w:basedOn w:val="DefaultParagraphFont"/>
    <w:rsid w:val="004C025B"/>
  </w:style>
  <w:style w:type="paragraph" w:customStyle="1" w:styleId="paragraph">
    <w:name w:val="paragraph"/>
    <w:basedOn w:val="Normal"/>
    <w:rsid w:val="00DE2844"/>
    <w:pPr>
      <w:spacing w:before="100" w:beforeAutospacing="1" w:after="100" w:afterAutospacing="1"/>
    </w:pPr>
  </w:style>
  <w:style w:type="character" w:styleId="Hyperlink">
    <w:name w:val="Hyperlink"/>
    <w:basedOn w:val="DefaultParagraphFont"/>
    <w:uiPriority w:val="99"/>
    <w:unhideWhenUsed/>
    <w:rPr>
      <w:color w:val="0563C1" w:themeColor="hyperlink"/>
      <w:u w:val="single"/>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035364">
      <w:bodyDiv w:val="1"/>
      <w:marLeft w:val="0"/>
      <w:marRight w:val="0"/>
      <w:marTop w:val="0"/>
      <w:marBottom w:val="0"/>
      <w:divBdr>
        <w:top w:val="none" w:sz="0" w:space="0" w:color="auto"/>
        <w:left w:val="none" w:sz="0" w:space="0" w:color="auto"/>
        <w:bottom w:val="none" w:sz="0" w:space="0" w:color="auto"/>
        <w:right w:val="none" w:sz="0" w:space="0" w:color="auto"/>
      </w:divBdr>
      <w:divsChild>
        <w:div w:id="1830516796">
          <w:marLeft w:val="0"/>
          <w:marRight w:val="0"/>
          <w:marTop w:val="0"/>
          <w:marBottom w:val="0"/>
          <w:divBdr>
            <w:top w:val="none" w:sz="0" w:space="0" w:color="auto"/>
            <w:left w:val="none" w:sz="0" w:space="0" w:color="auto"/>
            <w:bottom w:val="none" w:sz="0" w:space="0" w:color="auto"/>
            <w:right w:val="none" w:sz="0" w:space="0" w:color="auto"/>
          </w:divBdr>
        </w:div>
        <w:div w:id="1393623377">
          <w:marLeft w:val="0"/>
          <w:marRight w:val="0"/>
          <w:marTop w:val="0"/>
          <w:marBottom w:val="0"/>
          <w:divBdr>
            <w:top w:val="none" w:sz="0" w:space="0" w:color="auto"/>
            <w:left w:val="none" w:sz="0" w:space="0" w:color="auto"/>
            <w:bottom w:val="none" w:sz="0" w:space="0" w:color="auto"/>
            <w:right w:val="none" w:sz="0" w:space="0" w:color="auto"/>
          </w:divBdr>
        </w:div>
        <w:div w:id="568613479">
          <w:marLeft w:val="0"/>
          <w:marRight w:val="0"/>
          <w:marTop w:val="0"/>
          <w:marBottom w:val="0"/>
          <w:divBdr>
            <w:top w:val="none" w:sz="0" w:space="0" w:color="auto"/>
            <w:left w:val="none" w:sz="0" w:space="0" w:color="auto"/>
            <w:bottom w:val="none" w:sz="0" w:space="0" w:color="auto"/>
            <w:right w:val="none" w:sz="0" w:space="0" w:color="auto"/>
          </w:divBdr>
        </w:div>
        <w:div w:id="1605726386">
          <w:marLeft w:val="0"/>
          <w:marRight w:val="0"/>
          <w:marTop w:val="0"/>
          <w:marBottom w:val="0"/>
          <w:divBdr>
            <w:top w:val="none" w:sz="0" w:space="0" w:color="auto"/>
            <w:left w:val="none" w:sz="0" w:space="0" w:color="auto"/>
            <w:bottom w:val="none" w:sz="0" w:space="0" w:color="auto"/>
            <w:right w:val="none" w:sz="0" w:space="0" w:color="auto"/>
          </w:divBdr>
        </w:div>
        <w:div w:id="267084293">
          <w:marLeft w:val="0"/>
          <w:marRight w:val="0"/>
          <w:marTop w:val="0"/>
          <w:marBottom w:val="0"/>
          <w:divBdr>
            <w:top w:val="none" w:sz="0" w:space="0" w:color="auto"/>
            <w:left w:val="none" w:sz="0" w:space="0" w:color="auto"/>
            <w:bottom w:val="none" w:sz="0" w:space="0" w:color="auto"/>
            <w:right w:val="none" w:sz="0" w:space="0" w:color="auto"/>
          </w:divBdr>
        </w:div>
        <w:div w:id="1892376186">
          <w:marLeft w:val="0"/>
          <w:marRight w:val="0"/>
          <w:marTop w:val="0"/>
          <w:marBottom w:val="0"/>
          <w:divBdr>
            <w:top w:val="none" w:sz="0" w:space="0" w:color="auto"/>
            <w:left w:val="none" w:sz="0" w:space="0" w:color="auto"/>
            <w:bottom w:val="none" w:sz="0" w:space="0" w:color="auto"/>
            <w:right w:val="none" w:sz="0" w:space="0" w:color="auto"/>
          </w:divBdr>
        </w:div>
      </w:divsChild>
    </w:div>
    <w:div w:id="1324361257">
      <w:bodyDiv w:val="1"/>
      <w:marLeft w:val="0"/>
      <w:marRight w:val="0"/>
      <w:marTop w:val="0"/>
      <w:marBottom w:val="0"/>
      <w:divBdr>
        <w:top w:val="none" w:sz="0" w:space="0" w:color="auto"/>
        <w:left w:val="none" w:sz="0" w:space="0" w:color="auto"/>
        <w:bottom w:val="none" w:sz="0" w:space="0" w:color="auto"/>
        <w:right w:val="none" w:sz="0" w:space="0" w:color="auto"/>
      </w:divBdr>
      <w:divsChild>
        <w:div w:id="660154739">
          <w:marLeft w:val="0"/>
          <w:marRight w:val="0"/>
          <w:marTop w:val="0"/>
          <w:marBottom w:val="0"/>
          <w:divBdr>
            <w:top w:val="none" w:sz="0" w:space="0" w:color="auto"/>
            <w:left w:val="none" w:sz="0" w:space="0" w:color="auto"/>
            <w:bottom w:val="none" w:sz="0" w:space="0" w:color="auto"/>
            <w:right w:val="none" w:sz="0" w:space="0" w:color="auto"/>
          </w:divBdr>
        </w:div>
        <w:div w:id="847061056">
          <w:marLeft w:val="0"/>
          <w:marRight w:val="0"/>
          <w:marTop w:val="0"/>
          <w:marBottom w:val="0"/>
          <w:divBdr>
            <w:top w:val="none" w:sz="0" w:space="0" w:color="auto"/>
            <w:left w:val="none" w:sz="0" w:space="0" w:color="auto"/>
            <w:bottom w:val="none" w:sz="0" w:space="0" w:color="auto"/>
            <w:right w:val="none" w:sz="0" w:space="0" w:color="auto"/>
          </w:divBdr>
        </w:div>
      </w:divsChild>
    </w:div>
    <w:div w:id="1392271505">
      <w:bodyDiv w:val="1"/>
      <w:marLeft w:val="0"/>
      <w:marRight w:val="0"/>
      <w:marTop w:val="0"/>
      <w:marBottom w:val="0"/>
      <w:divBdr>
        <w:top w:val="none" w:sz="0" w:space="0" w:color="auto"/>
        <w:left w:val="none" w:sz="0" w:space="0" w:color="auto"/>
        <w:bottom w:val="none" w:sz="0" w:space="0" w:color="auto"/>
        <w:right w:val="none" w:sz="0" w:space="0" w:color="auto"/>
      </w:divBdr>
      <w:divsChild>
        <w:div w:id="15920119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20/10/relationships/intelligence" Target="intelligence2.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2834</Words>
  <Characters>16157</Characters>
  <Application>Microsoft Office Word</Application>
  <DocSecurity>4</DocSecurity>
  <Lines>134</Lines>
  <Paragraphs>37</Paragraphs>
  <ScaleCrop>false</ScaleCrop>
  <Company/>
  <LinksUpToDate>false</LinksUpToDate>
  <CharactersWithSpaces>18954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Bertekap, Sarah Rose</dc:creator>
  <cp:keywords/>
  <dc:description/>
  <cp:lastModifiedBy>Drumm, Renee</cp:lastModifiedBy>
  <cp:revision>2</cp:revision>
  <cp:lastPrinted>2026-08-14T16:30:00Z</cp:lastPrinted>
  <dcterms:created xsi:type="dcterms:W3CDTF">2026-08-14T16:31:00Z</dcterms:created>
  <dcterms:modified xsi:type="dcterms:W3CDTF">2026-08-14T16:31:00Z</dcterms:modified>
</cp:coreProperties>
</file>