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87" w:rsidRDefault="007D7E87" w:rsidP="007D7E87">
      <w:pPr>
        <w:spacing w:after="0"/>
        <w:jc w:val="center"/>
        <w:rPr>
          <w:rFonts w:ascii="Times New Roman" w:hAnsi="Times New Roman" w:cs="Times New Roman"/>
          <w:i/>
          <w:sz w:val="20"/>
          <w:szCs w:val="20"/>
        </w:rPr>
      </w:pPr>
      <w:r>
        <w:rPr>
          <w:rFonts w:ascii="Times New Roman" w:hAnsi="Times New Roman" w:cs="Times New Roman"/>
          <w:noProof/>
          <w:sz w:val="20"/>
          <w:szCs w:val="20"/>
        </w:rPr>
        <w:drawing>
          <wp:inline distT="0" distB="0" distL="0" distR="0" wp14:anchorId="4F932151" wp14:editId="5A71F5EB">
            <wp:extent cx="2109470" cy="28638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286385"/>
                    </a:xfrm>
                    <a:prstGeom prst="rect">
                      <a:avLst/>
                    </a:prstGeom>
                    <a:noFill/>
                  </pic:spPr>
                </pic:pic>
              </a:graphicData>
            </a:graphic>
          </wp:inline>
        </w:drawing>
      </w:r>
      <w:bookmarkStart w:id="0" w:name="_GoBack"/>
      <w:bookmarkEnd w:id="0"/>
    </w:p>
    <w:p w:rsidR="007D7E87" w:rsidRPr="00452CFB" w:rsidRDefault="007D7E87" w:rsidP="007D7E87">
      <w:pPr>
        <w:spacing w:after="0"/>
        <w:jc w:val="right"/>
        <w:rPr>
          <w:rFonts w:ascii="Times New Roman" w:hAnsi="Times New Roman" w:cs="Times New Roman"/>
          <w:i/>
          <w:sz w:val="20"/>
          <w:szCs w:val="20"/>
        </w:rPr>
      </w:pPr>
      <w:r>
        <w:rPr>
          <w:rFonts w:ascii="Times New Roman" w:hAnsi="Times New Roman" w:cs="Times New Roman"/>
          <w:i/>
          <w:sz w:val="20"/>
          <w:szCs w:val="20"/>
        </w:rPr>
        <w:t>Page 8</w:t>
      </w:r>
      <w:r w:rsidRPr="00452CFB">
        <w:rPr>
          <w:rFonts w:ascii="Times New Roman" w:hAnsi="Times New Roman" w:cs="Times New Roman"/>
          <w:i/>
          <w:sz w:val="20"/>
          <w:szCs w:val="20"/>
        </w:rPr>
        <w:t xml:space="preserve">:  </w:t>
      </w:r>
      <w:r>
        <w:rPr>
          <w:rFonts w:ascii="Times New Roman" w:hAnsi="Times New Roman" w:cs="Times New Roman"/>
          <w:i/>
          <w:sz w:val="20"/>
          <w:szCs w:val="20"/>
        </w:rPr>
        <w:t>2018-2019</w:t>
      </w:r>
    </w:p>
    <w:p w:rsidR="007D7E87" w:rsidRPr="005563AF" w:rsidRDefault="007D7E87" w:rsidP="007D7E87">
      <w:pPr>
        <w:pBdr>
          <w:top w:val="single" w:sz="2" w:space="1" w:color="auto"/>
          <w:left w:val="single" w:sz="2" w:space="4" w:color="auto"/>
          <w:bottom w:val="single" w:sz="2" w:space="1" w:color="auto"/>
          <w:right w:val="single" w:sz="2" w:space="4" w:color="auto"/>
        </w:pBdr>
        <w:shd w:val="clear" w:color="auto" w:fill="000000" w:themeFill="text1"/>
        <w:spacing w:after="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DIABETES</w:t>
      </w:r>
      <w:r w:rsidRPr="005563AF">
        <w:rPr>
          <w:rFonts w:ascii="Times New Roman" w:hAnsi="Times New Roman" w:cs="Times New Roman"/>
          <w:b/>
          <w:color w:val="FFFFFF" w:themeColor="background1"/>
          <w:sz w:val="20"/>
          <w:szCs w:val="20"/>
        </w:rPr>
        <w:t xml:space="preserve"> ACTION PLAN:  Residential &amp; Non-Residential Students</w:t>
      </w:r>
    </w:p>
    <w:p w:rsidR="007D7E87" w:rsidRPr="00942F5A" w:rsidRDefault="007D7E87" w:rsidP="007D7E87">
      <w:pPr>
        <w:spacing w:after="0"/>
        <w:jc w:val="center"/>
        <w:rPr>
          <w:rFonts w:ascii="Times New Roman" w:hAnsi="Times New Roman" w:cs="Times New Roman"/>
          <w:sz w:val="20"/>
          <w:szCs w:val="20"/>
        </w:rPr>
      </w:pPr>
      <w:r>
        <w:rPr>
          <w:rFonts w:ascii="Times New Roman" w:hAnsi="Times New Roman" w:cs="Times New Roman"/>
          <w:sz w:val="20"/>
          <w:szCs w:val="20"/>
        </w:rPr>
        <w:t>(IF APPLICABLE)</w:t>
      </w:r>
    </w:p>
    <w:p w:rsidR="007D7E87" w:rsidRDefault="007D7E87" w:rsidP="007D7E87">
      <w:pPr>
        <w:pStyle w:val="ListParagraph"/>
        <w:numPr>
          <w:ilvl w:val="0"/>
          <w:numId w:val="1"/>
        </w:numPr>
        <w:spacing w:after="0"/>
        <w:jc w:val="center"/>
        <w:rPr>
          <w:rFonts w:ascii="Times New Roman" w:hAnsi="Times New Roman" w:cs="Times New Roman"/>
          <w:sz w:val="20"/>
          <w:szCs w:val="20"/>
        </w:rPr>
      </w:pPr>
      <w:r>
        <w:rPr>
          <w:rFonts w:ascii="Times New Roman" w:hAnsi="Times New Roman" w:cs="Times New Roman"/>
          <w:sz w:val="20"/>
          <w:szCs w:val="20"/>
        </w:rPr>
        <w:t xml:space="preserve">This page is required </w:t>
      </w:r>
      <w:r>
        <w:rPr>
          <w:rFonts w:ascii="Times New Roman" w:hAnsi="Times New Roman" w:cs="Times New Roman"/>
          <w:b/>
          <w:sz w:val="20"/>
          <w:szCs w:val="20"/>
          <w:u w:val="single"/>
        </w:rPr>
        <w:t>ONLY</w:t>
      </w:r>
      <w:r>
        <w:rPr>
          <w:rFonts w:ascii="Times New Roman" w:hAnsi="Times New Roman" w:cs="Times New Roman"/>
          <w:sz w:val="20"/>
          <w:szCs w:val="20"/>
        </w:rPr>
        <w:t xml:space="preserve"> if your child has a current diagnosis of Diabetes OR provide your own action plan</w:t>
      </w:r>
    </w:p>
    <w:p w:rsidR="007D7E87" w:rsidRDefault="007D7E87" w:rsidP="007D7E87">
      <w:pPr>
        <w:pStyle w:val="ListParagraph"/>
        <w:numPr>
          <w:ilvl w:val="0"/>
          <w:numId w:val="1"/>
        </w:numPr>
        <w:spacing w:after="0"/>
        <w:jc w:val="center"/>
        <w:rPr>
          <w:rFonts w:ascii="Times New Roman" w:hAnsi="Times New Roman" w:cs="Times New Roman"/>
          <w:sz w:val="20"/>
          <w:szCs w:val="20"/>
        </w:rPr>
      </w:pPr>
      <w:r>
        <w:rPr>
          <w:rFonts w:ascii="Times New Roman" w:hAnsi="Times New Roman" w:cs="Times New Roman"/>
          <w:sz w:val="20"/>
          <w:szCs w:val="20"/>
        </w:rPr>
        <w:t>This section MUST be completed by the Diabetes Care Provider (not the parent/guardian)</w:t>
      </w:r>
    </w:p>
    <w:p w:rsidR="007D7E87" w:rsidRPr="00316E25" w:rsidRDefault="007D7E87" w:rsidP="007D7E87">
      <w:pPr>
        <w:spacing w:after="0"/>
        <w:rPr>
          <w:rFonts w:ascii="Times New Roman" w:hAnsi="Times New Roman" w:cs="Times New Roman"/>
          <w:sz w:val="20"/>
          <w:szCs w:val="20"/>
        </w:rPr>
      </w:pPr>
      <w:r w:rsidRPr="00316E25">
        <w:rPr>
          <w:rFonts w:ascii="Times New Roman" w:hAnsi="Times New Roman" w:cs="Times New Roman"/>
          <w:b/>
          <w:sz w:val="20"/>
          <w:szCs w:val="20"/>
        </w:rPr>
        <w:t>Student’s Name:</w:t>
      </w:r>
      <w:r w:rsidRPr="00316E25">
        <w:rPr>
          <w:rFonts w:ascii="Times New Roman" w:hAnsi="Times New Roman" w:cs="Times New Roman"/>
          <w:sz w:val="20"/>
          <w:szCs w:val="20"/>
        </w:rPr>
        <w:t xml:space="preserve">  ____________________________________________________________________________________________</w:t>
      </w:r>
    </w:p>
    <w:p w:rsidR="007D7E87" w:rsidRPr="00316E25" w:rsidRDefault="007D7E87" w:rsidP="007D7E87">
      <w:pPr>
        <w:spacing w:after="0"/>
        <w:rPr>
          <w:rFonts w:ascii="Times New Roman" w:hAnsi="Times New Roman" w:cs="Times New Roman"/>
          <w:b/>
          <w:sz w:val="20"/>
          <w:szCs w:val="20"/>
          <w:u w:val="single"/>
        </w:rPr>
      </w:pPr>
      <w:r>
        <w:rPr>
          <w:rFonts w:ascii="Times New Roman" w:hAnsi="Times New Roman" w:cs="Times New Roman"/>
          <w:b/>
          <w:sz w:val="20"/>
          <w:szCs w:val="20"/>
          <w:u w:val="single"/>
        </w:rPr>
        <w:t>Diabetes</w:t>
      </w:r>
      <w:r w:rsidRPr="00316E25">
        <w:rPr>
          <w:rFonts w:ascii="Times New Roman" w:hAnsi="Times New Roman" w:cs="Times New Roman"/>
          <w:b/>
          <w:sz w:val="20"/>
          <w:szCs w:val="20"/>
          <w:u w:val="single"/>
        </w:rPr>
        <w:t xml:space="preserve"> Care Provider Information:</w:t>
      </w:r>
    </w:p>
    <w:p w:rsidR="007D7E87" w:rsidRPr="00316E25" w:rsidRDefault="007D7E87" w:rsidP="007D7E87">
      <w:pPr>
        <w:spacing w:after="0"/>
        <w:rPr>
          <w:rFonts w:ascii="Times New Roman" w:hAnsi="Times New Roman" w:cs="Times New Roman"/>
          <w:sz w:val="20"/>
          <w:szCs w:val="20"/>
        </w:rPr>
      </w:pPr>
      <w:r>
        <w:rPr>
          <w:rFonts w:ascii="Times New Roman" w:hAnsi="Times New Roman" w:cs="Times New Roman"/>
          <w:sz w:val="20"/>
          <w:szCs w:val="20"/>
        </w:rPr>
        <w:t>Diabetes Care Provider Name:  ______</w:t>
      </w:r>
      <w:r w:rsidRPr="00316E25">
        <w:rPr>
          <w:rFonts w:ascii="Times New Roman" w:hAnsi="Times New Roman" w:cs="Times New Roman"/>
          <w:sz w:val="20"/>
          <w:szCs w:val="20"/>
        </w:rPr>
        <w:t>____________________________________________________________________________</w:t>
      </w:r>
    </w:p>
    <w:p w:rsidR="007D7E87" w:rsidRDefault="007D7E87" w:rsidP="007D7E87">
      <w:pPr>
        <w:spacing w:after="0"/>
        <w:rPr>
          <w:rFonts w:ascii="Times New Roman" w:hAnsi="Times New Roman" w:cs="Times New Roman"/>
          <w:sz w:val="20"/>
          <w:szCs w:val="20"/>
        </w:rPr>
      </w:pPr>
      <w:r w:rsidRPr="00316E25">
        <w:rPr>
          <w:rFonts w:ascii="Times New Roman" w:hAnsi="Times New Roman" w:cs="Times New Roman"/>
          <w:sz w:val="20"/>
          <w:szCs w:val="20"/>
        </w:rPr>
        <w:t>Phone #: _____________________________ Fax #: ________________________</w:t>
      </w:r>
      <w:proofErr w:type="gramStart"/>
      <w:r w:rsidRPr="00316E25">
        <w:rPr>
          <w:rFonts w:ascii="Times New Roman" w:hAnsi="Times New Roman" w:cs="Times New Roman"/>
          <w:sz w:val="20"/>
          <w:szCs w:val="20"/>
        </w:rPr>
        <w:t>_  Email</w:t>
      </w:r>
      <w:proofErr w:type="gramEnd"/>
      <w:r w:rsidRPr="00316E25">
        <w:rPr>
          <w:rFonts w:ascii="Times New Roman" w:hAnsi="Times New Roman" w:cs="Times New Roman"/>
          <w:sz w:val="20"/>
          <w:szCs w:val="20"/>
        </w:rPr>
        <w:t xml:space="preserve"> Address:  __________________________</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Type 1</w:t>
      </w:r>
      <w:r>
        <w:rPr>
          <w:rFonts w:ascii="Times New Roman" w:hAnsi="Times New Roman" w:cs="Times New Roman"/>
          <w:sz w:val="20"/>
          <w:szCs w:val="20"/>
        </w:rPr>
        <w:tab/>
      </w:r>
      <w:r>
        <w:rPr>
          <w:rFonts w:ascii="Wingdings" w:hAnsi="Wingdings" w:cs="Times New Roman"/>
          <w:sz w:val="20"/>
          <w:szCs w:val="20"/>
        </w:rPr>
        <w:t></w:t>
      </w:r>
      <w:r>
        <w:rPr>
          <w:rFonts w:ascii="Times New Roman" w:hAnsi="Times New Roman" w:cs="Times New Roman"/>
          <w:sz w:val="20"/>
          <w:szCs w:val="20"/>
        </w:rPr>
        <w:t xml:space="preserve"> Type 2</w:t>
      </w:r>
      <w:r>
        <w:rPr>
          <w:rFonts w:ascii="Times New Roman" w:hAnsi="Times New Roman" w:cs="Times New Roman"/>
          <w:sz w:val="20"/>
          <w:szCs w:val="20"/>
        </w:rPr>
        <w:tab/>
        <w:t xml:space="preserve">Insulin Pump?  </w:t>
      </w:r>
      <w:r>
        <w:rPr>
          <w:rFonts w:ascii="Wingdings" w:hAnsi="Wingdings" w:cs="Times New Roman"/>
          <w:sz w:val="20"/>
          <w:szCs w:val="20"/>
        </w:rPr>
        <w:t></w:t>
      </w:r>
      <w:r>
        <w:rPr>
          <w:rFonts w:ascii="Times New Roman" w:hAnsi="Times New Roman" w:cs="Times New Roman"/>
          <w:sz w:val="20"/>
          <w:szCs w:val="20"/>
        </w:rPr>
        <w:t xml:space="preserve"> Yes   </w:t>
      </w:r>
      <w:r>
        <w:rPr>
          <w:rFonts w:ascii="Wingdings" w:hAnsi="Wingdings" w:cs="Times New Roman"/>
          <w:sz w:val="20"/>
          <w:szCs w:val="20"/>
        </w:rPr>
        <w:t></w:t>
      </w:r>
      <w:r>
        <w:rPr>
          <w:rFonts w:ascii="Times New Roman" w:hAnsi="Times New Roman" w:cs="Times New Roman"/>
          <w:sz w:val="20"/>
          <w:szCs w:val="20"/>
        </w:rPr>
        <w:t xml:space="preserve"> No</w:t>
      </w:r>
      <w:r>
        <w:rPr>
          <w:rFonts w:ascii="Times New Roman" w:hAnsi="Times New Roman" w:cs="Times New Roman"/>
          <w:sz w:val="20"/>
          <w:szCs w:val="20"/>
        </w:rPr>
        <w:tab/>
        <w:t>Blood Glucose Target Range:  _________________________</w:t>
      </w:r>
    </w:p>
    <w:p w:rsidR="007D7E87" w:rsidRDefault="007D7E87" w:rsidP="007D7E87">
      <w:pPr>
        <w:spacing w:after="0"/>
        <w:rPr>
          <w:rFonts w:ascii="Times New Roman" w:hAnsi="Times New Roman" w:cs="Times New Roman"/>
          <w:sz w:val="20"/>
          <w:szCs w:val="20"/>
        </w:rPr>
      </w:pPr>
      <w:r w:rsidRPr="00683D21">
        <w:rPr>
          <w:rFonts w:ascii="Times New Roman" w:hAnsi="Times New Roman" w:cs="Times New Roman"/>
          <w:b/>
          <w:sz w:val="20"/>
          <w:szCs w:val="20"/>
          <w:u w:val="single"/>
        </w:rPr>
        <w:t>Blood Sugar Testing Times</w:t>
      </w:r>
      <w:r>
        <w:rPr>
          <w:rFonts w:ascii="Times New Roman" w:hAnsi="Times New Roman" w:cs="Times New Roman"/>
          <w:sz w:val="20"/>
          <w:szCs w:val="20"/>
        </w:rPr>
        <w:t xml:space="preserve"> (check all that apply):   _____ before all meals          _____ at bedtime          _____ </w:t>
      </w:r>
      <w:proofErr w:type="gramStart"/>
      <w:r>
        <w:rPr>
          <w:rFonts w:ascii="Times New Roman" w:hAnsi="Times New Roman" w:cs="Times New Roman"/>
          <w:sz w:val="20"/>
          <w:szCs w:val="20"/>
        </w:rPr>
        <w:t>other:_</w:t>
      </w:r>
      <w:proofErr w:type="gramEnd"/>
      <w:r>
        <w:rPr>
          <w:rFonts w:ascii="Times New Roman" w:hAnsi="Times New Roman" w:cs="Times New Roman"/>
          <w:sz w:val="20"/>
          <w:szCs w:val="20"/>
        </w:rPr>
        <w:t>____________</w:t>
      </w:r>
    </w:p>
    <w:p w:rsidR="007D7E87" w:rsidRPr="00607144" w:rsidRDefault="007D7E87" w:rsidP="007D7E87">
      <w:pPr>
        <w:spacing w:after="0"/>
        <w:rPr>
          <w:rFonts w:ascii="Times New Roman" w:hAnsi="Times New Roman" w:cs="Times New Roman"/>
          <w:sz w:val="20"/>
          <w:szCs w:val="20"/>
        </w:rPr>
      </w:pPr>
      <w:r>
        <w:rPr>
          <w:rFonts w:ascii="Times New Roman" w:hAnsi="Times New Roman" w:cs="Times New Roman"/>
          <w:b/>
          <w:sz w:val="20"/>
          <w:szCs w:val="20"/>
          <w:u w:val="single"/>
        </w:rPr>
        <w:t>Diabetes Medication:</w:t>
      </w:r>
    </w:p>
    <w:p w:rsidR="007D7E87" w:rsidRDefault="007D7E87" w:rsidP="007D7E87">
      <w:pPr>
        <w:spacing w:after="0"/>
        <w:rPr>
          <w:rFonts w:ascii="Times New Roman" w:hAnsi="Times New Roman" w:cs="Times New Roman"/>
          <w:sz w:val="20"/>
          <w:szCs w:val="20"/>
        </w:rPr>
      </w:pPr>
      <w:r w:rsidRPr="00683D21">
        <w:rPr>
          <w:rFonts w:ascii="Times New Roman" w:hAnsi="Times New Roman" w:cs="Times New Roman"/>
          <w:sz w:val="20"/>
          <w:szCs w:val="20"/>
        </w:rPr>
        <w:t>Long Acting Insulin:</w:t>
      </w:r>
      <w:r>
        <w:rPr>
          <w:rFonts w:ascii="Times New Roman" w:hAnsi="Times New Roman" w:cs="Times New Roman"/>
          <w:sz w:val="20"/>
          <w:szCs w:val="20"/>
        </w:rPr>
        <w:t xml:space="preserve">  _____ YES     _____ NO     Name/Dosage/Frequency of Long Acting Insulin: ___________________________</w:t>
      </w:r>
    </w:p>
    <w:p w:rsidR="007D7E87" w:rsidRDefault="007D7E87" w:rsidP="007D7E87">
      <w:pPr>
        <w:spacing w:after="0"/>
        <w:rPr>
          <w:rFonts w:ascii="Times New Roman" w:hAnsi="Times New Roman" w:cs="Times New Roman"/>
          <w:sz w:val="20"/>
          <w:szCs w:val="20"/>
        </w:rPr>
      </w:pPr>
      <w:r w:rsidRPr="00683D21">
        <w:rPr>
          <w:rFonts w:ascii="Times New Roman" w:hAnsi="Times New Roman" w:cs="Times New Roman"/>
          <w:sz w:val="20"/>
          <w:szCs w:val="20"/>
        </w:rPr>
        <w:t>Short Acting Insulin:</w:t>
      </w:r>
      <w:r>
        <w:rPr>
          <w:rFonts w:ascii="Times New Roman" w:hAnsi="Times New Roman" w:cs="Times New Roman"/>
          <w:sz w:val="20"/>
          <w:szCs w:val="20"/>
        </w:rPr>
        <w:t xml:space="preserve">  _____ YES     _____ NO     Name/Dosage/Frequency of Short Acting Insulin: ___________________________</w:t>
      </w:r>
    </w:p>
    <w:p w:rsidR="007D7E87" w:rsidRDefault="007D7E87" w:rsidP="007D7E87">
      <w:pPr>
        <w:spacing w:after="0"/>
        <w:ind w:firstLine="720"/>
        <w:rPr>
          <w:rFonts w:ascii="Times New Roman" w:hAnsi="Times New Roman" w:cs="Times New Roman"/>
          <w:sz w:val="20"/>
          <w:szCs w:val="20"/>
        </w:rPr>
      </w:pPr>
      <w:r>
        <w:rPr>
          <w:rFonts w:ascii="Times New Roman" w:hAnsi="Times New Roman" w:cs="Times New Roman"/>
          <w:sz w:val="20"/>
          <w:szCs w:val="20"/>
        </w:rPr>
        <w:t>Corrective Dose Scale/Calculation:  _______________</w:t>
      </w:r>
      <w:proofErr w:type="gramStart"/>
      <w:r>
        <w:rPr>
          <w:rFonts w:ascii="Times New Roman" w:hAnsi="Times New Roman" w:cs="Times New Roman"/>
          <w:sz w:val="20"/>
          <w:szCs w:val="20"/>
        </w:rPr>
        <w:t>_  When</w:t>
      </w:r>
      <w:proofErr w:type="gramEnd"/>
      <w:r>
        <w:rPr>
          <w:rFonts w:ascii="Times New Roman" w:hAnsi="Times New Roman" w:cs="Times New Roman"/>
          <w:sz w:val="20"/>
          <w:szCs w:val="20"/>
        </w:rPr>
        <w:t xml:space="preserve"> to use scale/calculation? _____________________________</w:t>
      </w:r>
    </w:p>
    <w:p w:rsidR="007D7E87" w:rsidRDefault="007D7E87" w:rsidP="007D7E87">
      <w:pPr>
        <w:spacing w:after="0"/>
        <w:ind w:firstLine="720"/>
        <w:rPr>
          <w:rFonts w:ascii="Times New Roman" w:hAnsi="Times New Roman" w:cs="Times New Roman"/>
          <w:sz w:val="20"/>
          <w:szCs w:val="20"/>
        </w:rPr>
      </w:pPr>
      <w:r>
        <w:rPr>
          <w:rFonts w:ascii="Times New Roman" w:hAnsi="Times New Roman" w:cs="Times New Roman"/>
          <w:sz w:val="20"/>
          <w:szCs w:val="20"/>
        </w:rPr>
        <w:t>Food Dose Scale/Calculation:  ____________________   When to use scale/calculation? _____________________________</w:t>
      </w:r>
    </w:p>
    <w:p w:rsidR="007D7E87" w:rsidRDefault="007D7E87" w:rsidP="007D7E87">
      <w:pPr>
        <w:spacing w:after="0"/>
        <w:rPr>
          <w:rFonts w:ascii="Times New Roman" w:hAnsi="Times New Roman" w:cs="Times New Roman"/>
          <w:sz w:val="20"/>
          <w:szCs w:val="20"/>
        </w:rPr>
      </w:pPr>
      <w:r>
        <w:rPr>
          <w:rFonts w:ascii="Times New Roman" w:hAnsi="Times New Roman" w:cs="Times New Roman"/>
          <w:sz w:val="20"/>
          <w:szCs w:val="20"/>
        </w:rPr>
        <w:t>Oral Medication:        _____ YES     _____ NO      Name/Dosage/Frequency of Medication:  _________________________________</w:t>
      </w:r>
    </w:p>
    <w:p w:rsidR="007D7E87" w:rsidRDefault="007D7E87" w:rsidP="007D7E87">
      <w:pPr>
        <w:spacing w:after="0"/>
        <w:rPr>
          <w:rFonts w:ascii="Times New Roman" w:hAnsi="Times New Roman" w:cs="Times New Roman"/>
          <w:sz w:val="20"/>
          <w:szCs w:val="20"/>
        </w:rPr>
      </w:pPr>
      <w:r>
        <w:rPr>
          <w:rFonts w:ascii="Times New Roman" w:hAnsi="Times New Roman" w:cs="Times New Roman"/>
          <w:b/>
          <w:sz w:val="20"/>
          <w:szCs w:val="20"/>
          <w:u w:val="single"/>
        </w:rPr>
        <w:t>Exercise/Sport Activity:</w:t>
      </w:r>
    </w:p>
    <w:p w:rsidR="007D7E87" w:rsidRDefault="007D7E87" w:rsidP="007D7E87">
      <w:pPr>
        <w:spacing w:after="0"/>
        <w:rPr>
          <w:rFonts w:ascii="Times New Roman" w:hAnsi="Times New Roman" w:cs="Times New Roman"/>
          <w:sz w:val="20"/>
          <w:szCs w:val="20"/>
        </w:rPr>
      </w:pPr>
      <w:r>
        <w:rPr>
          <w:rFonts w:ascii="Times New Roman" w:hAnsi="Times New Roman" w:cs="Times New Roman"/>
          <w:sz w:val="20"/>
          <w:szCs w:val="20"/>
        </w:rPr>
        <w:t xml:space="preserve">May participate in PE classes?  ___ </w:t>
      </w:r>
      <w:proofErr w:type="gramStart"/>
      <w:r>
        <w:rPr>
          <w:rFonts w:ascii="Times New Roman" w:hAnsi="Times New Roman" w:cs="Times New Roman"/>
          <w:sz w:val="20"/>
          <w:szCs w:val="20"/>
        </w:rPr>
        <w:t>YES  _</w:t>
      </w:r>
      <w:proofErr w:type="gramEnd"/>
      <w:r>
        <w:rPr>
          <w:rFonts w:ascii="Times New Roman" w:hAnsi="Times New Roman" w:cs="Times New Roman"/>
          <w:sz w:val="20"/>
          <w:szCs w:val="20"/>
        </w:rPr>
        <w:t>__ NO</w:t>
      </w:r>
      <w:r>
        <w:rPr>
          <w:rFonts w:ascii="Times New Roman" w:hAnsi="Times New Roman" w:cs="Times New Roman"/>
          <w:sz w:val="20"/>
          <w:szCs w:val="20"/>
        </w:rPr>
        <w:tab/>
        <w:t xml:space="preserve">        May participate in after school sports?  ___ </w:t>
      </w:r>
      <w:proofErr w:type="gramStart"/>
      <w:r>
        <w:rPr>
          <w:rFonts w:ascii="Times New Roman" w:hAnsi="Times New Roman" w:cs="Times New Roman"/>
          <w:sz w:val="20"/>
          <w:szCs w:val="20"/>
        </w:rPr>
        <w:t>YES  _</w:t>
      </w:r>
      <w:proofErr w:type="gramEnd"/>
      <w:r>
        <w:rPr>
          <w:rFonts w:ascii="Times New Roman" w:hAnsi="Times New Roman" w:cs="Times New Roman"/>
          <w:sz w:val="20"/>
          <w:szCs w:val="20"/>
        </w:rPr>
        <w:t>__ NO</w:t>
      </w:r>
    </w:p>
    <w:p w:rsidR="007D7E87" w:rsidRDefault="007D7E87" w:rsidP="007D7E87">
      <w:pPr>
        <w:spacing w:after="0"/>
        <w:rPr>
          <w:rFonts w:ascii="Times New Roman" w:hAnsi="Times New Roman" w:cs="Times New Roman"/>
          <w:sz w:val="20"/>
          <w:szCs w:val="20"/>
        </w:rPr>
      </w:pPr>
      <w:r>
        <w:rPr>
          <w:rFonts w:ascii="Times New Roman" w:hAnsi="Times New Roman" w:cs="Times New Roman"/>
          <w:sz w:val="20"/>
          <w:szCs w:val="20"/>
        </w:rPr>
        <w:t>Snack should be eaten if blood glucose is under _______.  Exercise should be delayed if BG is higher than _____ or lower than _____</w:t>
      </w:r>
    </w:p>
    <w:p w:rsidR="007D7E87" w:rsidRDefault="007D7E87" w:rsidP="007D7E87">
      <w:pPr>
        <w:spacing w:after="0"/>
        <w:rPr>
          <w:rFonts w:ascii="Times New Roman" w:hAnsi="Times New Roman" w:cs="Times New Roman"/>
          <w:sz w:val="20"/>
          <w:szCs w:val="20"/>
        </w:rPr>
      </w:pPr>
      <w:r>
        <w:rPr>
          <w:rFonts w:ascii="Times New Roman" w:hAnsi="Times New Roman" w:cs="Times New Roman"/>
          <w:b/>
          <w:sz w:val="20"/>
          <w:szCs w:val="20"/>
          <w:u w:val="single"/>
        </w:rPr>
        <w:t>Hypoglycemia:</w:t>
      </w:r>
      <w:r>
        <w:rPr>
          <w:rFonts w:ascii="Times New Roman" w:hAnsi="Times New Roman" w:cs="Times New Roman"/>
          <w:sz w:val="20"/>
          <w:szCs w:val="20"/>
        </w:rPr>
        <w:t xml:space="preserve">  </w:t>
      </w:r>
      <w:r>
        <w:rPr>
          <w:rFonts w:ascii="Times New Roman" w:hAnsi="Times New Roman" w:cs="Times New Roman"/>
          <w:sz w:val="20"/>
          <w:szCs w:val="20"/>
        </w:rPr>
        <w:tab/>
        <w:t>Hypoglycemia is a blood sugar less than __________.</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Give immediate sugar source (4 glucose tablets, ½ cup fruit juice or regular pop, 1 fruit rollup, 5-6 lifesavers or glucose gel).</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If blood sugar is less than 50 give 2 sugar source treatments.</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Wait 15-20 minutes.  Re-test &amp; re-treat until blood sugar is in target range.  </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If low before a meal/snack:  treat to get back in range before allowing student to go to meal.</w:t>
      </w:r>
    </w:p>
    <w:p w:rsidR="007D7E87" w:rsidRDefault="007D7E87" w:rsidP="007D7E87">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If indicated, bolus for food eaten at meal.</w:t>
      </w:r>
    </w:p>
    <w:p w:rsidR="007D7E87" w:rsidRDefault="007D7E87" w:rsidP="007D7E87">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Do not give corrective dose after treatment of a low blood sugar.</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Notify parent/guardian of low blood sugar &amp; treatment.</w:t>
      </w:r>
    </w:p>
    <w:p w:rsidR="007D7E87" w:rsidRDefault="007D7E87" w:rsidP="007D7E87">
      <w:pPr>
        <w:spacing w:after="0"/>
        <w:rPr>
          <w:rFonts w:ascii="Times New Roman" w:hAnsi="Times New Roman" w:cs="Times New Roman"/>
          <w:sz w:val="20"/>
          <w:szCs w:val="20"/>
        </w:rPr>
      </w:pPr>
      <w:r>
        <w:rPr>
          <w:rFonts w:ascii="Times New Roman" w:hAnsi="Times New Roman" w:cs="Times New Roman"/>
          <w:b/>
          <w:sz w:val="20"/>
          <w:szCs w:val="20"/>
          <w:u w:val="single"/>
        </w:rPr>
        <w:t>Hypoglycemia/Treatment for Unconscious/Seizing Student:</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Administer Glucagon</w:t>
      </w:r>
      <w:r>
        <w:rPr>
          <w:rFonts w:ascii="Times New Roman" w:hAnsi="Times New Roman" w:cs="Times New Roman"/>
          <w:sz w:val="20"/>
          <w:szCs w:val="20"/>
        </w:rPr>
        <w:tab/>
      </w:r>
      <w:r>
        <w:rPr>
          <w:rFonts w:ascii="Wingdings" w:hAnsi="Wingdings" w:cs="Times New Roman"/>
          <w:sz w:val="20"/>
          <w:szCs w:val="20"/>
        </w:rPr>
        <w:t></w:t>
      </w:r>
      <w:r>
        <w:rPr>
          <w:rFonts w:ascii="Times New Roman" w:hAnsi="Times New Roman" w:cs="Times New Roman"/>
          <w:sz w:val="20"/>
          <w:szCs w:val="20"/>
        </w:rPr>
        <w:t xml:space="preserve"> 1 Vial     </w:t>
      </w:r>
      <w:r>
        <w:rPr>
          <w:rFonts w:ascii="Wingdings" w:hAnsi="Wingdings" w:cs="Times New Roman"/>
          <w:sz w:val="20"/>
          <w:szCs w:val="20"/>
        </w:rPr>
        <w:t></w:t>
      </w:r>
      <w:r>
        <w:rPr>
          <w:rFonts w:ascii="Times New Roman" w:hAnsi="Times New Roman" w:cs="Times New Roman"/>
          <w:sz w:val="20"/>
          <w:szCs w:val="20"/>
        </w:rPr>
        <w:t xml:space="preserve"> ½ Vial</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Call 911.</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Test blood sugar every 10 minutes.</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If student arouses prior to EMS arriving, give sips of regular soda and crackers.</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Do not give any liquids or food while unresponsive.</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Notify parent/guardian.</w:t>
      </w:r>
    </w:p>
    <w:p w:rsidR="007D7E87" w:rsidRDefault="007D7E87" w:rsidP="007D7E87">
      <w:pPr>
        <w:spacing w:after="0"/>
        <w:rPr>
          <w:rFonts w:ascii="Times New Roman" w:hAnsi="Times New Roman" w:cs="Times New Roman"/>
          <w:sz w:val="20"/>
          <w:szCs w:val="20"/>
        </w:rPr>
      </w:pPr>
      <w:r>
        <w:rPr>
          <w:rFonts w:ascii="Times New Roman" w:hAnsi="Times New Roman" w:cs="Times New Roman"/>
          <w:b/>
          <w:sz w:val="20"/>
          <w:szCs w:val="20"/>
          <w:u w:val="single"/>
        </w:rPr>
        <w:t>Hyperglycemia:</w:t>
      </w:r>
      <w:r>
        <w:rPr>
          <w:rFonts w:ascii="Times New Roman" w:hAnsi="Times New Roman" w:cs="Times New Roman"/>
          <w:sz w:val="20"/>
          <w:szCs w:val="20"/>
        </w:rPr>
        <w:tab/>
        <w:t>Hyperglycemia is a blood sugar greater than __________.</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If blood sugar is greater over _______ check urine for ketones.</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Allow unrestricted bathroom privileges.</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Encourage extra sugar free liquids (water, diet drinks).</w:t>
      </w:r>
    </w:p>
    <w:p w:rsidR="007D7E87" w:rsidRDefault="007D7E87" w:rsidP="007D7E87">
      <w:pPr>
        <w:pStyle w:val="ListParagraph"/>
        <w:numPr>
          <w:ilvl w:val="0"/>
          <w:numId w:val="3"/>
        </w:numPr>
        <w:spacing w:after="0"/>
        <w:rPr>
          <w:rFonts w:ascii="Times New Roman" w:hAnsi="Times New Roman" w:cs="Times New Roman"/>
          <w:sz w:val="20"/>
          <w:szCs w:val="20"/>
        </w:rPr>
      </w:pPr>
      <w:r w:rsidRPr="00607144">
        <w:rPr>
          <w:rFonts w:ascii="Times New Roman" w:hAnsi="Times New Roman" w:cs="Times New Roman"/>
          <w:sz w:val="20"/>
          <w:szCs w:val="20"/>
        </w:rPr>
        <w:t>Negative</w:t>
      </w:r>
      <w:r>
        <w:rPr>
          <w:rFonts w:ascii="Times New Roman" w:hAnsi="Times New Roman" w:cs="Times New Roman"/>
          <w:sz w:val="20"/>
          <w:szCs w:val="20"/>
        </w:rPr>
        <w:t>/Trace/Small</w:t>
      </w:r>
      <w:r w:rsidRPr="00607144">
        <w:rPr>
          <w:rFonts w:ascii="Times New Roman" w:hAnsi="Times New Roman" w:cs="Times New Roman"/>
          <w:sz w:val="20"/>
          <w:szCs w:val="20"/>
        </w:rPr>
        <w:t xml:space="preserve"> Ketones:  8-12 </w:t>
      </w:r>
      <w:proofErr w:type="spellStart"/>
      <w:r w:rsidRPr="00607144">
        <w:rPr>
          <w:rFonts w:ascii="Times New Roman" w:hAnsi="Times New Roman" w:cs="Times New Roman"/>
          <w:sz w:val="20"/>
          <w:szCs w:val="20"/>
        </w:rPr>
        <w:t>oz</w:t>
      </w:r>
      <w:proofErr w:type="spellEnd"/>
      <w:r w:rsidRPr="00607144">
        <w:rPr>
          <w:rFonts w:ascii="Times New Roman" w:hAnsi="Times New Roman" w:cs="Times New Roman"/>
          <w:sz w:val="20"/>
          <w:szCs w:val="20"/>
        </w:rPr>
        <w:t xml:space="preserve"> every ½ to </w:t>
      </w:r>
      <w:r>
        <w:rPr>
          <w:rFonts w:ascii="Times New Roman" w:hAnsi="Times New Roman" w:cs="Times New Roman"/>
          <w:sz w:val="20"/>
          <w:szCs w:val="20"/>
        </w:rPr>
        <w:t>1 hour (inform parent/guardian for trace/small ketones).</w:t>
      </w:r>
    </w:p>
    <w:p w:rsidR="007D7E87" w:rsidRDefault="007D7E87" w:rsidP="007D7E87">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Moderate/Large Ketones:  Notify parent/guardian and/or Diabetes provider.</w:t>
      </w:r>
    </w:p>
    <w:p w:rsidR="007D7E87"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Student should NOT participate in exercise-related activities.</w:t>
      </w:r>
    </w:p>
    <w:p w:rsidR="007D7E87" w:rsidRPr="00607144" w:rsidRDefault="007D7E87" w:rsidP="007D7E87">
      <w:pPr>
        <w:spacing w:after="0"/>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Call parent/guardian and/or Diabetes provider if vomiting occurs.</w:t>
      </w:r>
    </w:p>
    <w:p w:rsidR="007D7E87" w:rsidRDefault="007D7E87" w:rsidP="007D7E87">
      <w:pPr>
        <w:spacing w:after="0"/>
        <w:rPr>
          <w:rFonts w:ascii="Times New Roman" w:hAnsi="Times New Roman" w:cs="Times New Roman"/>
          <w:b/>
          <w:sz w:val="20"/>
          <w:szCs w:val="20"/>
          <w:u w:val="single"/>
        </w:rPr>
      </w:pPr>
      <w:r>
        <w:rPr>
          <w:rFonts w:ascii="Times New Roman" w:hAnsi="Times New Roman" w:cs="Times New Roman"/>
          <w:b/>
          <w:sz w:val="20"/>
          <w:szCs w:val="20"/>
          <w:u w:val="single"/>
        </w:rPr>
        <w:t>Comments/Special Instructions:</w:t>
      </w:r>
    </w:p>
    <w:p w:rsidR="007D7E87" w:rsidRDefault="007D7E87" w:rsidP="007D7E87">
      <w:pPr>
        <w:spacing w:after="0"/>
        <w:rPr>
          <w:rFonts w:ascii="Times New Roman" w:hAnsi="Times New Roman" w:cs="Times New Roman"/>
          <w:b/>
          <w:sz w:val="20"/>
          <w:szCs w:val="20"/>
          <w:u w:val="single"/>
        </w:rPr>
      </w:pPr>
    </w:p>
    <w:p w:rsidR="007D7E87" w:rsidRDefault="007D7E87" w:rsidP="007D7E87">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w:t>
      </w:r>
      <w:r>
        <w:rPr>
          <w:rFonts w:ascii="Times New Roman" w:hAnsi="Times New Roman" w:cs="Times New Roman"/>
          <w:sz w:val="20"/>
          <w:szCs w:val="20"/>
        </w:rPr>
        <w:tab/>
        <w:t>__________________________________    _____________________</w:t>
      </w:r>
    </w:p>
    <w:p w:rsidR="007D7E87" w:rsidRPr="00B867D8" w:rsidRDefault="007D7E87" w:rsidP="007D7E87">
      <w:pPr>
        <w:spacing w:after="0"/>
        <w:rPr>
          <w:rFonts w:ascii="Times New Roman" w:hAnsi="Times New Roman" w:cs="Times New Roman"/>
          <w:b/>
          <w:sz w:val="20"/>
          <w:szCs w:val="20"/>
        </w:rPr>
      </w:pPr>
      <w:r>
        <w:rPr>
          <w:rFonts w:ascii="Times New Roman" w:hAnsi="Times New Roman" w:cs="Times New Roman"/>
          <w:b/>
          <w:sz w:val="20"/>
          <w:szCs w:val="20"/>
        </w:rPr>
        <w:t>DIABETES CARE PROVIDER SIGNATURE</w:t>
      </w:r>
      <w:r>
        <w:rPr>
          <w:rFonts w:ascii="Times New Roman" w:hAnsi="Times New Roman" w:cs="Times New Roman"/>
          <w:b/>
          <w:sz w:val="20"/>
          <w:szCs w:val="20"/>
        </w:rPr>
        <w:tab/>
      </w:r>
      <w:r>
        <w:rPr>
          <w:rFonts w:ascii="Times New Roman" w:hAnsi="Times New Roman" w:cs="Times New Roman"/>
          <w:b/>
          <w:sz w:val="20"/>
          <w:szCs w:val="20"/>
        </w:rPr>
        <w:tab/>
        <w:t>PROVIDER PRINTED NAME</w:t>
      </w:r>
      <w:r>
        <w:rPr>
          <w:rFonts w:ascii="Times New Roman" w:hAnsi="Times New Roman" w:cs="Times New Roman"/>
          <w:b/>
          <w:sz w:val="20"/>
          <w:szCs w:val="20"/>
        </w:rPr>
        <w:tab/>
      </w:r>
      <w:r>
        <w:rPr>
          <w:rFonts w:ascii="Times New Roman" w:hAnsi="Times New Roman" w:cs="Times New Roman"/>
          <w:b/>
          <w:sz w:val="20"/>
          <w:szCs w:val="20"/>
        </w:rPr>
        <w:tab/>
        <w:t>DATE</w:t>
      </w:r>
    </w:p>
    <w:p w:rsidR="007D7E87" w:rsidRDefault="007D7E87" w:rsidP="007D7E87">
      <w:pPr>
        <w:spacing w:after="0"/>
        <w:rPr>
          <w:rFonts w:ascii="Times New Roman" w:hAnsi="Times New Roman" w:cs="Times New Roman"/>
          <w:sz w:val="20"/>
          <w:szCs w:val="20"/>
        </w:rPr>
      </w:pPr>
    </w:p>
    <w:p w:rsidR="007D7E87" w:rsidRDefault="007D7E87" w:rsidP="007D7E87">
      <w:pPr>
        <w:spacing w:after="0"/>
        <w:rPr>
          <w:rFonts w:ascii="Times New Roman" w:hAnsi="Times New Roman" w:cs="Times New Roman"/>
          <w:sz w:val="20"/>
          <w:szCs w:val="20"/>
        </w:rPr>
      </w:pPr>
      <w:r>
        <w:rPr>
          <w:rFonts w:ascii="Times New Roman" w:hAnsi="Times New Roman" w:cs="Times New Roman"/>
          <w:sz w:val="20"/>
          <w:szCs w:val="20"/>
        </w:rPr>
        <w:t>I, the parent/guardian, give permission for the school nurse and any pertinent staff caring for my child to follow this plan, administer medication and care for my child, contact the diabetes care provider if necessary and for this form to be faxed/emailed to my child’s school or be shared with school staff per FERPA guidelines.  I assume full responsibility for providing the school with the prescribed medication and delivery/monitoring devices:</w:t>
      </w:r>
    </w:p>
    <w:p w:rsidR="007D7E87" w:rsidRDefault="007D7E87" w:rsidP="007D7E87">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w:t>
      </w:r>
      <w:r>
        <w:rPr>
          <w:rFonts w:ascii="Times New Roman" w:hAnsi="Times New Roman" w:cs="Times New Roman"/>
          <w:sz w:val="20"/>
          <w:szCs w:val="20"/>
        </w:rPr>
        <w:tab/>
        <w:t>__________________________________       __________________</w:t>
      </w:r>
    </w:p>
    <w:p w:rsidR="007D7E87" w:rsidRPr="00B867D8" w:rsidRDefault="007D7E87" w:rsidP="007D7E87">
      <w:pPr>
        <w:spacing w:after="0"/>
        <w:rPr>
          <w:rFonts w:ascii="Times New Roman" w:hAnsi="Times New Roman" w:cs="Times New Roman"/>
          <w:b/>
          <w:sz w:val="20"/>
          <w:szCs w:val="20"/>
        </w:rPr>
      </w:pPr>
      <w:r>
        <w:rPr>
          <w:rFonts w:ascii="Times New Roman" w:hAnsi="Times New Roman" w:cs="Times New Roman"/>
          <w:b/>
          <w:sz w:val="20"/>
          <w:szCs w:val="20"/>
        </w:rPr>
        <w:t>PARENT/GUARDIAN SIGNATURE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PARENT/GUARDIAN PRINTED NAME   DATE</w:t>
      </w:r>
    </w:p>
    <w:p w:rsidR="007D7E87" w:rsidRDefault="007D7E87" w:rsidP="007D7E87">
      <w:pPr>
        <w:spacing w:after="0"/>
        <w:rPr>
          <w:rFonts w:ascii="Times New Roman" w:hAnsi="Times New Roman" w:cs="Times New Roman"/>
          <w:i/>
          <w:sz w:val="20"/>
          <w:szCs w:val="20"/>
        </w:rPr>
      </w:pPr>
      <w:r w:rsidRPr="00537FA3">
        <w:rPr>
          <w:rFonts w:ascii="Times New Roman" w:hAnsi="Times New Roman" w:cs="Times New Roman"/>
          <w:i/>
          <w:sz w:val="20"/>
          <w:szCs w:val="20"/>
        </w:rPr>
        <w:t>CC:  Tina Brinkman, RN/Nikki Al Khatib, RN</w:t>
      </w:r>
    </w:p>
    <w:p w:rsidR="00F1030D" w:rsidRDefault="00F1030D"/>
    <w:sectPr w:rsidR="00F1030D" w:rsidSect="007D7E8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910"/>
    <w:multiLevelType w:val="hybridMultilevel"/>
    <w:tmpl w:val="2ADE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8509B"/>
    <w:multiLevelType w:val="hybridMultilevel"/>
    <w:tmpl w:val="572C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01523"/>
    <w:multiLevelType w:val="hybridMultilevel"/>
    <w:tmpl w:val="23E2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87"/>
    <w:rsid w:val="007D7E87"/>
    <w:rsid w:val="00F1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EF35"/>
  <w15:chartTrackingRefBased/>
  <w15:docId w15:val="{EC2BE9A2-E493-4E4C-93EE-FB07B7A2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2018-05-03T14:21:00Z</dcterms:created>
  <dcterms:modified xsi:type="dcterms:W3CDTF">2018-05-03T14:21:00Z</dcterms:modified>
</cp:coreProperties>
</file>