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7D6B" w14:textId="3797FB01" w:rsidR="00695364" w:rsidRPr="00FA3C3F" w:rsidRDefault="00D00EDC" w:rsidP="00D00EDC">
      <w:pPr>
        <w:tabs>
          <w:tab w:val="left" w:pos="3960"/>
          <w:tab w:val="left" w:pos="8280"/>
        </w:tabs>
        <w:jc w:val="center"/>
        <w:rPr>
          <w:rFonts w:ascii="Copperplate Gothic Bold" w:hAnsi="Copperplate Gothic Bold"/>
          <w:b/>
          <w:bCs/>
          <w:sz w:val="32"/>
          <w:szCs w:val="32"/>
          <w:lang w:eastAsia="ja-JP"/>
        </w:rPr>
      </w:pPr>
      <w:bookmarkStart w:id="0" w:name="_GoBack"/>
      <w:bookmarkEnd w:id="0"/>
      <w:r w:rsidRPr="00FA3C3F">
        <w:rPr>
          <w:rFonts w:ascii="Copperplate Gothic Bold" w:hAnsi="Copperplate Gothic Bold"/>
          <w:sz w:val="32"/>
          <w:szCs w:val="32"/>
          <w:lang w:eastAsia="ja-JP"/>
        </w:rPr>
        <w:t>Creative Writing</w:t>
      </w:r>
      <w:r w:rsidR="001675DD" w:rsidRPr="00FA3C3F">
        <w:rPr>
          <w:rFonts w:ascii="Copperplate Gothic Bold" w:hAnsi="Copperplate Gothic Bold"/>
          <w:b/>
          <w:bCs/>
          <w:sz w:val="32"/>
          <w:szCs w:val="32"/>
          <w:lang w:eastAsia="ja-JP"/>
        </w:rPr>
        <w:t xml:space="preserve"> </w:t>
      </w:r>
    </w:p>
    <w:p w14:paraId="7D99214A" w14:textId="77777777" w:rsidR="00457313" w:rsidRDefault="00457313" w:rsidP="00D00EDC">
      <w:pPr>
        <w:tabs>
          <w:tab w:val="left" w:pos="3960"/>
          <w:tab w:val="left" w:pos="8280"/>
        </w:tabs>
        <w:jc w:val="center"/>
        <w:rPr>
          <w:rFonts w:ascii="Copperplate Gothic Bold" w:hAnsi="Copperplate Gothic Bold"/>
          <w:b/>
          <w:bCs/>
          <w:sz w:val="28"/>
          <w:szCs w:val="28"/>
          <w:lang w:eastAsia="ja-JP"/>
        </w:rPr>
      </w:pPr>
    </w:p>
    <w:p w14:paraId="54E2C9A6" w14:textId="77777777" w:rsidR="00FA3C3F" w:rsidRPr="00FA3C3F" w:rsidRDefault="00FA3C3F" w:rsidP="00D00EDC">
      <w:pPr>
        <w:tabs>
          <w:tab w:val="left" w:pos="3960"/>
          <w:tab w:val="left" w:pos="8280"/>
        </w:tabs>
        <w:jc w:val="center"/>
        <w:rPr>
          <w:rFonts w:ascii="Book Antiqua" w:hAnsi="Book Antiqua"/>
          <w:sz w:val="22"/>
          <w:szCs w:val="22"/>
          <w:lang w:eastAsia="ja-JP"/>
        </w:rPr>
      </w:pPr>
      <w:r w:rsidRPr="00FA3C3F">
        <w:rPr>
          <w:rFonts w:ascii="Book Antiqua" w:hAnsi="Book Antiqua"/>
          <w:sz w:val="22"/>
          <w:szCs w:val="22"/>
          <w:lang w:eastAsia="ja-JP"/>
        </w:rPr>
        <w:t>“In writing classes, if nowhere else, it is entirely permissible to spend large chunks of your time off in your own little dreamworld”</w:t>
      </w:r>
    </w:p>
    <w:p w14:paraId="513C9171" w14:textId="211F9D50" w:rsidR="00457313" w:rsidRPr="00FA3C3F" w:rsidRDefault="00FA3C3F" w:rsidP="00D00EDC">
      <w:pPr>
        <w:tabs>
          <w:tab w:val="left" w:pos="3960"/>
          <w:tab w:val="left" w:pos="8280"/>
        </w:tabs>
        <w:jc w:val="center"/>
        <w:rPr>
          <w:rFonts w:ascii="Book Antiqua" w:hAnsi="Book Antiqua"/>
          <w:lang w:eastAsia="ja-JP"/>
        </w:rPr>
      </w:pPr>
      <w:r w:rsidRPr="00FA3C3F">
        <w:rPr>
          <w:rFonts w:ascii="Book Antiqua" w:hAnsi="Book Antiqua"/>
          <w:sz w:val="22"/>
          <w:szCs w:val="22"/>
          <w:lang w:eastAsia="ja-JP"/>
        </w:rPr>
        <w:t xml:space="preserve"> – Stephen King, </w:t>
      </w:r>
      <w:r w:rsidRPr="00FA3C3F">
        <w:rPr>
          <w:rFonts w:ascii="Book Antiqua" w:hAnsi="Book Antiqua"/>
          <w:i/>
          <w:iCs/>
          <w:sz w:val="22"/>
          <w:szCs w:val="22"/>
          <w:lang w:eastAsia="ja-JP"/>
        </w:rPr>
        <w:t>On Writing</w:t>
      </w:r>
    </w:p>
    <w:p w14:paraId="66767186" w14:textId="29E8914F" w:rsidR="001675DD" w:rsidRPr="00A974BA" w:rsidRDefault="001675DD" w:rsidP="001675DD">
      <w:pPr>
        <w:pStyle w:val="Title"/>
        <w:jc w:val="left"/>
        <w:rPr>
          <w:rFonts w:ascii="Book Antiqua" w:eastAsia="GungsuhChe" w:hAnsi="Book Antiqua"/>
          <w:b w:val="0"/>
          <w:bCs/>
          <w:szCs w:val="24"/>
        </w:rPr>
      </w:pPr>
      <w:r w:rsidRPr="00A974BA">
        <w:rPr>
          <w:rFonts w:ascii="Book Antiqua" w:eastAsia="GungsuhChe" w:hAnsi="Book Antiqua"/>
          <w:b w:val="0"/>
          <w:bCs/>
          <w:szCs w:val="24"/>
        </w:rPr>
        <w:t xml:space="preserve">  </w:t>
      </w:r>
    </w:p>
    <w:p w14:paraId="68EE063B" w14:textId="77777777" w:rsidR="001675DD" w:rsidRPr="002B59A9" w:rsidRDefault="001675DD" w:rsidP="001675DD">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Pr>
          <w:rFonts w:ascii="Book Antiqua" w:hAnsi="Book Antiqua"/>
          <w:sz w:val="24"/>
          <w:szCs w:val="24"/>
          <w:lang w:eastAsia="ja-JP"/>
        </w:rPr>
        <w:t>Fall</w:t>
      </w:r>
      <w:r w:rsidRPr="002B59A9">
        <w:rPr>
          <w:rFonts w:ascii="Book Antiqua" w:hAnsi="Book Antiqua"/>
          <w:sz w:val="24"/>
          <w:szCs w:val="24"/>
          <w:lang w:eastAsia="ja-JP"/>
        </w:rPr>
        <w:t xml:space="preserve"> 202</w:t>
      </w:r>
      <w:r>
        <w:rPr>
          <w:rFonts w:ascii="Book Antiqua" w:hAnsi="Book Antiqua"/>
          <w:sz w:val="24"/>
          <w:szCs w:val="24"/>
          <w:lang w:eastAsia="ja-JP"/>
        </w:rPr>
        <w:t>4</w:t>
      </w:r>
      <w:r w:rsidRPr="002B59A9">
        <w:rPr>
          <w:rFonts w:ascii="Book Antiqua" w:hAnsi="Book Antiqua"/>
          <w:sz w:val="24"/>
          <w:szCs w:val="24"/>
          <w:lang w:eastAsia="ja-JP"/>
        </w:rPr>
        <w:t xml:space="preserve"> </w:t>
      </w:r>
    </w:p>
    <w:p w14:paraId="0E71FC7F" w14:textId="27E47FA1" w:rsidR="001675DD" w:rsidRPr="002B59A9"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Pr>
          <w:rFonts w:ascii="Book Antiqua" w:hAnsi="Book Antiqua"/>
          <w:sz w:val="24"/>
          <w:szCs w:val="24"/>
          <w:lang w:eastAsia="ja-JP"/>
        </w:rPr>
        <w:tab/>
        <w:t xml:space="preserve"> </w:t>
      </w:r>
      <w:r w:rsidR="00FA3C3F">
        <w:rPr>
          <w:rFonts w:ascii="Book Antiqua" w:hAnsi="Book Antiqua"/>
          <w:sz w:val="24"/>
          <w:szCs w:val="24"/>
          <w:lang w:eastAsia="ja-JP"/>
        </w:rPr>
        <w:t xml:space="preserve">9- 9:50 a.m. </w:t>
      </w:r>
      <w:r>
        <w:rPr>
          <w:rFonts w:ascii="Book Antiqua" w:hAnsi="Book Antiqua"/>
          <w:sz w:val="24"/>
          <w:szCs w:val="24"/>
          <w:lang w:eastAsia="ja-JP"/>
        </w:rPr>
        <w:t>in Burris 1</w:t>
      </w:r>
      <w:r w:rsidR="00FA3C3F">
        <w:rPr>
          <w:rFonts w:ascii="Book Antiqua" w:hAnsi="Book Antiqua"/>
          <w:sz w:val="24"/>
          <w:szCs w:val="24"/>
          <w:lang w:eastAsia="ja-JP"/>
        </w:rPr>
        <w:t xml:space="preserve">21 </w:t>
      </w:r>
    </w:p>
    <w:p w14:paraId="45F05FAA" w14:textId="77777777" w:rsidR="001675DD"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 Room 008</w:t>
      </w:r>
      <w:r w:rsidRPr="002B59A9">
        <w:rPr>
          <w:rFonts w:ascii="Book Antiqua" w:hAnsi="Book Antiqua"/>
          <w:sz w:val="24"/>
          <w:szCs w:val="24"/>
          <w:lang w:eastAsia="ja-JP"/>
        </w:rPr>
        <w:tab/>
      </w:r>
      <w:r>
        <w:rPr>
          <w:rFonts w:ascii="Book Antiqua" w:hAnsi="Book Antiqua"/>
          <w:sz w:val="24"/>
          <w:szCs w:val="24"/>
          <w:lang w:eastAsia="ja-JP"/>
        </w:rPr>
        <w:t xml:space="preserve">                       </w:t>
      </w:r>
      <w:r>
        <w:rPr>
          <w:rFonts w:ascii="Book Antiqua" w:hAnsi="Book Antiqua"/>
          <w:sz w:val="24"/>
          <w:szCs w:val="24"/>
          <w:lang w:eastAsia="ja-JP"/>
        </w:rPr>
        <w:tab/>
        <w:t xml:space="preserve"> </w:t>
      </w:r>
      <w:r w:rsidRPr="002B59A9">
        <w:rPr>
          <w:rFonts w:ascii="Book Antiqua" w:hAnsi="Book Antiqua"/>
          <w:sz w:val="24"/>
          <w:szCs w:val="24"/>
          <w:lang w:eastAsia="ja-JP"/>
        </w:rPr>
        <w:t>Office Phone: 765-285-7418</w:t>
      </w:r>
      <w:r>
        <w:rPr>
          <w:rFonts w:ascii="Book Antiqua" w:hAnsi="Book Antiqua"/>
          <w:sz w:val="24"/>
          <w:szCs w:val="24"/>
          <w:lang w:eastAsia="ja-JP"/>
        </w:rPr>
        <w:t xml:space="preserve">                                                                  </w:t>
      </w:r>
    </w:p>
    <w:p w14:paraId="3192DA32" w14:textId="77777777" w:rsidR="001675DD" w:rsidRPr="002B59A9" w:rsidRDefault="001675DD" w:rsidP="001675DD">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Pr="00B575FA">
        <w:rPr>
          <w:rFonts w:ascii="Book Antiqua" w:hAnsi="Book Antiqua"/>
          <w:b/>
          <w:bCs/>
          <w:sz w:val="24"/>
          <w:szCs w:val="24"/>
          <w:lang w:eastAsia="ja-JP"/>
        </w:rPr>
        <w:t>M</w:t>
      </w:r>
      <w:r>
        <w:rPr>
          <w:rFonts w:ascii="Book Antiqua" w:hAnsi="Book Antiqua"/>
          <w:sz w:val="24"/>
          <w:szCs w:val="24"/>
          <w:lang w:eastAsia="ja-JP"/>
        </w:rPr>
        <w:t xml:space="preserve"> 11-12 </w:t>
      </w:r>
      <w:r w:rsidRPr="00B575FA">
        <w:rPr>
          <w:rFonts w:ascii="Book Antiqua" w:hAnsi="Book Antiqua"/>
          <w:b/>
          <w:bCs/>
          <w:sz w:val="24"/>
          <w:szCs w:val="24"/>
          <w:lang w:eastAsia="ja-JP"/>
        </w:rPr>
        <w:t>&amp;</w:t>
      </w:r>
      <w:r>
        <w:rPr>
          <w:rFonts w:ascii="Book Antiqua" w:hAnsi="Book Antiqua"/>
          <w:sz w:val="24"/>
          <w:szCs w:val="24"/>
          <w:lang w:eastAsia="ja-JP"/>
        </w:rPr>
        <w:t xml:space="preserve"> 3-4; </w:t>
      </w:r>
      <w:r w:rsidRPr="00B575FA">
        <w:rPr>
          <w:rFonts w:ascii="Book Antiqua" w:hAnsi="Book Antiqua"/>
          <w:b/>
          <w:bCs/>
          <w:sz w:val="24"/>
          <w:szCs w:val="24"/>
          <w:lang w:eastAsia="ja-JP"/>
        </w:rPr>
        <w:t>W</w:t>
      </w:r>
      <w:r>
        <w:rPr>
          <w:rFonts w:ascii="Book Antiqua" w:hAnsi="Book Antiqua"/>
          <w:sz w:val="24"/>
          <w:szCs w:val="24"/>
          <w:lang w:eastAsia="ja-JP"/>
        </w:rPr>
        <w:t xml:space="preserve"> 11-12; </w:t>
      </w:r>
      <w:r w:rsidRPr="00B575FA">
        <w:rPr>
          <w:rFonts w:ascii="Book Antiqua" w:hAnsi="Book Antiqua"/>
          <w:b/>
          <w:bCs/>
          <w:sz w:val="24"/>
          <w:szCs w:val="24"/>
          <w:lang w:eastAsia="ja-JP"/>
        </w:rPr>
        <w:t>TH</w:t>
      </w:r>
      <w:r>
        <w:rPr>
          <w:rFonts w:ascii="Book Antiqua" w:hAnsi="Book Antiqua"/>
          <w:sz w:val="24"/>
          <w:szCs w:val="24"/>
          <w:lang w:eastAsia="ja-JP"/>
        </w:rPr>
        <w:t xml:space="preserve"> 8-10 </w:t>
      </w:r>
      <w:r w:rsidRPr="00B575FA">
        <w:rPr>
          <w:rFonts w:ascii="Book Antiqua" w:hAnsi="Book Antiqua"/>
          <w:b/>
          <w:bCs/>
          <w:sz w:val="24"/>
          <w:szCs w:val="24"/>
          <w:lang w:eastAsia="ja-JP"/>
        </w:rPr>
        <w:t>&amp;</w:t>
      </w:r>
      <w:r>
        <w:rPr>
          <w:rFonts w:ascii="Book Antiqua" w:hAnsi="Book Antiqua"/>
          <w:sz w:val="24"/>
          <w:szCs w:val="24"/>
          <w:lang w:eastAsia="ja-JP"/>
        </w:rPr>
        <w:t xml:space="preserve"> 1-4; </w:t>
      </w:r>
      <w:r w:rsidRPr="00B575FA">
        <w:rPr>
          <w:rFonts w:ascii="Book Antiqua" w:hAnsi="Book Antiqua"/>
          <w:b/>
          <w:bCs/>
          <w:sz w:val="24"/>
          <w:szCs w:val="24"/>
          <w:lang w:eastAsia="ja-JP"/>
        </w:rPr>
        <w:t>F</w:t>
      </w:r>
      <w:r>
        <w:rPr>
          <w:rFonts w:ascii="Book Antiqua" w:hAnsi="Book Antiqua"/>
          <w:b/>
          <w:bCs/>
          <w:sz w:val="24"/>
          <w:szCs w:val="24"/>
          <w:lang w:eastAsia="ja-JP"/>
        </w:rPr>
        <w:t xml:space="preserve"> </w:t>
      </w:r>
      <w:r w:rsidRPr="00264BC1">
        <w:rPr>
          <w:rFonts w:ascii="Book Antiqua" w:hAnsi="Book Antiqua"/>
          <w:sz w:val="24"/>
          <w:szCs w:val="24"/>
          <w:lang w:eastAsia="ja-JP"/>
        </w:rPr>
        <w:t>8-9</w:t>
      </w:r>
      <w:r>
        <w:rPr>
          <w:rFonts w:ascii="Book Antiqua" w:hAnsi="Book Antiqua"/>
          <w:b/>
          <w:bCs/>
          <w:sz w:val="24"/>
          <w:szCs w:val="24"/>
          <w:lang w:eastAsia="ja-JP"/>
        </w:rPr>
        <w:t xml:space="preserve"> &amp;</w:t>
      </w:r>
      <w:r w:rsidRPr="00B575FA">
        <w:rPr>
          <w:rFonts w:ascii="Book Antiqua" w:hAnsi="Book Antiqua"/>
          <w:b/>
          <w:bCs/>
          <w:sz w:val="24"/>
          <w:szCs w:val="24"/>
          <w:lang w:eastAsia="ja-JP"/>
        </w:rPr>
        <w:t xml:space="preserve"> </w:t>
      </w:r>
      <w:r>
        <w:rPr>
          <w:rFonts w:ascii="Book Antiqua" w:hAnsi="Book Antiqua"/>
          <w:sz w:val="24"/>
          <w:szCs w:val="24"/>
          <w:lang w:eastAsia="ja-JP"/>
        </w:rPr>
        <w:t xml:space="preserve">11-12. </w:t>
      </w:r>
    </w:p>
    <w:p w14:paraId="32E2C933" w14:textId="77777777" w:rsidR="001675DD" w:rsidRPr="002B59A9" w:rsidRDefault="001675DD" w:rsidP="00695364">
      <w:pPr>
        <w:tabs>
          <w:tab w:val="left" w:pos="1000"/>
          <w:tab w:val="left" w:pos="3960"/>
          <w:tab w:val="left" w:pos="5760"/>
          <w:tab w:val="left" w:pos="7020"/>
        </w:tabs>
        <w:rPr>
          <w:rFonts w:ascii="Book Antiqua" w:hAnsi="Book Antiqua"/>
          <w:color w:val="FF0000"/>
          <w:sz w:val="24"/>
          <w:szCs w:val="24"/>
          <w:u w:val="single"/>
          <w:lang w:eastAsia="ja-JP"/>
        </w:rPr>
      </w:pPr>
    </w:p>
    <w:p w14:paraId="6E336DCC" w14:textId="5D308063" w:rsidR="00695364" w:rsidRPr="002B59A9" w:rsidRDefault="00695364" w:rsidP="00695364">
      <w:pPr>
        <w:autoSpaceDE w:val="0"/>
        <w:autoSpaceDN w:val="0"/>
        <w:adjustRightInd w:val="0"/>
        <w:jc w:val="both"/>
        <w:rPr>
          <w:rFonts w:ascii="Book Antiqua" w:hAnsi="Book Antiqua"/>
          <w:sz w:val="24"/>
          <w:szCs w:val="24"/>
          <w:u w:val="single"/>
        </w:rPr>
      </w:pPr>
      <w:r w:rsidRPr="002B59A9">
        <w:rPr>
          <w:rFonts w:ascii="Book Antiqua" w:hAnsi="Book Antiqua"/>
          <w:sz w:val="24"/>
          <w:szCs w:val="24"/>
          <w:u w:val="single"/>
        </w:rPr>
        <w:t xml:space="preserve">COURSE DESCRIPTION </w:t>
      </w:r>
    </w:p>
    <w:p w14:paraId="2E239579" w14:textId="1F77891A" w:rsidR="00BD77D6" w:rsidRDefault="00BD77D6" w:rsidP="00695364">
      <w:pPr>
        <w:rPr>
          <w:rFonts w:ascii="Book Antiqua" w:hAnsi="Book Antiqua"/>
          <w:sz w:val="24"/>
          <w:szCs w:val="24"/>
          <w:shd w:val="clear" w:color="auto" w:fill="FFFFFF"/>
        </w:rPr>
      </w:pPr>
      <w:r w:rsidRPr="00BD77D6">
        <w:rPr>
          <w:rFonts w:ascii="Book Antiqua" w:hAnsi="Book Antiqua"/>
          <w:i/>
          <w:iCs/>
          <w:sz w:val="24"/>
          <w:szCs w:val="24"/>
          <w:shd w:val="clear" w:color="auto" w:fill="FFFFFF"/>
        </w:rPr>
        <w:t xml:space="preserve">“Students in this one semester class write poetry, short stories, plays, and creative non-fiction with opportunities for oral participation. The concept of manipulation of language to convey ideas, feelings, moods, and visual images is the basis of the course. The students become familiar with the standard literary elements through the reading and study of published prose and poetry and are taught to use those elements in their own writing. They learn strategies for </w:t>
      </w:r>
      <w:r w:rsidR="00870D99" w:rsidRPr="00BD77D6">
        <w:rPr>
          <w:rFonts w:ascii="Book Antiqua" w:hAnsi="Book Antiqua"/>
          <w:i/>
          <w:iCs/>
          <w:sz w:val="24"/>
          <w:szCs w:val="24"/>
          <w:shd w:val="clear" w:color="auto" w:fill="FFFFFF"/>
        </w:rPr>
        <w:t>evaluating</w:t>
      </w:r>
      <w:r w:rsidRPr="00BD77D6">
        <w:rPr>
          <w:rFonts w:ascii="Book Antiqua" w:hAnsi="Book Antiqua"/>
          <w:i/>
          <w:iCs/>
          <w:sz w:val="24"/>
          <w:szCs w:val="24"/>
          <w:shd w:val="clear" w:color="auto" w:fill="FFFFFF"/>
        </w:rPr>
        <w:t xml:space="preserve"> their own writing and the writing of others. Students who are interested in an audience for their creative work and suggestions for improvement and development of their literary styles are encourage</w:t>
      </w:r>
      <w:r w:rsidR="00870D99">
        <w:rPr>
          <w:rFonts w:ascii="Book Antiqua" w:hAnsi="Book Antiqua"/>
          <w:i/>
          <w:iCs/>
          <w:sz w:val="24"/>
          <w:szCs w:val="24"/>
          <w:shd w:val="clear" w:color="auto" w:fill="FFFFFF"/>
        </w:rPr>
        <w:t>d</w:t>
      </w:r>
      <w:r w:rsidRPr="00BD77D6">
        <w:rPr>
          <w:rFonts w:ascii="Book Antiqua" w:hAnsi="Book Antiqua"/>
          <w:i/>
          <w:iCs/>
          <w:sz w:val="24"/>
          <w:szCs w:val="24"/>
          <w:shd w:val="clear" w:color="auto" w:fill="FFFFFF"/>
        </w:rPr>
        <w:t xml:space="preserve"> to sign up for this course.”</w:t>
      </w:r>
      <w:r>
        <w:rPr>
          <w:rFonts w:ascii="Book Antiqua" w:hAnsi="Book Antiqua"/>
          <w:sz w:val="24"/>
          <w:szCs w:val="24"/>
          <w:shd w:val="clear" w:color="auto" w:fill="FFFFFF"/>
        </w:rPr>
        <w:t xml:space="preserve"> – Indiana Academy Course Catalog</w:t>
      </w:r>
    </w:p>
    <w:p w14:paraId="1A6BE242" w14:textId="77777777" w:rsidR="00BD77D6" w:rsidRDefault="00BD77D6" w:rsidP="00695364">
      <w:pPr>
        <w:rPr>
          <w:rFonts w:ascii="Book Antiqua" w:hAnsi="Book Antiqua"/>
          <w:sz w:val="24"/>
          <w:szCs w:val="24"/>
          <w:shd w:val="clear" w:color="auto" w:fill="FFFFFF"/>
        </w:rPr>
      </w:pPr>
    </w:p>
    <w:p w14:paraId="46CE33A0" w14:textId="585E2F51" w:rsidR="00870D99" w:rsidRDefault="00870D99" w:rsidP="00695364">
      <w:pPr>
        <w:rPr>
          <w:rFonts w:ascii="Book Antiqua" w:hAnsi="Book Antiqua"/>
          <w:sz w:val="24"/>
          <w:szCs w:val="24"/>
          <w:shd w:val="clear" w:color="auto" w:fill="FFFFFF"/>
        </w:rPr>
      </w:pPr>
      <w:r>
        <w:rPr>
          <w:rFonts w:ascii="Book Antiqua" w:hAnsi="Book Antiqua"/>
          <w:sz w:val="24"/>
          <w:szCs w:val="24"/>
          <w:shd w:val="clear" w:color="auto" w:fill="FFFFFF"/>
        </w:rPr>
        <w:t xml:space="preserve">Moreover, this course is intended to help students transition from </w:t>
      </w:r>
      <w:r w:rsidR="008D2E28">
        <w:rPr>
          <w:rFonts w:ascii="Book Antiqua" w:hAnsi="Book Antiqua"/>
          <w:sz w:val="24"/>
          <w:szCs w:val="24"/>
          <w:shd w:val="clear" w:color="auto" w:fill="FFFFFF"/>
        </w:rPr>
        <w:t xml:space="preserve">thinking of </w:t>
      </w:r>
      <w:r>
        <w:rPr>
          <w:rFonts w:ascii="Book Antiqua" w:hAnsi="Book Antiqua"/>
          <w:sz w:val="24"/>
          <w:szCs w:val="24"/>
          <w:shd w:val="clear" w:color="auto" w:fill="FFFFFF"/>
        </w:rPr>
        <w:t>creative writing as</w:t>
      </w:r>
      <w:r w:rsidR="008D2E28">
        <w:rPr>
          <w:rFonts w:ascii="Book Antiqua" w:hAnsi="Book Antiqua"/>
          <w:sz w:val="24"/>
          <w:szCs w:val="24"/>
          <w:shd w:val="clear" w:color="auto" w:fill="FFFFFF"/>
        </w:rPr>
        <w:t xml:space="preserve"> just </w:t>
      </w:r>
      <w:r w:rsidR="0071716C">
        <w:rPr>
          <w:rFonts w:ascii="Book Antiqua" w:hAnsi="Book Antiqua"/>
          <w:sz w:val="24"/>
          <w:szCs w:val="24"/>
          <w:shd w:val="clear" w:color="auto" w:fill="FFFFFF"/>
        </w:rPr>
        <w:t xml:space="preserve">a hobby or </w:t>
      </w:r>
      <w:r w:rsidR="008D2E28">
        <w:rPr>
          <w:rFonts w:ascii="Book Antiqua" w:hAnsi="Book Antiqua"/>
          <w:sz w:val="24"/>
          <w:szCs w:val="24"/>
          <w:shd w:val="clear" w:color="auto" w:fill="FFFFFF"/>
        </w:rPr>
        <w:t>entertainment</w:t>
      </w:r>
      <w:r w:rsidR="0071716C">
        <w:rPr>
          <w:rFonts w:ascii="Book Antiqua" w:hAnsi="Book Antiqua"/>
          <w:sz w:val="24"/>
          <w:szCs w:val="24"/>
          <w:shd w:val="clear" w:color="auto" w:fill="FFFFFF"/>
        </w:rPr>
        <w:t xml:space="preserve"> </w:t>
      </w:r>
      <w:r>
        <w:rPr>
          <w:rFonts w:ascii="Book Antiqua" w:hAnsi="Book Antiqua"/>
          <w:sz w:val="24"/>
          <w:szCs w:val="24"/>
          <w:shd w:val="clear" w:color="auto" w:fill="FFFFFF"/>
        </w:rPr>
        <w:t>to</w:t>
      </w:r>
      <w:r w:rsidR="0071716C">
        <w:rPr>
          <w:rFonts w:ascii="Book Antiqua" w:hAnsi="Book Antiqua"/>
          <w:sz w:val="24"/>
          <w:szCs w:val="24"/>
          <w:shd w:val="clear" w:color="auto" w:fill="FFFFFF"/>
        </w:rPr>
        <w:t xml:space="preserve"> instead</w:t>
      </w:r>
      <w:r>
        <w:rPr>
          <w:rFonts w:ascii="Book Antiqua" w:hAnsi="Book Antiqua"/>
          <w:sz w:val="24"/>
          <w:szCs w:val="24"/>
          <w:shd w:val="clear" w:color="auto" w:fill="FFFFFF"/>
        </w:rPr>
        <w:t xml:space="preserve"> fully understanding the cultural and societal</w:t>
      </w:r>
      <w:r w:rsidR="00561A2A">
        <w:rPr>
          <w:rFonts w:ascii="Book Antiqua" w:hAnsi="Book Antiqua"/>
          <w:sz w:val="24"/>
          <w:szCs w:val="24"/>
          <w:shd w:val="clear" w:color="auto" w:fill="FFFFFF"/>
        </w:rPr>
        <w:t xml:space="preserve"> importance</w:t>
      </w:r>
      <w:r>
        <w:rPr>
          <w:rFonts w:ascii="Book Antiqua" w:hAnsi="Book Antiqua"/>
          <w:sz w:val="24"/>
          <w:szCs w:val="24"/>
          <w:shd w:val="clear" w:color="auto" w:fill="FFFFFF"/>
        </w:rPr>
        <w:t xml:space="preserve"> of writing in the hopes that they </w:t>
      </w:r>
      <w:r w:rsidR="00561A2A">
        <w:rPr>
          <w:rFonts w:ascii="Book Antiqua" w:hAnsi="Book Antiqua"/>
          <w:sz w:val="24"/>
          <w:szCs w:val="24"/>
          <w:shd w:val="clear" w:color="auto" w:fill="FFFFFF"/>
        </w:rPr>
        <w:t xml:space="preserve">will better value, and </w:t>
      </w:r>
      <w:r>
        <w:rPr>
          <w:rFonts w:ascii="Book Antiqua" w:hAnsi="Book Antiqua"/>
          <w:sz w:val="24"/>
          <w:szCs w:val="24"/>
          <w:shd w:val="clear" w:color="auto" w:fill="FFFFFF"/>
        </w:rPr>
        <w:t>may</w:t>
      </w:r>
      <w:r w:rsidR="0071716C">
        <w:rPr>
          <w:rFonts w:ascii="Book Antiqua" w:hAnsi="Book Antiqua"/>
          <w:sz w:val="24"/>
          <w:szCs w:val="24"/>
          <w:shd w:val="clear" w:color="auto" w:fill="FFFFFF"/>
        </w:rPr>
        <w:t xml:space="preserve"> </w:t>
      </w:r>
      <w:r>
        <w:rPr>
          <w:rFonts w:ascii="Book Antiqua" w:hAnsi="Book Antiqua"/>
          <w:sz w:val="24"/>
          <w:szCs w:val="24"/>
          <w:shd w:val="clear" w:color="auto" w:fill="FFFFFF"/>
        </w:rPr>
        <w:t>decide to pursue</w:t>
      </w:r>
      <w:r w:rsidR="00561A2A">
        <w:rPr>
          <w:rFonts w:ascii="Book Antiqua" w:hAnsi="Book Antiqua"/>
          <w:sz w:val="24"/>
          <w:szCs w:val="24"/>
          <w:shd w:val="clear" w:color="auto" w:fill="FFFFFF"/>
        </w:rPr>
        <w:t xml:space="preserve">, </w:t>
      </w:r>
      <w:r>
        <w:rPr>
          <w:rFonts w:ascii="Book Antiqua" w:hAnsi="Book Antiqua"/>
          <w:sz w:val="24"/>
          <w:szCs w:val="24"/>
          <w:shd w:val="clear" w:color="auto" w:fill="FFFFFF"/>
        </w:rPr>
        <w:t>creative endeavors beyond the classroom. Students will</w:t>
      </w:r>
      <w:r w:rsidR="008D2E28">
        <w:rPr>
          <w:rFonts w:ascii="Book Antiqua" w:hAnsi="Book Antiqua"/>
          <w:sz w:val="24"/>
          <w:szCs w:val="24"/>
          <w:shd w:val="clear" w:color="auto" w:fill="FFFFFF"/>
        </w:rPr>
        <w:t xml:space="preserve">, through exciting exercises and activities that guide and intrigue, </w:t>
      </w:r>
      <w:r>
        <w:rPr>
          <w:rFonts w:ascii="Book Antiqua" w:hAnsi="Book Antiqua"/>
          <w:sz w:val="24"/>
          <w:szCs w:val="24"/>
          <w:shd w:val="clear" w:color="auto" w:fill="FFFFFF"/>
        </w:rPr>
        <w:t>have opportunities to write in a variety of forms</w:t>
      </w:r>
      <w:r w:rsidR="008D2E28">
        <w:rPr>
          <w:rFonts w:ascii="Book Antiqua" w:hAnsi="Book Antiqua"/>
          <w:sz w:val="24"/>
          <w:szCs w:val="24"/>
          <w:shd w:val="clear" w:color="auto" w:fill="FFFFFF"/>
        </w:rPr>
        <w:t xml:space="preserve"> so that they </w:t>
      </w:r>
      <w:r>
        <w:rPr>
          <w:rFonts w:ascii="Book Antiqua" w:hAnsi="Book Antiqua"/>
          <w:sz w:val="24"/>
          <w:szCs w:val="24"/>
          <w:shd w:val="clear" w:color="auto" w:fill="FFFFFF"/>
        </w:rPr>
        <w:t>develop a familiarity with each</w:t>
      </w:r>
      <w:r w:rsidR="008D2E28">
        <w:rPr>
          <w:rFonts w:ascii="Book Antiqua" w:hAnsi="Book Antiqua"/>
          <w:sz w:val="24"/>
          <w:szCs w:val="24"/>
          <w:shd w:val="clear" w:color="auto" w:fill="FFFFFF"/>
        </w:rPr>
        <w:t xml:space="preserve">, ultimately discovering </w:t>
      </w:r>
      <w:r>
        <w:rPr>
          <w:rFonts w:ascii="Book Antiqua" w:hAnsi="Book Antiqua"/>
          <w:sz w:val="24"/>
          <w:szCs w:val="24"/>
          <w:shd w:val="clear" w:color="auto" w:fill="FFFFFF"/>
        </w:rPr>
        <w:t>the</w:t>
      </w:r>
      <w:r w:rsidR="008D2E28">
        <w:rPr>
          <w:rFonts w:ascii="Book Antiqua" w:hAnsi="Book Antiqua"/>
          <w:sz w:val="24"/>
          <w:szCs w:val="24"/>
          <w:shd w:val="clear" w:color="auto" w:fill="FFFFFF"/>
        </w:rPr>
        <w:t xml:space="preserve"> writing that is best suited to their</w:t>
      </w:r>
      <w:r>
        <w:rPr>
          <w:rFonts w:ascii="Book Antiqua" w:hAnsi="Book Antiqua"/>
          <w:sz w:val="24"/>
          <w:szCs w:val="24"/>
          <w:shd w:val="clear" w:color="auto" w:fill="FFFFFF"/>
        </w:rPr>
        <w:t xml:space="preserve"> individual strengths and goals. </w:t>
      </w:r>
    </w:p>
    <w:p w14:paraId="588F4BF4" w14:textId="77777777" w:rsidR="001C4349" w:rsidRPr="002B59A9" w:rsidRDefault="001C4349" w:rsidP="00E44F99">
      <w:pPr>
        <w:pStyle w:val="Body"/>
        <w:tabs>
          <w:tab w:val="left" w:pos="540"/>
          <w:tab w:val="left" w:pos="6120"/>
        </w:tabs>
        <w:rPr>
          <w:rFonts w:ascii="Book Antiqua" w:hAnsi="Book Antiqua"/>
          <w:szCs w:val="24"/>
          <w:shd w:val="clear" w:color="auto" w:fill="FFFFFF"/>
        </w:rPr>
      </w:pPr>
    </w:p>
    <w:p w14:paraId="3EF03DC2" w14:textId="6F1940E1" w:rsidR="00856EFA" w:rsidRPr="002B59A9" w:rsidRDefault="00773BF5" w:rsidP="00856EFA">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w:t>
      </w:r>
      <w:r w:rsidR="0033196A" w:rsidRPr="002B59A9">
        <w:rPr>
          <w:rFonts w:ascii="Book Antiqua" w:hAnsi="Book Antiqua"/>
          <w:szCs w:val="24"/>
          <w:u w:val="single"/>
          <w:lang w:eastAsia="ja-JP"/>
        </w:rPr>
        <w:t xml:space="preserve"> &amp; GOALS</w:t>
      </w:r>
    </w:p>
    <w:p w14:paraId="4862965F" w14:textId="53A98D4B" w:rsidR="001C4349" w:rsidRPr="00BD77D6" w:rsidRDefault="00BD77D6" w:rsidP="001C4349">
      <w:pPr>
        <w:pStyle w:val="ListParagraph"/>
        <w:numPr>
          <w:ilvl w:val="0"/>
          <w:numId w:val="37"/>
        </w:numPr>
        <w:rPr>
          <w:rFonts w:ascii="Book Antiqua" w:hAnsi="Book Antiqua"/>
          <w:sz w:val="24"/>
          <w:szCs w:val="24"/>
        </w:rPr>
      </w:pPr>
      <w:r w:rsidRPr="00BD77D6">
        <w:rPr>
          <w:rFonts w:ascii="Book Antiqua" w:hAnsi="Book Antiqua"/>
          <w:sz w:val="24"/>
          <w:szCs w:val="24"/>
        </w:rPr>
        <w:t xml:space="preserve">Have students compose </w:t>
      </w:r>
      <w:r>
        <w:rPr>
          <w:rFonts w:ascii="Book Antiqua" w:hAnsi="Book Antiqua"/>
          <w:sz w:val="24"/>
          <w:szCs w:val="24"/>
        </w:rPr>
        <w:t>unique</w:t>
      </w:r>
      <w:r w:rsidR="00FA3C3F">
        <w:rPr>
          <w:rFonts w:ascii="Book Antiqua" w:hAnsi="Book Antiqua"/>
          <w:sz w:val="24"/>
          <w:szCs w:val="24"/>
        </w:rPr>
        <w:t>,</w:t>
      </w:r>
      <w:r>
        <w:rPr>
          <w:rFonts w:ascii="Book Antiqua" w:hAnsi="Book Antiqua"/>
          <w:sz w:val="24"/>
          <w:szCs w:val="24"/>
        </w:rPr>
        <w:t xml:space="preserve"> </w:t>
      </w:r>
      <w:r w:rsidRPr="00BD77D6">
        <w:rPr>
          <w:rFonts w:ascii="Book Antiqua" w:hAnsi="Book Antiqua"/>
          <w:sz w:val="24"/>
          <w:szCs w:val="24"/>
        </w:rPr>
        <w:t xml:space="preserve">creative works across genres and styles. </w:t>
      </w:r>
    </w:p>
    <w:p w14:paraId="62DA559D" w14:textId="6BB903AC" w:rsidR="00BD77D6" w:rsidRDefault="00BD77D6" w:rsidP="001C4349">
      <w:pPr>
        <w:pStyle w:val="ListParagraph"/>
        <w:numPr>
          <w:ilvl w:val="0"/>
          <w:numId w:val="37"/>
        </w:numPr>
        <w:rPr>
          <w:rFonts w:ascii="Book Antiqua" w:hAnsi="Book Antiqua"/>
          <w:sz w:val="24"/>
          <w:szCs w:val="24"/>
        </w:rPr>
      </w:pPr>
      <w:r>
        <w:rPr>
          <w:rFonts w:ascii="Book Antiqua" w:hAnsi="Book Antiqua"/>
          <w:sz w:val="24"/>
          <w:szCs w:val="24"/>
        </w:rPr>
        <w:t>Guide students through processes of peer review,</w:t>
      </w:r>
      <w:r w:rsidR="00870D99">
        <w:rPr>
          <w:rFonts w:ascii="Book Antiqua" w:hAnsi="Book Antiqua"/>
          <w:sz w:val="24"/>
          <w:szCs w:val="24"/>
        </w:rPr>
        <w:t xml:space="preserve"> workshopping, revision, and editing. </w:t>
      </w:r>
    </w:p>
    <w:p w14:paraId="505A8017" w14:textId="0A24AEC9" w:rsidR="00870D99" w:rsidRPr="00BD77D6" w:rsidRDefault="00870D99" w:rsidP="001C4349">
      <w:pPr>
        <w:pStyle w:val="ListParagraph"/>
        <w:numPr>
          <w:ilvl w:val="0"/>
          <w:numId w:val="37"/>
        </w:numPr>
        <w:rPr>
          <w:rFonts w:ascii="Book Antiqua" w:hAnsi="Book Antiqua"/>
          <w:sz w:val="24"/>
          <w:szCs w:val="24"/>
        </w:rPr>
      </w:pPr>
      <w:r>
        <w:rPr>
          <w:rFonts w:ascii="Book Antiqua" w:hAnsi="Book Antiqua"/>
          <w:sz w:val="24"/>
          <w:szCs w:val="24"/>
        </w:rPr>
        <w:t xml:space="preserve">Enhance students’ critical thinking abilities through careful reading and thoughtful analysis. </w:t>
      </w:r>
    </w:p>
    <w:p w14:paraId="622CE458" w14:textId="2472CAC9" w:rsidR="00BD77D6" w:rsidRDefault="00BD77D6" w:rsidP="001C4349">
      <w:pPr>
        <w:pStyle w:val="ListParagraph"/>
        <w:numPr>
          <w:ilvl w:val="0"/>
          <w:numId w:val="37"/>
        </w:numPr>
        <w:rPr>
          <w:rFonts w:ascii="Book Antiqua" w:hAnsi="Book Antiqua"/>
          <w:sz w:val="24"/>
          <w:szCs w:val="24"/>
        </w:rPr>
      </w:pPr>
      <w:r w:rsidRPr="00BD77D6">
        <w:rPr>
          <w:rFonts w:ascii="Book Antiqua" w:hAnsi="Book Antiqua"/>
          <w:sz w:val="24"/>
          <w:szCs w:val="24"/>
        </w:rPr>
        <w:t xml:space="preserve">Introduce students to the basics of the publishing industry and a diverse variety of writing careers. </w:t>
      </w:r>
    </w:p>
    <w:p w14:paraId="4F895E5E" w14:textId="598895BB" w:rsidR="001C4349" w:rsidRPr="00870D99" w:rsidRDefault="00870D99" w:rsidP="0033196A">
      <w:pPr>
        <w:pStyle w:val="ListParagraph"/>
        <w:numPr>
          <w:ilvl w:val="0"/>
          <w:numId w:val="37"/>
        </w:numPr>
        <w:rPr>
          <w:rFonts w:ascii="Book Antiqua" w:hAnsi="Book Antiqua"/>
          <w:sz w:val="24"/>
          <w:szCs w:val="24"/>
        </w:rPr>
      </w:pPr>
      <w:r>
        <w:rPr>
          <w:rFonts w:ascii="Book Antiqua" w:hAnsi="Book Antiqua"/>
          <w:sz w:val="24"/>
          <w:szCs w:val="24"/>
        </w:rPr>
        <w:t xml:space="preserve">Prepare materials for future </w:t>
      </w:r>
      <w:r w:rsidRPr="00BD77D6">
        <w:rPr>
          <w:rFonts w:ascii="Book Antiqua" w:hAnsi="Book Antiqua"/>
          <w:sz w:val="24"/>
          <w:szCs w:val="24"/>
        </w:rPr>
        <w:t xml:space="preserve">writing development. </w:t>
      </w:r>
    </w:p>
    <w:p w14:paraId="30FD4EBE" w14:textId="77777777" w:rsidR="00870D99" w:rsidRDefault="00870D99" w:rsidP="001C4349">
      <w:pPr>
        <w:pStyle w:val="Body"/>
        <w:tabs>
          <w:tab w:val="left" w:pos="1000"/>
          <w:tab w:val="left" w:pos="1980"/>
          <w:tab w:val="left" w:pos="5760"/>
          <w:tab w:val="left" w:pos="6660"/>
        </w:tabs>
        <w:rPr>
          <w:rFonts w:ascii="Book Antiqua" w:hAnsi="Book Antiqua"/>
          <w:szCs w:val="24"/>
          <w:u w:val="single"/>
          <w:lang w:eastAsia="ja-JP"/>
        </w:rPr>
      </w:pPr>
    </w:p>
    <w:p w14:paraId="7B0BD90A" w14:textId="055170D3" w:rsidR="0033196A" w:rsidRPr="002F6CBB" w:rsidRDefault="001C4349" w:rsidP="002F6CBB">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 xml:space="preserve">REQUIRED TEXTS &amp; SUPPLIES </w:t>
      </w:r>
    </w:p>
    <w:p w14:paraId="711B8EE5" w14:textId="6E1E4063" w:rsidR="0033196A" w:rsidRPr="002F6CBB" w:rsidRDefault="00C747B9" w:rsidP="002F6CBB">
      <w:pPr>
        <w:pStyle w:val="ListParagraph"/>
        <w:numPr>
          <w:ilvl w:val="0"/>
          <w:numId w:val="43"/>
        </w:numPr>
        <w:rPr>
          <w:rFonts w:ascii="Book Antiqua" w:hAnsi="Book Antiqua"/>
          <w:i/>
          <w:iCs/>
          <w:sz w:val="24"/>
          <w:szCs w:val="24"/>
        </w:rPr>
      </w:pPr>
      <w:r w:rsidRPr="002F6CBB">
        <w:rPr>
          <w:rFonts w:ascii="Book Antiqua" w:hAnsi="Book Antiqua"/>
          <w:i/>
          <w:iCs/>
          <w:sz w:val="24"/>
          <w:szCs w:val="24"/>
        </w:rPr>
        <w:t>Three Genres: The Writing of Poetry, Fiction, and Drama by Stephen Minot</w:t>
      </w:r>
    </w:p>
    <w:p w14:paraId="5DE1C2DB" w14:textId="5E803FD4" w:rsidR="00434E03" w:rsidRPr="002B59A9" w:rsidRDefault="00434E03" w:rsidP="00434E03">
      <w:pPr>
        <w:pStyle w:val="ListParagraph"/>
        <w:numPr>
          <w:ilvl w:val="0"/>
          <w:numId w:val="38"/>
        </w:numPr>
        <w:rPr>
          <w:rFonts w:ascii="Book Antiqua" w:hAnsi="Book Antiqua"/>
          <w:sz w:val="24"/>
          <w:szCs w:val="24"/>
        </w:rPr>
      </w:pPr>
      <w:r w:rsidRPr="002B59A9">
        <w:rPr>
          <w:rFonts w:ascii="Book Antiqua" w:hAnsi="Book Antiqua"/>
          <w:sz w:val="24"/>
          <w:szCs w:val="24"/>
        </w:rPr>
        <w:t xml:space="preserve">Occasional short </w:t>
      </w:r>
      <w:r w:rsidR="00D00EDC">
        <w:rPr>
          <w:rFonts w:ascii="Book Antiqua" w:hAnsi="Book Antiqua"/>
          <w:sz w:val="24"/>
          <w:szCs w:val="24"/>
        </w:rPr>
        <w:t>readings</w:t>
      </w:r>
      <w:r w:rsidRPr="002B59A9">
        <w:rPr>
          <w:rFonts w:ascii="Book Antiqua" w:hAnsi="Book Antiqua"/>
          <w:sz w:val="24"/>
          <w:szCs w:val="24"/>
        </w:rPr>
        <w:t xml:space="preserve"> will be provided to students by the instructor. </w:t>
      </w:r>
    </w:p>
    <w:p w14:paraId="252AE932" w14:textId="5D5433B4" w:rsidR="0071716C" w:rsidRPr="00FA3C3F" w:rsidRDefault="0033196A" w:rsidP="00FA3C3F">
      <w:pPr>
        <w:pStyle w:val="ListParagraph"/>
        <w:numPr>
          <w:ilvl w:val="0"/>
          <w:numId w:val="38"/>
        </w:numPr>
        <w:rPr>
          <w:rFonts w:ascii="Book Antiqua" w:hAnsi="Book Antiqua"/>
          <w:sz w:val="24"/>
          <w:szCs w:val="24"/>
        </w:rPr>
      </w:pPr>
      <w:r w:rsidRPr="002B59A9">
        <w:rPr>
          <w:rFonts w:ascii="Book Antiqua" w:hAnsi="Book Antiqua"/>
          <w:sz w:val="24"/>
          <w:szCs w:val="24"/>
        </w:rPr>
        <w:t>Notebook and a writing implement (pencil, pen, etc.</w:t>
      </w:r>
      <w:r w:rsidR="00FA3C3F">
        <w:rPr>
          <w:rFonts w:ascii="Book Antiqua" w:hAnsi="Book Antiqua"/>
          <w:sz w:val="24"/>
          <w:szCs w:val="24"/>
        </w:rPr>
        <w:t>)</w:t>
      </w:r>
    </w:p>
    <w:p w14:paraId="0B924371" w14:textId="304A1596" w:rsidR="00434E03" w:rsidRPr="00457313"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457313">
        <w:rPr>
          <w:rFonts w:ascii="Book Antiqua" w:hAnsi="Book Antiqua"/>
          <w:szCs w:val="24"/>
          <w:u w:val="single"/>
        </w:rPr>
        <w:lastRenderedPageBreak/>
        <w:t>ASSIGNMENTS AND GRADING</w:t>
      </w:r>
    </w:p>
    <w:p w14:paraId="184DB8B3" w14:textId="03A1766A" w:rsidR="00D25A4B" w:rsidRPr="00457313" w:rsidRDefault="00434E03"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 xml:space="preserve">Participation </w:t>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t>1</w:t>
      </w:r>
      <w:r w:rsidR="00457313">
        <w:rPr>
          <w:rFonts w:ascii="Book Antiqua" w:eastAsia="MS Mincho" w:hAnsi="Book Antiqua"/>
          <w:bCs/>
          <w:sz w:val="24"/>
          <w:szCs w:val="24"/>
        </w:rPr>
        <w:t>0</w:t>
      </w:r>
      <w:r w:rsidR="00D25A4B" w:rsidRPr="00457313">
        <w:rPr>
          <w:rFonts w:ascii="Book Antiqua" w:eastAsia="MS Mincho" w:hAnsi="Book Antiqua"/>
          <w:bCs/>
          <w:sz w:val="24"/>
          <w:szCs w:val="24"/>
        </w:rPr>
        <w:t>%</w:t>
      </w:r>
    </w:p>
    <w:p w14:paraId="0532012C" w14:textId="5AD70CE7" w:rsidR="00434E03" w:rsidRPr="00457313" w:rsidRDefault="00D25A4B" w:rsidP="00434E03">
      <w:pPr>
        <w:tabs>
          <w:tab w:val="left" w:pos="5400"/>
        </w:tabs>
        <w:rPr>
          <w:rFonts w:ascii="Book Antiqua" w:eastAsia="MS Mincho" w:hAnsi="Book Antiqua"/>
          <w:bCs/>
          <w:sz w:val="24"/>
          <w:szCs w:val="24"/>
        </w:rPr>
      </w:pPr>
      <w:r w:rsidRPr="00457313">
        <w:rPr>
          <w:rFonts w:ascii="Book Antiqua" w:eastAsia="MS Mincho" w:hAnsi="Book Antiqua"/>
          <w:bCs/>
          <w:sz w:val="22"/>
          <w:szCs w:val="22"/>
        </w:rPr>
        <w:t xml:space="preserve">           </w:t>
      </w:r>
      <w:r w:rsidR="000279C2" w:rsidRPr="00457313">
        <w:rPr>
          <w:rFonts w:ascii="Book Antiqua" w:eastAsia="MS Mincho" w:hAnsi="Book Antiqua"/>
          <w:bCs/>
          <w:sz w:val="22"/>
          <w:szCs w:val="22"/>
        </w:rPr>
        <w:t>(graded monthly</w:t>
      </w:r>
      <w:r w:rsidR="002F6CBB" w:rsidRPr="00457313">
        <w:rPr>
          <w:rFonts w:ascii="Book Antiqua" w:eastAsia="MS Mincho" w:hAnsi="Book Antiqua"/>
          <w:bCs/>
          <w:sz w:val="22"/>
          <w:szCs w:val="22"/>
        </w:rPr>
        <w:t xml:space="preserve">, see </w:t>
      </w:r>
      <w:r w:rsidRPr="00457313">
        <w:rPr>
          <w:rFonts w:ascii="Book Antiqua" w:eastAsia="MS Mincho" w:hAnsi="Book Antiqua"/>
          <w:bCs/>
          <w:sz w:val="22"/>
          <w:szCs w:val="22"/>
        </w:rPr>
        <w:t>next</w:t>
      </w:r>
      <w:r w:rsidR="002F6CBB" w:rsidRPr="00457313">
        <w:rPr>
          <w:rFonts w:ascii="Book Antiqua" w:eastAsia="MS Mincho" w:hAnsi="Book Antiqua"/>
          <w:bCs/>
          <w:sz w:val="22"/>
          <w:szCs w:val="22"/>
        </w:rPr>
        <w:t xml:space="preserve"> page</w:t>
      </w:r>
      <w:r w:rsidRPr="00457313">
        <w:rPr>
          <w:rFonts w:ascii="Book Antiqua" w:eastAsia="MS Mincho" w:hAnsi="Book Antiqua"/>
          <w:bCs/>
          <w:sz w:val="22"/>
          <w:szCs w:val="22"/>
        </w:rPr>
        <w:t xml:space="preserve"> for specifics</w:t>
      </w:r>
      <w:r w:rsidR="000279C2" w:rsidRPr="00457313">
        <w:rPr>
          <w:rFonts w:ascii="Book Antiqua" w:eastAsia="MS Mincho" w:hAnsi="Book Antiqua"/>
          <w:bCs/>
          <w:sz w:val="22"/>
          <w:szCs w:val="22"/>
        </w:rPr>
        <w:t xml:space="preserve">) </w:t>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r>
      <w:r w:rsidR="00434E03" w:rsidRPr="00457313">
        <w:rPr>
          <w:rFonts w:ascii="Book Antiqua" w:eastAsia="MS Mincho" w:hAnsi="Book Antiqua"/>
          <w:bCs/>
          <w:sz w:val="24"/>
          <w:szCs w:val="24"/>
        </w:rPr>
        <w:t xml:space="preserve"> </w:t>
      </w:r>
    </w:p>
    <w:p w14:paraId="37FF479B" w14:textId="039FA65F" w:rsidR="00D25A4B" w:rsidRPr="00457313" w:rsidRDefault="002F6CBB"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In-Class Activities</w:t>
      </w:r>
      <w:r w:rsidR="00D25A4B" w:rsidRPr="00457313">
        <w:rPr>
          <w:rFonts w:ascii="Book Antiqua" w:eastAsia="MS Mincho" w:hAnsi="Book Antiqua"/>
          <w:bCs/>
          <w:sz w:val="24"/>
          <w:szCs w:val="24"/>
        </w:rPr>
        <w:t xml:space="preserve"> &amp; Writings/Reading Quizzes </w:t>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t>1</w:t>
      </w:r>
      <w:r w:rsidR="00457313" w:rsidRPr="00457313">
        <w:rPr>
          <w:rFonts w:ascii="Book Antiqua" w:eastAsia="MS Mincho" w:hAnsi="Book Antiqua"/>
          <w:bCs/>
          <w:sz w:val="24"/>
          <w:szCs w:val="24"/>
        </w:rPr>
        <w:t>5</w:t>
      </w:r>
      <w:r w:rsidR="00D25A4B" w:rsidRPr="00457313">
        <w:rPr>
          <w:rFonts w:ascii="Book Antiqua" w:eastAsia="MS Mincho" w:hAnsi="Book Antiqua"/>
          <w:bCs/>
          <w:sz w:val="24"/>
          <w:szCs w:val="24"/>
        </w:rPr>
        <w:t>%</w:t>
      </w:r>
    </w:p>
    <w:p w14:paraId="1F92DC38" w14:textId="1C65BE59" w:rsidR="00D25A4B" w:rsidRPr="00457313" w:rsidRDefault="000279C2" w:rsidP="00434E03">
      <w:pPr>
        <w:tabs>
          <w:tab w:val="left" w:pos="5400"/>
        </w:tabs>
        <w:rPr>
          <w:rFonts w:ascii="Book Antiqua" w:eastAsia="MS Mincho" w:hAnsi="Book Antiqua"/>
          <w:bCs/>
          <w:sz w:val="24"/>
          <w:szCs w:val="24"/>
        </w:rPr>
      </w:pPr>
      <w:r w:rsidRPr="00457313">
        <w:rPr>
          <w:rFonts w:ascii="Book Antiqua" w:eastAsia="MS Mincho" w:hAnsi="Book Antiqua"/>
          <w:bCs/>
          <w:sz w:val="22"/>
          <w:szCs w:val="22"/>
        </w:rPr>
        <w:t xml:space="preserve"> </w:t>
      </w:r>
      <w:r w:rsidR="00D25A4B" w:rsidRPr="00457313">
        <w:rPr>
          <w:rFonts w:ascii="Book Antiqua" w:eastAsia="MS Mincho" w:hAnsi="Book Antiqua"/>
          <w:bCs/>
          <w:sz w:val="22"/>
          <w:szCs w:val="22"/>
        </w:rPr>
        <w:t xml:space="preserve">          </w:t>
      </w:r>
      <w:r w:rsidRPr="00457313">
        <w:rPr>
          <w:rFonts w:ascii="Book Antiqua" w:eastAsia="MS Mincho" w:hAnsi="Book Antiqua"/>
          <w:bCs/>
          <w:sz w:val="22"/>
          <w:szCs w:val="22"/>
        </w:rPr>
        <w:t>(several – agglomerate score)</w:t>
      </w:r>
      <w:r w:rsidR="00434E03" w:rsidRPr="00457313">
        <w:rPr>
          <w:rFonts w:ascii="Book Antiqua" w:eastAsia="MS Mincho" w:hAnsi="Book Antiqua"/>
          <w:bCs/>
          <w:sz w:val="22"/>
          <w:szCs w:val="22"/>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p>
    <w:p w14:paraId="49C587EB" w14:textId="6D5E0CF1" w:rsidR="00434E03" w:rsidRDefault="009829CE"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Poe</w:t>
      </w:r>
      <w:r w:rsidR="003A6447" w:rsidRPr="00457313">
        <w:rPr>
          <w:rFonts w:ascii="Book Antiqua" w:eastAsia="MS Mincho" w:hAnsi="Book Antiqua"/>
          <w:bCs/>
          <w:sz w:val="24"/>
          <w:szCs w:val="24"/>
        </w:rPr>
        <w:t>try</w:t>
      </w:r>
      <w:r w:rsidR="00457313">
        <w:rPr>
          <w:rFonts w:ascii="Book Antiqua" w:eastAsia="MS Mincho" w:hAnsi="Book Antiqua"/>
          <w:bCs/>
          <w:sz w:val="24"/>
          <w:szCs w:val="24"/>
        </w:rPr>
        <w:t xml:space="preserve">/Lyricism Portfolio </w:t>
      </w:r>
      <w:r w:rsidR="000279C2" w:rsidRPr="00457313">
        <w:rPr>
          <w:rFonts w:ascii="Book Antiqua" w:eastAsia="MS Mincho" w:hAnsi="Book Antiqua"/>
          <w:bCs/>
          <w:sz w:val="24"/>
          <w:szCs w:val="24"/>
        </w:rPr>
        <w:tab/>
      </w:r>
      <w:r w:rsidR="000279C2" w:rsidRPr="00457313">
        <w:rPr>
          <w:rFonts w:ascii="Book Antiqua" w:eastAsia="MS Mincho" w:hAnsi="Book Antiqua"/>
          <w:bCs/>
          <w:sz w:val="24"/>
          <w:szCs w:val="24"/>
        </w:rPr>
        <w:tab/>
      </w:r>
      <w:r w:rsidR="000279C2"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57313">
        <w:rPr>
          <w:rFonts w:ascii="Book Antiqua" w:eastAsia="MS Mincho" w:hAnsi="Book Antiqua"/>
          <w:bCs/>
          <w:sz w:val="24"/>
          <w:szCs w:val="24"/>
        </w:rPr>
        <w:t>20</w:t>
      </w:r>
      <w:r w:rsidR="00434E03" w:rsidRPr="00457313">
        <w:rPr>
          <w:rFonts w:ascii="Book Antiqua" w:eastAsia="MS Mincho" w:hAnsi="Book Antiqua"/>
          <w:bCs/>
          <w:sz w:val="24"/>
          <w:szCs w:val="24"/>
        </w:rPr>
        <w:t>%</w:t>
      </w:r>
    </w:p>
    <w:p w14:paraId="781C93B4" w14:textId="59F6D8CF" w:rsidR="00457313" w:rsidRPr="00457313" w:rsidRDefault="00457313" w:rsidP="00434E03">
      <w:pPr>
        <w:tabs>
          <w:tab w:val="left" w:pos="5400"/>
        </w:tabs>
        <w:rPr>
          <w:rFonts w:ascii="Book Antiqua" w:eastAsia="MS Mincho" w:hAnsi="Book Antiqua"/>
          <w:bCs/>
          <w:sz w:val="22"/>
          <w:szCs w:val="22"/>
        </w:rPr>
      </w:pPr>
      <w:r w:rsidRPr="00457313">
        <w:rPr>
          <w:rFonts w:ascii="Book Antiqua" w:eastAsia="MS Mincho" w:hAnsi="Book Antiqua"/>
          <w:bCs/>
          <w:sz w:val="22"/>
          <w:szCs w:val="22"/>
        </w:rPr>
        <w:t xml:space="preserve">           (folder of three lyrical compositions)</w:t>
      </w:r>
    </w:p>
    <w:p w14:paraId="46217C0C" w14:textId="32F11C71" w:rsidR="009829CE" w:rsidRDefault="009829CE"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 xml:space="preserve">Prose </w:t>
      </w:r>
      <w:r w:rsidR="00D25A4B" w:rsidRPr="00457313">
        <w:rPr>
          <w:rFonts w:ascii="Book Antiqua" w:eastAsia="MS Mincho" w:hAnsi="Book Antiqua"/>
          <w:bCs/>
          <w:sz w:val="24"/>
          <w:szCs w:val="24"/>
        </w:rPr>
        <w:t>–</w:t>
      </w:r>
      <w:r w:rsidRPr="00457313">
        <w:rPr>
          <w:rFonts w:ascii="Book Antiqua" w:eastAsia="MS Mincho" w:hAnsi="Book Antiqua"/>
          <w:bCs/>
          <w:sz w:val="24"/>
          <w:szCs w:val="24"/>
        </w:rPr>
        <w:t xml:space="preserve"> Fiction</w:t>
      </w:r>
      <w:r w:rsidR="00FA3C3F">
        <w:rPr>
          <w:rFonts w:ascii="Book Antiqua" w:eastAsia="MS Mincho" w:hAnsi="Book Antiqua"/>
          <w:bCs/>
          <w:sz w:val="24"/>
          <w:szCs w:val="24"/>
        </w:rPr>
        <w:t xml:space="preserve"> Portfolio </w:t>
      </w:r>
      <w:r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t>20%</w:t>
      </w:r>
    </w:p>
    <w:p w14:paraId="092B8099" w14:textId="6ED576E9" w:rsidR="00457313" w:rsidRPr="00457313" w:rsidRDefault="00457313" w:rsidP="00434E03">
      <w:pPr>
        <w:tabs>
          <w:tab w:val="left" w:pos="5400"/>
        </w:tabs>
        <w:rPr>
          <w:rFonts w:ascii="Book Antiqua" w:eastAsia="MS Mincho" w:hAnsi="Book Antiqua"/>
          <w:bCs/>
          <w:sz w:val="22"/>
          <w:szCs w:val="22"/>
        </w:rPr>
      </w:pPr>
      <w:r w:rsidRPr="00457313">
        <w:rPr>
          <w:rFonts w:ascii="Book Antiqua" w:eastAsia="MS Mincho" w:hAnsi="Book Antiqua"/>
          <w:bCs/>
          <w:sz w:val="22"/>
          <w:szCs w:val="22"/>
        </w:rPr>
        <w:t xml:space="preserve">            (folder of three stories – realistic, genre, experimental)</w:t>
      </w:r>
    </w:p>
    <w:p w14:paraId="39FC268D" w14:textId="0622A863" w:rsidR="00434E03" w:rsidRDefault="009829CE"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Drama/Screenplay</w:t>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0279C2"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Pr="00457313">
        <w:rPr>
          <w:rFonts w:ascii="Book Antiqua" w:eastAsia="MS Mincho" w:hAnsi="Book Antiqua"/>
          <w:bCs/>
          <w:sz w:val="24"/>
          <w:szCs w:val="24"/>
        </w:rPr>
        <w:t>2</w:t>
      </w:r>
      <w:r w:rsidR="00457313">
        <w:rPr>
          <w:rFonts w:ascii="Book Antiqua" w:eastAsia="MS Mincho" w:hAnsi="Book Antiqua"/>
          <w:bCs/>
          <w:sz w:val="24"/>
          <w:szCs w:val="24"/>
        </w:rPr>
        <w:t>5</w:t>
      </w:r>
      <w:r w:rsidR="00434E03" w:rsidRPr="00457313">
        <w:rPr>
          <w:rFonts w:ascii="Book Antiqua" w:eastAsia="MS Mincho" w:hAnsi="Book Antiqua"/>
          <w:bCs/>
          <w:sz w:val="24"/>
          <w:szCs w:val="24"/>
        </w:rPr>
        <w:t>%</w:t>
      </w:r>
    </w:p>
    <w:p w14:paraId="49481282" w14:textId="5838A437" w:rsidR="00457313" w:rsidRPr="00457313" w:rsidRDefault="00457313" w:rsidP="00434E03">
      <w:pPr>
        <w:tabs>
          <w:tab w:val="left" w:pos="5400"/>
        </w:tabs>
        <w:rPr>
          <w:rFonts w:ascii="Book Antiqua" w:eastAsia="MS Mincho" w:hAnsi="Book Antiqua"/>
          <w:bCs/>
          <w:sz w:val="22"/>
          <w:szCs w:val="22"/>
        </w:rPr>
      </w:pPr>
      <w:r w:rsidRPr="00457313">
        <w:rPr>
          <w:rFonts w:ascii="Book Antiqua" w:eastAsia="MS Mincho" w:hAnsi="Book Antiqua"/>
          <w:bCs/>
          <w:sz w:val="22"/>
          <w:szCs w:val="22"/>
        </w:rPr>
        <w:t xml:space="preserve">            (one dramatic writing) </w:t>
      </w:r>
    </w:p>
    <w:p w14:paraId="60FE3B5B" w14:textId="77777777" w:rsidR="00457313" w:rsidRDefault="003A6447" w:rsidP="000279C2">
      <w:pPr>
        <w:autoSpaceDE w:val="0"/>
        <w:autoSpaceDN w:val="0"/>
        <w:adjustRightInd w:val="0"/>
        <w:rPr>
          <w:rFonts w:ascii="Book Antiqua" w:eastAsia="MS Mincho" w:hAnsi="Book Antiqua"/>
          <w:sz w:val="24"/>
          <w:szCs w:val="24"/>
        </w:rPr>
      </w:pPr>
      <w:r w:rsidRPr="00457313">
        <w:rPr>
          <w:rFonts w:ascii="Book Antiqua" w:eastAsia="MS Mincho" w:hAnsi="Book Antiqua"/>
          <w:sz w:val="24"/>
          <w:szCs w:val="24"/>
        </w:rPr>
        <w:t>Final</w:t>
      </w:r>
      <w:r w:rsidR="009829CE" w:rsidRPr="00457313">
        <w:rPr>
          <w:rFonts w:ascii="Book Antiqua" w:eastAsia="MS Mincho" w:hAnsi="Book Antiqua"/>
          <w:sz w:val="24"/>
          <w:szCs w:val="24"/>
        </w:rPr>
        <w:t xml:space="preserve"> P</w:t>
      </w:r>
      <w:r w:rsidR="00D25A4B" w:rsidRPr="00457313">
        <w:rPr>
          <w:rFonts w:ascii="Book Antiqua" w:eastAsia="MS Mincho" w:hAnsi="Book Antiqua"/>
          <w:sz w:val="24"/>
          <w:szCs w:val="24"/>
        </w:rPr>
        <w:t>ublication P</w:t>
      </w:r>
      <w:r w:rsidR="009829CE" w:rsidRPr="00457313">
        <w:rPr>
          <w:rFonts w:ascii="Book Antiqua" w:eastAsia="MS Mincho" w:hAnsi="Book Antiqua"/>
          <w:sz w:val="24"/>
          <w:szCs w:val="24"/>
        </w:rPr>
        <w:t>ortfolio</w:t>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9829CE" w:rsidRPr="00457313">
        <w:rPr>
          <w:rFonts w:ascii="Book Antiqua" w:eastAsia="MS Mincho" w:hAnsi="Book Antiqua"/>
          <w:sz w:val="24"/>
          <w:szCs w:val="24"/>
        </w:rPr>
        <w:tab/>
      </w:r>
      <w:r w:rsidRPr="00457313">
        <w:rPr>
          <w:rFonts w:ascii="Book Antiqua" w:eastAsia="MS Mincho" w:hAnsi="Book Antiqua"/>
          <w:sz w:val="24"/>
          <w:szCs w:val="24"/>
        </w:rPr>
        <w:t>10</w:t>
      </w:r>
      <w:r w:rsidR="000279C2" w:rsidRPr="00457313">
        <w:rPr>
          <w:rFonts w:ascii="Book Antiqua" w:eastAsia="MS Mincho" w:hAnsi="Book Antiqua"/>
          <w:sz w:val="24"/>
          <w:szCs w:val="24"/>
        </w:rPr>
        <w:t>%</w:t>
      </w:r>
      <w:r w:rsidR="000279C2" w:rsidRPr="00D25A4B">
        <w:rPr>
          <w:rFonts w:ascii="Book Antiqua" w:eastAsia="MS Mincho" w:hAnsi="Book Antiqua"/>
          <w:sz w:val="24"/>
          <w:szCs w:val="24"/>
        </w:rPr>
        <w:tab/>
      </w:r>
    </w:p>
    <w:p w14:paraId="7DC934A2" w14:textId="67F20523" w:rsidR="00434E03" w:rsidRPr="003A6447" w:rsidRDefault="00457313" w:rsidP="000279C2">
      <w:pPr>
        <w:autoSpaceDE w:val="0"/>
        <w:autoSpaceDN w:val="0"/>
        <w:adjustRightInd w:val="0"/>
        <w:rPr>
          <w:rFonts w:ascii="Book Antiqua" w:eastAsia="MS Mincho" w:hAnsi="Book Antiqua"/>
          <w:sz w:val="24"/>
          <w:szCs w:val="24"/>
        </w:rPr>
      </w:pPr>
      <w:r>
        <w:rPr>
          <w:rFonts w:ascii="Book Antiqua" w:eastAsia="MS Mincho" w:hAnsi="Book Antiqua"/>
          <w:sz w:val="24"/>
          <w:szCs w:val="24"/>
        </w:rPr>
        <w:tab/>
      </w:r>
      <w:r w:rsidRPr="00457313">
        <w:rPr>
          <w:rFonts w:ascii="Book Antiqua" w:eastAsia="MS Mincho" w:hAnsi="Book Antiqua"/>
          <w:sz w:val="22"/>
          <w:szCs w:val="22"/>
        </w:rPr>
        <w:t>(containing bio, cover letter, and revised piece)</w:t>
      </w:r>
      <w:r w:rsidR="000279C2" w:rsidRPr="00457313">
        <w:rPr>
          <w:rFonts w:ascii="Book Antiqua" w:eastAsia="MS Mincho" w:hAnsi="Book Antiqua"/>
          <w:sz w:val="22"/>
          <w:szCs w:val="22"/>
        </w:rPr>
        <w:tab/>
      </w:r>
      <w:r w:rsidR="000279C2" w:rsidRPr="00457313">
        <w:rPr>
          <w:rFonts w:ascii="Book Antiqua" w:eastAsia="MS Mincho" w:hAnsi="Book Antiqua"/>
          <w:sz w:val="22"/>
          <w:szCs w:val="22"/>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p>
    <w:p w14:paraId="5D4AB4C3" w14:textId="6FDED0CC" w:rsidR="0071716C" w:rsidRDefault="00434E03" w:rsidP="0071716C">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(95-100%); A – (90-94%); B+ (87-89%); B (83-86%); B – (80-82%); C+ (77-79%); C (73-76%); C – (70-72%); D (69% and below)</w:t>
      </w:r>
    </w:p>
    <w:p w14:paraId="1644F4F0" w14:textId="77777777" w:rsidR="0071716C" w:rsidRDefault="0071716C" w:rsidP="0071716C">
      <w:pPr>
        <w:pStyle w:val="ListParagraph"/>
        <w:numPr>
          <w:ilvl w:val="0"/>
          <w:numId w:val="49"/>
        </w:numPr>
        <w:spacing w:after="160" w:line="259" w:lineRule="auto"/>
        <w:rPr>
          <w:rFonts w:ascii="Book Antiqua" w:hAnsi="Book Antiqua"/>
          <w:b/>
          <w:bCs/>
          <w:sz w:val="24"/>
          <w:szCs w:val="24"/>
        </w:rPr>
      </w:pPr>
      <w:r w:rsidRPr="00DA2855">
        <w:rPr>
          <w:rFonts w:ascii="Book Antiqua" w:hAnsi="Book Antiqua"/>
          <w:b/>
          <w:bCs/>
          <w:sz w:val="24"/>
          <w:szCs w:val="24"/>
        </w:rPr>
        <w:t xml:space="preserve">Assignment sheets with specific graded instructions and requirements for each project will be made available at the appropriate time during the semester. </w:t>
      </w:r>
    </w:p>
    <w:p w14:paraId="6E756331" w14:textId="77777777" w:rsidR="0071716C" w:rsidRPr="00DA2855" w:rsidRDefault="0071716C" w:rsidP="0071716C">
      <w:pPr>
        <w:pStyle w:val="ListParagraph"/>
        <w:numPr>
          <w:ilvl w:val="0"/>
          <w:numId w:val="49"/>
        </w:numPr>
        <w:spacing w:after="160" w:line="259" w:lineRule="auto"/>
        <w:rPr>
          <w:rFonts w:ascii="Book Antiqua" w:hAnsi="Book Antiqua"/>
          <w:b/>
          <w:bCs/>
          <w:sz w:val="24"/>
          <w:szCs w:val="24"/>
        </w:rPr>
      </w:pPr>
      <w:r w:rsidRPr="00DA2855">
        <w:rPr>
          <w:rFonts w:ascii="Book Antiqua" w:hAnsi="Book Antiqua"/>
          <w:b/>
          <w:sz w:val="24"/>
          <w:szCs w:val="24"/>
        </w:rPr>
        <w:t xml:space="preserve">You will have plenty of time to complete all assignments and plenty of opportunity to receive assistance from me. </w:t>
      </w:r>
      <w:r w:rsidRPr="00DA2855">
        <w:rPr>
          <w:rFonts w:ascii="Book Antiqua" w:hAnsi="Book Antiqua"/>
          <w:b/>
          <w:color w:val="FF0000"/>
          <w:sz w:val="24"/>
          <w:szCs w:val="24"/>
        </w:rPr>
        <w:t xml:space="preserve">Thus, there are no re-writes/revisions of an assignment </w:t>
      </w:r>
      <w:r w:rsidRPr="00DA2855">
        <w:rPr>
          <w:rFonts w:ascii="Book Antiqua" w:hAnsi="Book Antiqua"/>
          <w:b/>
          <w:i/>
          <w:iCs/>
          <w:color w:val="FF0000"/>
          <w:sz w:val="24"/>
          <w:szCs w:val="24"/>
        </w:rPr>
        <w:t>after</w:t>
      </w:r>
      <w:r w:rsidRPr="00DA2855">
        <w:rPr>
          <w:rFonts w:ascii="Book Antiqua" w:hAnsi="Book Antiqua"/>
          <w:b/>
          <w:color w:val="FF0000"/>
          <w:sz w:val="24"/>
          <w:szCs w:val="24"/>
        </w:rPr>
        <w:t xml:space="preserve"> the grade for that assignment is returned to you – no exceptions! </w:t>
      </w:r>
      <w:r w:rsidRPr="00DA2855">
        <w:rPr>
          <w:rFonts w:ascii="Book Antiqua" w:hAnsi="Book Antiqua"/>
          <w:b/>
          <w:sz w:val="24"/>
          <w:szCs w:val="24"/>
        </w:rPr>
        <w:t xml:space="preserve"> </w:t>
      </w:r>
    </w:p>
    <w:p w14:paraId="286B3DFF" w14:textId="77777777" w:rsidR="0071716C" w:rsidRPr="00F00A96" w:rsidRDefault="0071716C" w:rsidP="0071716C">
      <w:pPr>
        <w:pStyle w:val="ListParagraph"/>
        <w:numPr>
          <w:ilvl w:val="0"/>
          <w:numId w:val="49"/>
        </w:numPr>
        <w:spacing w:after="160" w:line="259" w:lineRule="auto"/>
        <w:rPr>
          <w:rFonts w:ascii="Book Antiqua" w:hAnsi="Book Antiqua"/>
          <w:b/>
          <w:bCs/>
          <w:sz w:val="24"/>
          <w:szCs w:val="24"/>
        </w:rPr>
      </w:pPr>
      <w:r w:rsidRPr="00DA2855">
        <w:rPr>
          <w:rFonts w:ascii="Book Antiqua" w:hAnsi="Book Antiqua"/>
          <w:b/>
          <w:bCs/>
          <w:sz w:val="24"/>
          <w:szCs w:val="24"/>
        </w:rPr>
        <w:t>You can always talk to me about your individual work and progress throughout the semester, so please do not hesitate to reach out. However, if you are having difficulty with any aspect of the assignment then you must</w:t>
      </w:r>
      <w:r>
        <w:rPr>
          <w:rFonts w:ascii="Book Antiqua" w:hAnsi="Book Antiqua"/>
          <w:b/>
          <w:bCs/>
          <w:sz w:val="24"/>
          <w:szCs w:val="24"/>
        </w:rPr>
        <w:t xml:space="preserve"> please</w:t>
      </w:r>
      <w:r w:rsidRPr="00DA2855">
        <w:rPr>
          <w:rFonts w:ascii="Book Antiqua" w:hAnsi="Book Antiqua"/>
          <w:b/>
          <w:bCs/>
          <w:sz w:val="24"/>
          <w:szCs w:val="24"/>
        </w:rPr>
        <w:t xml:space="preserve"> reach out BEFORE you submit the project for a grade (not after).</w:t>
      </w:r>
    </w:p>
    <w:p w14:paraId="35362865" w14:textId="77777777" w:rsidR="0071716C" w:rsidRPr="00E04490" w:rsidRDefault="0071716C" w:rsidP="0071716C">
      <w:pPr>
        <w:rPr>
          <w:rFonts w:ascii="Book Antiqua" w:hAnsi="Book Antiqua"/>
          <w:sz w:val="24"/>
          <w:szCs w:val="24"/>
          <w:u w:val="single"/>
        </w:rPr>
      </w:pPr>
      <w:r w:rsidRPr="00E04490">
        <w:rPr>
          <w:rFonts w:ascii="Book Antiqua" w:hAnsi="Book Antiqua"/>
          <w:sz w:val="24"/>
          <w:szCs w:val="24"/>
          <w:u w:val="single"/>
        </w:rPr>
        <w:t>EXTENSIONS &amp; LATE WORK</w:t>
      </w:r>
      <w:r>
        <w:rPr>
          <w:rFonts w:ascii="Book Antiqua" w:hAnsi="Book Antiqua"/>
          <w:sz w:val="24"/>
          <w:szCs w:val="24"/>
          <w:u w:val="single"/>
        </w:rPr>
        <w:t xml:space="preserve"> POLICY </w:t>
      </w:r>
    </w:p>
    <w:p w14:paraId="79B86C7A" w14:textId="77777777" w:rsidR="0071716C" w:rsidRPr="00020E67" w:rsidRDefault="0071716C" w:rsidP="0071716C">
      <w:pPr>
        <w:pStyle w:val="ListParagraph"/>
        <w:numPr>
          <w:ilvl w:val="0"/>
          <w:numId w:val="46"/>
        </w:numPr>
        <w:rPr>
          <w:sz w:val="24"/>
          <w:szCs w:val="24"/>
        </w:rPr>
      </w:pPr>
      <w:r w:rsidRPr="00020E67">
        <w:rPr>
          <w:rFonts w:ascii="Book Antiqua" w:hAnsi="Book Antiqua"/>
          <w:b/>
          <w:bCs/>
          <w:sz w:val="24"/>
          <w:szCs w:val="24"/>
        </w:rPr>
        <w:t xml:space="preserve">I don’t grant extensions, but I will always except late work with an accompanying loss of points. The amount of missed points ultimately depends on the circumstances AND how late the assignment is. In those situations, I will give the student notification of a specific timetable via email. </w:t>
      </w:r>
    </w:p>
    <w:p w14:paraId="33267098" w14:textId="77777777" w:rsidR="0071716C" w:rsidRPr="00020E67" w:rsidRDefault="0071716C" w:rsidP="0071716C">
      <w:pPr>
        <w:pStyle w:val="ListParagraph"/>
        <w:numPr>
          <w:ilvl w:val="0"/>
          <w:numId w:val="46"/>
        </w:numPr>
        <w:rPr>
          <w:sz w:val="24"/>
          <w:szCs w:val="24"/>
        </w:rPr>
      </w:pPr>
      <w:r w:rsidRPr="00020E67">
        <w:rPr>
          <w:rFonts w:ascii="Book Antiqua" w:hAnsi="Book Antiqua"/>
          <w:b/>
          <w:bCs/>
          <w:sz w:val="24"/>
          <w:szCs w:val="24"/>
        </w:rPr>
        <w:t xml:space="preserve">If </w:t>
      </w:r>
      <w:r w:rsidRPr="00020E67">
        <w:rPr>
          <w:rFonts w:ascii="Book Antiqua" w:hAnsi="Book Antiqua"/>
          <w:sz w:val="24"/>
          <w:szCs w:val="24"/>
        </w:rPr>
        <w:t>I decide to extend a deadline, I will make that extension available to the entire class.</w:t>
      </w:r>
      <w:r>
        <w:rPr>
          <w:rFonts w:ascii="Book Antiqua" w:hAnsi="Book Antiqua"/>
          <w:sz w:val="24"/>
          <w:szCs w:val="24"/>
        </w:rPr>
        <w:t xml:space="preserve"> I do not grant requests for individual extensions</w:t>
      </w:r>
      <w:r>
        <w:t xml:space="preserve">. </w:t>
      </w:r>
    </w:p>
    <w:p w14:paraId="64BA3CD3" w14:textId="77777777" w:rsidR="0071716C" w:rsidRPr="00020E67" w:rsidRDefault="0071716C" w:rsidP="0071716C">
      <w:pPr>
        <w:pStyle w:val="ListParagraph"/>
        <w:numPr>
          <w:ilvl w:val="0"/>
          <w:numId w:val="46"/>
        </w:numPr>
        <w:rPr>
          <w:sz w:val="24"/>
          <w:szCs w:val="24"/>
        </w:rPr>
      </w:pPr>
      <w:r w:rsidRPr="00020E67">
        <w:rPr>
          <w:rFonts w:ascii="Book Antiqua" w:hAnsi="Book Antiqua"/>
          <w:b/>
          <w:bCs/>
          <w:sz w:val="24"/>
          <w:szCs w:val="24"/>
        </w:rPr>
        <w:t xml:space="preserve">Getting sick or missing class when something is due is NOT a valid excuse for being unable to submit an assignment that you’ve had weeks to complete. </w:t>
      </w:r>
    </w:p>
    <w:p w14:paraId="57BC610A" w14:textId="77777777" w:rsidR="0071716C" w:rsidRPr="00020E67" w:rsidRDefault="0071716C" w:rsidP="0071716C">
      <w:pPr>
        <w:jc w:val="center"/>
        <w:rPr>
          <w:rFonts w:ascii="Book Antiqua" w:hAnsi="Book Antiqua"/>
          <w:sz w:val="24"/>
          <w:szCs w:val="24"/>
        </w:rPr>
      </w:pPr>
    </w:p>
    <w:p w14:paraId="1D203C40" w14:textId="77777777" w:rsidR="00FA3C3F" w:rsidRDefault="0071716C" w:rsidP="00FA3C3F">
      <w:pPr>
        <w:jc w:val="center"/>
        <w:rPr>
          <w:rFonts w:ascii="Book Antiqua" w:hAnsi="Book Antiqua"/>
          <w:sz w:val="24"/>
          <w:szCs w:val="24"/>
        </w:rPr>
      </w:pPr>
      <w:r w:rsidRPr="00020E67">
        <w:rPr>
          <w:rFonts w:ascii="Book Antiqua" w:hAnsi="Book Antiqua"/>
          <w:sz w:val="24"/>
          <w:szCs w:val="24"/>
        </w:rPr>
        <w:t>The</w:t>
      </w:r>
      <w:r w:rsidRPr="00020E67">
        <w:rPr>
          <w:rFonts w:ascii="Book Antiqua" w:hAnsi="Book Antiqua"/>
          <w:i/>
          <w:iCs/>
          <w:sz w:val="24"/>
          <w:szCs w:val="24"/>
        </w:rPr>
        <w:t xml:space="preserve"> only</w:t>
      </w:r>
      <w:r w:rsidRPr="00020E67">
        <w:rPr>
          <w:rFonts w:ascii="Book Antiqua" w:hAnsi="Book Antiqua"/>
          <w:sz w:val="24"/>
          <w:szCs w:val="24"/>
        </w:rPr>
        <w:t xml:space="preserve"> exceptions to any aspects of the above policy are cases that have been appropriately documented with the Academy (for example, a family emergency or a severe illness of which the administration has been made aware).</w:t>
      </w:r>
    </w:p>
    <w:p w14:paraId="66CA5F77" w14:textId="6425E71D" w:rsidR="0071716C" w:rsidRPr="00FA3C3F" w:rsidRDefault="0071716C" w:rsidP="00FA3C3F">
      <w:pPr>
        <w:rPr>
          <w:sz w:val="32"/>
          <w:szCs w:val="32"/>
        </w:rPr>
      </w:pPr>
      <w:r w:rsidRPr="00FA3C3F">
        <w:rPr>
          <w:rFonts w:ascii="Book Antiqua" w:hAnsi="Book Antiqua"/>
          <w:sz w:val="24"/>
          <w:szCs w:val="32"/>
          <w:u w:val="single"/>
          <w:lang w:eastAsia="ja-JP"/>
        </w:rPr>
        <w:lastRenderedPageBreak/>
        <w:t>PARTICIPATION GRADING POLICY</w:t>
      </w:r>
    </w:p>
    <w:p w14:paraId="7CBD32E4" w14:textId="77777777" w:rsidR="0071716C" w:rsidRDefault="0071716C" w:rsidP="0071716C">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 xml:space="preserve">In an attempt to be considerate of all personality types – those who feel comfortable talking and those who do not – the following is how I will grade your monthly participation: </w:t>
      </w:r>
    </w:p>
    <w:p w14:paraId="01564CCB" w14:textId="77777777" w:rsidR="0071716C" w:rsidRPr="00554309" w:rsidRDefault="0071716C" w:rsidP="0071716C">
      <w:pPr>
        <w:pStyle w:val="Body"/>
        <w:numPr>
          <w:ilvl w:val="0"/>
          <w:numId w:val="44"/>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 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all students always take notes). </w:t>
      </w:r>
    </w:p>
    <w:p w14:paraId="66CCB3E0" w14:textId="77777777" w:rsidR="0071716C" w:rsidRDefault="0071716C" w:rsidP="0071716C">
      <w:pPr>
        <w:pStyle w:val="Body"/>
        <w:numPr>
          <w:ilvl w:val="0"/>
          <w:numId w:val="44"/>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 you are quiet/shy/not a talker</w:t>
      </w:r>
      <w:r>
        <w:rPr>
          <w:rFonts w:ascii="Book Antiqua" w:hAnsi="Book Antiqua"/>
          <w:szCs w:val="24"/>
          <w:lang w:eastAsia="ja-JP"/>
        </w:rPr>
        <w:t xml:space="preserve">): then you ARE required to take notes, especially when I tell the class to write something down. ALSO: to compensate for your not talking, you should be visibly attentive with your body language to show that you are actively paying attention (nodding your head, smiling, generally showing that you are aware of what is happening in class). </w:t>
      </w:r>
    </w:p>
    <w:p w14:paraId="7118196B" w14:textId="4FF2624C" w:rsidR="0071716C" w:rsidRPr="0071716C" w:rsidRDefault="0071716C" w:rsidP="0071716C">
      <w:pPr>
        <w:pStyle w:val="Body"/>
        <w:numPr>
          <w:ilvl w:val="0"/>
          <w:numId w:val="44"/>
        </w:numPr>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Workshopping and peer review are vital to the process of creative writing and, by extension, are therefore key to your success in this class. All students should, as part of their participation grade, be prepared to have their work read by their peers, to read the work of their peers, and to give productive and respective feedback.</w:t>
      </w:r>
    </w:p>
    <w:p w14:paraId="561D980E" w14:textId="77777777" w:rsidR="0071716C" w:rsidRDefault="0071716C" w:rsidP="0071716C">
      <w:pPr>
        <w:pStyle w:val="Body"/>
        <w:tabs>
          <w:tab w:val="left" w:pos="720"/>
          <w:tab w:val="left" w:pos="2520"/>
          <w:tab w:val="left" w:pos="5400"/>
          <w:tab w:val="left" w:pos="8010"/>
        </w:tabs>
        <w:rPr>
          <w:rFonts w:ascii="Book Antiqua" w:hAnsi="Book Antiqua"/>
          <w:szCs w:val="24"/>
          <w:lang w:eastAsia="ja-JP"/>
        </w:rPr>
      </w:pPr>
    </w:p>
    <w:p w14:paraId="485F23CE" w14:textId="77777777" w:rsidR="0071716C" w:rsidRPr="00526CFB" w:rsidRDefault="0071716C" w:rsidP="0071716C">
      <w:pPr>
        <w:pStyle w:val="Body"/>
        <w:tabs>
          <w:tab w:val="left" w:pos="720"/>
          <w:tab w:val="left" w:pos="2520"/>
          <w:tab w:val="left" w:pos="5400"/>
          <w:tab w:val="left" w:pos="8010"/>
        </w:tabs>
        <w:rPr>
          <w:rFonts w:ascii="Book Antiqua" w:hAnsi="Book Antiqua"/>
          <w:b/>
          <w:bCs/>
          <w:color w:val="FF0000"/>
          <w:szCs w:val="24"/>
          <w:lang w:eastAsia="ja-JP"/>
        </w:rPr>
      </w:pPr>
      <w:r w:rsidRPr="00526CFB">
        <w:rPr>
          <w:rFonts w:ascii="Book Antiqua" w:hAnsi="Book Antiqua"/>
          <w:b/>
          <w:bCs/>
          <w:color w:val="FF0000"/>
          <w:szCs w:val="24"/>
          <w:lang w:eastAsia="ja-JP"/>
        </w:rPr>
        <w:t>ANY of the following behaviors will result in a loss of participation points for EVERY student (no matter which group, talker or non-talker, that you fall into):</w:t>
      </w:r>
    </w:p>
    <w:p w14:paraId="04ED840F" w14:textId="77777777"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Unauthorized use of electronic devices, laptops, or </w:t>
      </w:r>
      <w:r w:rsidRPr="002B59A9">
        <w:rPr>
          <w:rFonts w:ascii="Book Antiqua" w:hAnsi="Book Antiqua"/>
          <w:bCs/>
          <w:szCs w:val="24"/>
          <w:lang w:eastAsia="ja-JP"/>
        </w:rPr>
        <w:t>phones</w:t>
      </w:r>
      <w:r>
        <w:rPr>
          <w:rFonts w:ascii="Book Antiqua" w:hAnsi="Book Antiqua"/>
          <w:bCs/>
          <w:szCs w:val="24"/>
          <w:lang w:eastAsia="ja-JP"/>
        </w:rPr>
        <w:t xml:space="preserve">. ESPECIALLY blatant phone usage during class, such as texting when you are supposed to be listening – see more about this in the official Indiana Academy Electronic Devices Policy, included later in this syllabus. </w:t>
      </w:r>
    </w:p>
    <w:p w14:paraId="26EFEE58" w14:textId="77777777"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Sleeping/nodding off/laying with your head down, etc. </w:t>
      </w:r>
    </w:p>
    <w:p w14:paraId="61B187CD" w14:textId="4068A41C"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Not bringing required copies of rough drafts for workshops</w:t>
      </w:r>
    </w:p>
    <w:p w14:paraId="5D9776F7" w14:textId="77777777"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refusal to participate (not taking notes, not working with groupmates, ignoring me when I speak to you, etc.)</w:t>
      </w:r>
    </w:p>
    <w:p w14:paraId="16BBC922" w14:textId="77777777"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disrespectful attitudes or behavioral problems (note: any such instances will also be documented with Ms. Schultz and, in such an event, she will likely require that you meet with her and other administration). </w:t>
      </w:r>
    </w:p>
    <w:p w14:paraId="3D1FEA4E" w14:textId="77777777" w:rsidR="0071716C" w:rsidRPr="00E04490"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2 </w:t>
      </w:r>
      <w:r w:rsidRPr="00BC61AA">
        <w:rPr>
          <w:rFonts w:ascii="Book Antiqua" w:hAnsi="Book Antiqua"/>
          <w:b/>
          <w:szCs w:val="24"/>
          <w:u w:val="single"/>
          <w:lang w:eastAsia="ja-JP"/>
        </w:rPr>
        <w:t>un</w:t>
      </w:r>
      <w:r>
        <w:rPr>
          <w:rFonts w:ascii="Book Antiqua" w:hAnsi="Book Antiqua"/>
          <w:bCs/>
          <w:szCs w:val="24"/>
          <w:lang w:eastAsia="ja-JP"/>
        </w:rPr>
        <w:t xml:space="preserve">excused absences during the month. If you’re not in class, you cannot participate. </w:t>
      </w:r>
    </w:p>
    <w:p w14:paraId="0C6C7AB8" w14:textId="77777777" w:rsidR="0071716C" w:rsidRDefault="0071716C" w:rsidP="0071716C">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Pr="00BC61AA">
        <w:rPr>
          <w:rFonts w:ascii="Book Antiqua" w:hAnsi="Book Antiqua"/>
          <w:b/>
          <w:szCs w:val="24"/>
          <w:lang w:eastAsia="ja-JP"/>
        </w:rPr>
        <w:t xml:space="preserve"> of the above behaviors, you lose ten points from your</w:t>
      </w:r>
      <w:r>
        <w:rPr>
          <w:rFonts w:ascii="Book Antiqua" w:hAnsi="Book Antiqua"/>
          <w:b/>
          <w:szCs w:val="24"/>
          <w:lang w:eastAsia="ja-JP"/>
        </w:rPr>
        <w:t xml:space="preserve"> </w:t>
      </w:r>
      <w:r w:rsidRPr="00BC61AA">
        <w:rPr>
          <w:rFonts w:ascii="Book Antiqua" w:hAnsi="Book Antiqua"/>
          <w:b/>
          <w:szCs w:val="24"/>
          <w:lang w:eastAsia="ja-JP"/>
        </w:rPr>
        <w:t xml:space="preserve">monthly participation grade. </w:t>
      </w:r>
    </w:p>
    <w:p w14:paraId="38ACAA27" w14:textId="77777777" w:rsidR="0071716C" w:rsidRPr="00AD45A8" w:rsidRDefault="0071716C" w:rsidP="0071716C">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t xml:space="preserve">FOR EXAMPLE: </w:t>
      </w:r>
    </w:p>
    <w:p w14:paraId="530874AE" w14:textId="77777777" w:rsidR="0071716C" w:rsidRPr="00E04490" w:rsidRDefault="0071716C" w:rsidP="0071716C">
      <w:pPr>
        <w:pStyle w:val="Body"/>
        <w:numPr>
          <w:ilvl w:val="0"/>
          <w:numId w:val="47"/>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texting once = – 10</w:t>
      </w:r>
    </w:p>
    <w:p w14:paraId="0671213D" w14:textId="77777777" w:rsidR="0071716C" w:rsidRPr="00E04490" w:rsidRDefault="0071716C" w:rsidP="0071716C">
      <w:pPr>
        <w:pStyle w:val="Body"/>
        <w:numPr>
          <w:ilvl w:val="0"/>
          <w:numId w:val="47"/>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sleeping once = – 10</w:t>
      </w:r>
    </w:p>
    <w:p w14:paraId="3D14D576" w14:textId="77777777" w:rsidR="0071716C" w:rsidRPr="00E04490" w:rsidRDefault="0071716C" w:rsidP="0071716C">
      <w:pPr>
        <w:pStyle w:val="Body"/>
        <w:numPr>
          <w:ilvl w:val="0"/>
          <w:numId w:val="47"/>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one day when you </w:t>
      </w:r>
      <w:r>
        <w:rPr>
          <w:rFonts w:ascii="Book Antiqua" w:hAnsi="Book Antiqua"/>
          <w:b/>
          <w:sz w:val="22"/>
          <w:szCs w:val="22"/>
          <w:lang w:eastAsia="ja-JP"/>
        </w:rPr>
        <w:t xml:space="preserve">refused completely to engage </w:t>
      </w:r>
      <w:r w:rsidRPr="00E04490">
        <w:rPr>
          <w:rFonts w:ascii="Book Antiqua" w:hAnsi="Book Antiqua"/>
          <w:b/>
          <w:sz w:val="22"/>
          <w:szCs w:val="22"/>
          <w:lang w:eastAsia="ja-JP"/>
        </w:rPr>
        <w:t>= – 10</w:t>
      </w:r>
    </w:p>
    <w:p w14:paraId="634DE176" w14:textId="77777777" w:rsidR="0071716C" w:rsidRPr="00E04490" w:rsidRDefault="0071716C" w:rsidP="0071716C">
      <w:pPr>
        <w:pStyle w:val="Body"/>
        <w:numPr>
          <w:ilvl w:val="0"/>
          <w:numId w:val="47"/>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3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absences (1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 more than </w:t>
      </w:r>
      <w:r>
        <w:rPr>
          <w:rFonts w:ascii="Book Antiqua" w:hAnsi="Book Antiqua"/>
          <w:b/>
          <w:sz w:val="22"/>
          <w:szCs w:val="22"/>
          <w:lang w:eastAsia="ja-JP"/>
        </w:rPr>
        <w:t xml:space="preserve">the </w:t>
      </w:r>
      <w:r w:rsidRPr="00E04490">
        <w:rPr>
          <w:rFonts w:ascii="Book Antiqua" w:hAnsi="Book Antiqua"/>
          <w:b/>
          <w:sz w:val="22"/>
          <w:szCs w:val="22"/>
          <w:lang w:eastAsia="ja-JP"/>
        </w:rPr>
        <w:t>2</w:t>
      </w:r>
      <w:r>
        <w:rPr>
          <w:rFonts w:ascii="Book Antiqua" w:hAnsi="Book Antiqua"/>
          <w:b/>
          <w:sz w:val="22"/>
          <w:szCs w:val="22"/>
          <w:lang w:eastAsia="ja-JP"/>
        </w:rPr>
        <w:t xml:space="preserve"> I permit</w:t>
      </w:r>
      <w:r w:rsidRPr="00E04490">
        <w:rPr>
          <w:rFonts w:ascii="Book Antiqua" w:hAnsi="Book Antiqua"/>
          <w:b/>
          <w:sz w:val="22"/>
          <w:szCs w:val="22"/>
          <w:lang w:eastAsia="ja-JP"/>
        </w:rPr>
        <w:t xml:space="preserve">) = -10 </w:t>
      </w:r>
    </w:p>
    <w:p w14:paraId="3DCF64A7" w14:textId="77777777" w:rsidR="0071716C" w:rsidRDefault="0071716C" w:rsidP="0071716C">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Pr="00E04490">
        <w:rPr>
          <w:rFonts w:ascii="Book Antiqua" w:hAnsi="Book Antiqua"/>
          <w:b/>
          <w:sz w:val="22"/>
          <w:szCs w:val="22"/>
          <w:lang w:eastAsia="ja-JP"/>
        </w:rPr>
        <w:t xml:space="preserve">EQUALS: </w:t>
      </w:r>
      <w:r>
        <w:rPr>
          <w:rFonts w:ascii="Book Antiqua" w:hAnsi="Book Antiqua"/>
          <w:b/>
          <w:sz w:val="22"/>
          <w:szCs w:val="22"/>
          <w:lang w:eastAsia="ja-JP"/>
        </w:rPr>
        <w:t xml:space="preserve">a </w:t>
      </w:r>
      <w:r w:rsidRPr="00E04490">
        <w:rPr>
          <w:rFonts w:ascii="Book Antiqua" w:hAnsi="Book Antiqua"/>
          <w:b/>
          <w:sz w:val="22"/>
          <w:szCs w:val="22"/>
          <w:lang w:eastAsia="ja-JP"/>
        </w:rPr>
        <w:t>monthly participation grade of 60/100.</w:t>
      </w:r>
    </w:p>
    <w:p w14:paraId="58552D03" w14:textId="77777777" w:rsidR="0071716C" w:rsidRPr="00E04490" w:rsidRDefault="0071716C" w:rsidP="0071716C">
      <w:pPr>
        <w:pStyle w:val="Body"/>
        <w:tabs>
          <w:tab w:val="left" w:pos="720"/>
          <w:tab w:val="left" w:pos="2520"/>
          <w:tab w:val="left" w:pos="5400"/>
          <w:tab w:val="left" w:pos="8010"/>
        </w:tabs>
        <w:ind w:left="720"/>
        <w:rPr>
          <w:rFonts w:ascii="Book Antiqua" w:hAnsi="Book Antiqua"/>
          <w:b/>
          <w:sz w:val="22"/>
          <w:szCs w:val="22"/>
          <w:lang w:eastAsia="ja-JP"/>
        </w:rPr>
      </w:pPr>
    </w:p>
    <w:p w14:paraId="56ACBDD4" w14:textId="77777777" w:rsidR="0071716C" w:rsidRPr="002B59A9" w:rsidRDefault="0071716C" w:rsidP="0071716C">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lastRenderedPageBreak/>
        <w:t xml:space="preserve">ATTENDANCE </w:t>
      </w:r>
      <w:r>
        <w:rPr>
          <w:rFonts w:ascii="Book Antiqua" w:hAnsi="Book Antiqua"/>
          <w:bCs/>
          <w:szCs w:val="24"/>
          <w:u w:val="single"/>
          <w:lang w:eastAsia="ja-JP"/>
        </w:rPr>
        <w:t>&amp; ABSENCE POLICY</w:t>
      </w:r>
    </w:p>
    <w:p w14:paraId="3BFB63E1" w14:textId="77777777" w:rsidR="0071716C" w:rsidRDefault="0071716C" w:rsidP="0071716C">
      <w:pPr>
        <w:rPr>
          <w:rFonts w:ascii="Book Antiqua" w:hAnsi="Book Antiqua"/>
          <w:sz w:val="24"/>
          <w:szCs w:val="24"/>
        </w:rPr>
      </w:pPr>
      <w:r w:rsidRPr="007A3365">
        <w:rPr>
          <w:rFonts w:ascii="Book Antiqua" w:hAnsi="Book Antiqua"/>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36337DDD" w14:textId="77777777" w:rsidR="0071716C" w:rsidRDefault="0071716C" w:rsidP="0071716C">
      <w:pPr>
        <w:rPr>
          <w:rFonts w:ascii="Book Antiqua" w:hAnsi="Book Antiqua"/>
          <w:sz w:val="24"/>
          <w:szCs w:val="24"/>
        </w:rPr>
      </w:pPr>
    </w:p>
    <w:p w14:paraId="707059EE" w14:textId="77777777" w:rsidR="0071716C" w:rsidRDefault="0071716C" w:rsidP="0071716C">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2136E6B7" w14:textId="77777777" w:rsidR="0071716C" w:rsidRDefault="0071716C" w:rsidP="0071716C">
      <w:pPr>
        <w:pStyle w:val="ListParagraph"/>
        <w:numPr>
          <w:ilvl w:val="0"/>
          <w:numId w:val="50"/>
        </w:numPr>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523DB9A5" w14:textId="77777777" w:rsidR="0071716C" w:rsidRDefault="0071716C" w:rsidP="0071716C">
      <w:pPr>
        <w:pStyle w:val="ListParagraph"/>
        <w:numPr>
          <w:ilvl w:val="0"/>
          <w:numId w:val="50"/>
        </w:numPr>
        <w:rPr>
          <w:rFonts w:ascii="Book Antiqua" w:hAnsi="Book Antiqua"/>
          <w:sz w:val="24"/>
          <w:szCs w:val="24"/>
        </w:rPr>
      </w:pPr>
      <w:r>
        <w:rPr>
          <w:rFonts w:ascii="Book Antiqua" w:hAnsi="Book Antiqua"/>
          <w:sz w:val="24"/>
          <w:szCs w:val="24"/>
        </w:rPr>
        <w:t xml:space="preserve">If the absence was unexcused, I still permit a make-up for material missed that day, but I do so with the following strict guidelines: </w:t>
      </w:r>
    </w:p>
    <w:p w14:paraId="2507CD81" w14:textId="77777777" w:rsidR="0071716C" w:rsidRDefault="0071716C" w:rsidP="0071716C">
      <w:pPr>
        <w:pStyle w:val="ListParagraph"/>
        <w:numPr>
          <w:ilvl w:val="1"/>
          <w:numId w:val="41"/>
        </w:numPr>
        <w:rPr>
          <w:rFonts w:ascii="Book Antiqua" w:hAnsi="Book Antiqua"/>
          <w:b/>
          <w:bCs/>
          <w:sz w:val="24"/>
          <w:szCs w:val="24"/>
        </w:rPr>
      </w:pPr>
      <w:r w:rsidRPr="007E240A">
        <w:rPr>
          <w:rFonts w:ascii="Book Antiqua" w:hAnsi="Book Antiqua"/>
          <w:b/>
          <w:bCs/>
          <w:sz w:val="24"/>
          <w:szCs w:val="24"/>
        </w:rPr>
        <w:t xml:space="preserve">That </w:t>
      </w:r>
      <w:r>
        <w:rPr>
          <w:rFonts w:ascii="Book Antiqua" w:hAnsi="Book Antiqua"/>
          <w:b/>
          <w:bCs/>
          <w:sz w:val="24"/>
          <w:szCs w:val="24"/>
        </w:rPr>
        <w:t xml:space="preserve">the </w:t>
      </w:r>
      <w:r w:rsidRPr="007E240A">
        <w:rPr>
          <w:rFonts w:ascii="Book Antiqua" w:hAnsi="Book Antiqua"/>
          <w:b/>
          <w:bCs/>
          <w:sz w:val="24"/>
          <w:szCs w:val="24"/>
        </w:rPr>
        <w:t>make-up assignment</w:t>
      </w:r>
      <w:r>
        <w:rPr>
          <w:rFonts w:ascii="Book Antiqua" w:hAnsi="Book Antiqua"/>
          <w:b/>
          <w:bCs/>
          <w:sz w:val="24"/>
          <w:szCs w:val="24"/>
        </w:rPr>
        <w:t xml:space="preserve"> and/or scheduling of a make-up quiz</w:t>
      </w:r>
      <w:r w:rsidRPr="007E240A">
        <w:rPr>
          <w:rFonts w:ascii="Book Antiqua" w:hAnsi="Book Antiqua"/>
          <w:b/>
          <w:bCs/>
          <w:sz w:val="24"/>
          <w:szCs w:val="24"/>
        </w:rPr>
        <w:t xml:space="preserve"> be </w:t>
      </w:r>
      <w:r>
        <w:rPr>
          <w:rFonts w:ascii="Book Antiqua" w:hAnsi="Book Antiqua"/>
          <w:b/>
          <w:bCs/>
          <w:sz w:val="24"/>
          <w:szCs w:val="24"/>
        </w:rPr>
        <w:t xml:space="preserve">completed </w:t>
      </w:r>
      <w:r w:rsidRPr="007E240A">
        <w:rPr>
          <w:rFonts w:ascii="Book Antiqua" w:hAnsi="Book Antiqua"/>
          <w:b/>
          <w:bCs/>
          <w:sz w:val="24"/>
          <w:szCs w:val="24"/>
        </w:rPr>
        <w:t>no later than one week from the student’s return.</w:t>
      </w:r>
      <w:r>
        <w:rPr>
          <w:rFonts w:ascii="Book Antiqua" w:hAnsi="Book Antiqua"/>
          <w:b/>
          <w:bCs/>
          <w:sz w:val="24"/>
          <w:szCs w:val="24"/>
        </w:rPr>
        <w:t xml:space="preserve"> </w:t>
      </w:r>
    </w:p>
    <w:p w14:paraId="37638A2E" w14:textId="77777777" w:rsidR="0071716C" w:rsidRPr="007E240A" w:rsidRDefault="0071716C" w:rsidP="0071716C">
      <w:pPr>
        <w:pStyle w:val="ListParagraph"/>
        <w:numPr>
          <w:ilvl w:val="1"/>
          <w:numId w:val="41"/>
        </w:numPr>
        <w:rPr>
          <w:rFonts w:ascii="Book Antiqua" w:hAnsi="Book Antiqua"/>
          <w:b/>
          <w:bCs/>
          <w:sz w:val="24"/>
          <w:szCs w:val="24"/>
        </w:rPr>
      </w:pPr>
      <w:r w:rsidRPr="007E240A">
        <w:rPr>
          <w:rFonts w:ascii="Book Antiqua" w:hAnsi="Book Antiqua"/>
          <w:b/>
          <w:bCs/>
          <w:sz w:val="24"/>
          <w:szCs w:val="24"/>
        </w:rPr>
        <w:t xml:space="preserve">Failure to submit </w:t>
      </w:r>
      <w:r>
        <w:rPr>
          <w:rFonts w:ascii="Book Antiqua" w:hAnsi="Book Antiqua"/>
          <w:b/>
          <w:bCs/>
          <w:sz w:val="24"/>
          <w:szCs w:val="24"/>
        </w:rPr>
        <w:t>any</w:t>
      </w:r>
      <w:r w:rsidRPr="007E240A">
        <w:rPr>
          <w:rFonts w:ascii="Book Antiqua" w:hAnsi="Book Antiqua"/>
          <w:b/>
          <w:bCs/>
          <w:sz w:val="24"/>
          <w:szCs w:val="24"/>
        </w:rPr>
        <w:t xml:space="preserve"> make-up assignment </w:t>
      </w:r>
      <w:r>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Pr>
          <w:rFonts w:ascii="Book Antiqua" w:hAnsi="Book Antiqua"/>
          <w:b/>
          <w:bCs/>
          <w:sz w:val="24"/>
          <w:szCs w:val="24"/>
        </w:rPr>
        <w:t xml:space="preserve"> – no excuses! </w:t>
      </w:r>
    </w:p>
    <w:p w14:paraId="00B8E905" w14:textId="77777777" w:rsidR="0071716C" w:rsidRPr="00171942" w:rsidRDefault="0071716C" w:rsidP="0071716C">
      <w:pPr>
        <w:pStyle w:val="ListParagraph"/>
        <w:numPr>
          <w:ilvl w:val="0"/>
          <w:numId w:val="42"/>
        </w:numPr>
        <w:rPr>
          <w:rFonts w:ascii="Book Antiqua" w:hAnsi="Book Antiqua"/>
          <w:sz w:val="24"/>
          <w:szCs w:val="24"/>
        </w:rPr>
      </w:pPr>
      <w:r>
        <w:rPr>
          <w:rFonts w:ascii="Book Antiqua" w:hAnsi="Book Antiqua"/>
          <w:sz w:val="24"/>
          <w:szCs w:val="24"/>
        </w:rPr>
        <w:t xml:space="preserve">Again, as stated earlier 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50D02448" w14:textId="77777777" w:rsidR="0071716C" w:rsidRDefault="0071716C" w:rsidP="0071716C">
      <w:pPr>
        <w:rPr>
          <w:rFonts w:ascii="Book Antiqua" w:hAnsi="Book Antiqua"/>
          <w:sz w:val="24"/>
          <w:szCs w:val="24"/>
          <w:u w:val="single"/>
          <w:lang w:eastAsia="ja-JP"/>
        </w:rPr>
      </w:pPr>
    </w:p>
    <w:p w14:paraId="5C0CB23A" w14:textId="77777777" w:rsidR="0071716C" w:rsidRPr="002B59A9" w:rsidRDefault="0071716C" w:rsidP="0071716C">
      <w:pPr>
        <w:rPr>
          <w:rFonts w:ascii="Book Antiqua" w:hAnsi="Book Antiqua"/>
          <w:sz w:val="24"/>
          <w:szCs w:val="24"/>
        </w:rPr>
      </w:pPr>
      <w:r w:rsidRPr="002B59A9">
        <w:rPr>
          <w:rFonts w:ascii="Book Antiqua" w:hAnsi="Book Antiqua"/>
          <w:sz w:val="24"/>
          <w:szCs w:val="24"/>
          <w:u w:val="single"/>
          <w:lang w:eastAsia="ja-JP"/>
        </w:rPr>
        <w:t xml:space="preserve">ELECTRONIC DEVICES POLICY: </w:t>
      </w:r>
    </w:p>
    <w:p w14:paraId="6E1E38BA" w14:textId="77777777" w:rsidR="0071716C" w:rsidRDefault="0071716C" w:rsidP="0071716C">
      <w:pPr>
        <w:rPr>
          <w:rFonts w:ascii="Book Antiqua" w:hAnsi="Book Antiqua"/>
          <w:bCs/>
          <w:sz w:val="24"/>
          <w:szCs w:val="24"/>
        </w:rPr>
      </w:pPr>
      <w:r w:rsidRPr="007A3365">
        <w:rPr>
          <w:rFonts w:ascii="Book Antiqua" w:hAnsi="Book Antiqua"/>
          <w:bCs/>
          <w:sz w:val="24"/>
          <w:szCs w:val="24"/>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w:t>
      </w:r>
      <w:r w:rsidRPr="007A3365">
        <w:rPr>
          <w:rFonts w:ascii="Book Antiqua" w:hAnsi="Book Antiqua"/>
          <w:bCs/>
          <w:sz w:val="24"/>
          <w:szCs w:val="24"/>
        </w:rPr>
        <w:lastRenderedPageBreak/>
        <w:t>unexcused absence for the class in question, written communication to parent/guardian, among other elevated consequences for repeated improper use.</w:t>
      </w:r>
    </w:p>
    <w:p w14:paraId="187339B9" w14:textId="77777777" w:rsidR="0071716C" w:rsidRDefault="0071716C" w:rsidP="0071716C">
      <w:pPr>
        <w:rPr>
          <w:rFonts w:ascii="Book Antiqua" w:hAnsi="Book Antiqua"/>
          <w:b/>
          <w:sz w:val="24"/>
          <w:szCs w:val="24"/>
        </w:rPr>
      </w:pPr>
    </w:p>
    <w:p w14:paraId="177A3551" w14:textId="77777777" w:rsidR="0071716C" w:rsidRDefault="0071716C" w:rsidP="0071716C">
      <w:pPr>
        <w:rPr>
          <w:rFonts w:ascii="Book Antiqua" w:hAnsi="Book Antiqua"/>
          <w:bCs/>
          <w:sz w:val="24"/>
          <w:szCs w:val="24"/>
        </w:rPr>
      </w:pPr>
      <w:r w:rsidRPr="0007321F">
        <w:rPr>
          <w:rFonts w:ascii="Book Antiqua" w:hAnsi="Book Antiqua"/>
          <w:b/>
          <w:sz w:val="24"/>
          <w:szCs w:val="24"/>
        </w:rPr>
        <w:t xml:space="preserve">For this course, specifically, all electronic devices are prohibited unless I have told you in-class that you can use them. You will take your notes with pen and paper – not electronic pad and stylus – </w:t>
      </w:r>
      <w:r>
        <w:rPr>
          <w:rFonts w:ascii="Book Antiqua" w:hAnsi="Book Antiqua"/>
          <w:b/>
          <w:sz w:val="24"/>
          <w:szCs w:val="24"/>
        </w:rPr>
        <w:t>and laptop use, phone use, earbuds, etc. are not permitted unless you have academic learning accommodations or except on days when I have specifically told you that you are permitted to use such devices</w:t>
      </w:r>
      <w:r w:rsidRPr="00020E67">
        <w:rPr>
          <w:rFonts w:ascii="Book Antiqua" w:hAnsi="Book Antiqua"/>
          <w:bCs/>
          <w:sz w:val="24"/>
          <w:szCs w:val="24"/>
        </w:rPr>
        <w:t xml:space="preserve"> (for example, if we are having an in-class writing workshop). Non-permitted use of these devices will lower your monthly participation grade, as discussed previously in the participation policy.</w:t>
      </w:r>
      <w:r>
        <w:rPr>
          <w:rFonts w:ascii="Book Antiqua" w:hAnsi="Book Antiqua"/>
          <w:b/>
          <w:sz w:val="24"/>
          <w:szCs w:val="24"/>
        </w:rPr>
        <w:t xml:space="preserve"> </w:t>
      </w:r>
    </w:p>
    <w:p w14:paraId="465C265D" w14:textId="77777777" w:rsidR="0071716C" w:rsidRPr="00B22215" w:rsidRDefault="0071716C" w:rsidP="0071716C">
      <w:pPr>
        <w:rPr>
          <w:rFonts w:ascii="Book Antiqua" w:hAnsi="Book Antiqua"/>
          <w:bCs/>
          <w:sz w:val="24"/>
          <w:szCs w:val="24"/>
        </w:rPr>
      </w:pPr>
    </w:p>
    <w:p w14:paraId="583891A1" w14:textId="77777777" w:rsidR="0071716C" w:rsidRPr="002B59A9" w:rsidRDefault="0071716C" w:rsidP="0071716C">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0D37B125" w14:textId="77777777" w:rsidR="0071716C" w:rsidRPr="002B59A9" w:rsidRDefault="0071716C" w:rsidP="0071716C">
      <w:pPr>
        <w:pStyle w:val="Default"/>
      </w:pPr>
      <w:r w:rsidRPr="002B59A9">
        <w:t>--- I check my e-mail regularly and ofte</w:t>
      </w:r>
      <w:r>
        <w:t xml:space="preserve">n and so should you. </w:t>
      </w:r>
    </w:p>
    <w:p w14:paraId="2C93A23F" w14:textId="77777777" w:rsidR="0071716C" w:rsidRPr="002B59A9" w:rsidRDefault="0071716C" w:rsidP="0071716C">
      <w:pPr>
        <w:pStyle w:val="Default"/>
      </w:pPr>
      <w:r w:rsidRPr="002B59A9">
        <w:t>--- My response may not be instantaneous since, like you, I have a life outside of this classroom</w:t>
      </w:r>
      <w:r>
        <w:t xml:space="preserve"> and</w:t>
      </w:r>
      <w:r w:rsidRPr="002B59A9">
        <w:t xml:space="preserve"> other classes. I will always reply as soon as possible, </w:t>
      </w:r>
      <w:r>
        <w:t xml:space="preserve">so </w:t>
      </w:r>
      <w:r w:rsidRPr="002B59A9">
        <w:t xml:space="preserve">please be patient. </w:t>
      </w:r>
    </w:p>
    <w:p w14:paraId="36C42181" w14:textId="77777777" w:rsidR="0071716C" w:rsidRPr="002B59A9" w:rsidRDefault="0071716C" w:rsidP="0071716C">
      <w:pPr>
        <w:pStyle w:val="Default"/>
      </w:pPr>
      <w:r w:rsidRPr="002B59A9">
        <w:t xml:space="preserve">--- Please feel free to e-mail me anytime, but if you e-mail me after 6 p.m. you probably will not get a response until the next morning. </w:t>
      </w:r>
    </w:p>
    <w:p w14:paraId="1D462ACE" w14:textId="77777777" w:rsidR="0071716C" w:rsidRPr="00020E67" w:rsidRDefault="0071716C" w:rsidP="0071716C">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2B59A9">
        <w:rPr>
          <w:rFonts w:ascii="Book Antiqua" w:hAnsi="Book Antiqua"/>
          <w:szCs w:val="24"/>
        </w:rPr>
        <w:t xml:space="preserve">THUS, please be aware that email mishaps are not acceptable excuses for missed work. </w:t>
      </w:r>
    </w:p>
    <w:p w14:paraId="27E4EB9E" w14:textId="77777777" w:rsidR="0071716C" w:rsidRPr="002B59A9" w:rsidRDefault="0071716C" w:rsidP="0071716C">
      <w:pPr>
        <w:rPr>
          <w:rFonts w:ascii="Book Antiqua" w:hAnsi="Book Antiqua"/>
          <w:color w:val="FF0000"/>
          <w:sz w:val="24"/>
          <w:szCs w:val="24"/>
          <w:u w:val="single"/>
        </w:rPr>
      </w:pPr>
    </w:p>
    <w:p w14:paraId="142FCA84" w14:textId="77777777" w:rsidR="0071716C" w:rsidRPr="002B59A9" w:rsidRDefault="0071716C" w:rsidP="0071716C">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0878F3B0" w14:textId="77777777" w:rsidR="0071716C" w:rsidRPr="002B59A9" w:rsidRDefault="0071716C" w:rsidP="0071716C">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You are responsible for the integrity of your work, and you must produce work that is</w:t>
      </w:r>
    </w:p>
    <w:p w14:paraId="2329503A" w14:textId="77777777" w:rsidR="0071716C" w:rsidRPr="002B59A9" w:rsidRDefault="0071716C" w:rsidP="0071716C">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07321F">
        <w:rPr>
          <w:rFonts w:ascii="Book Antiqua" w:eastAsiaTheme="minorHAnsi" w:hAnsi="Book Antiqua" w:cs="TimesNewRomanPSMT"/>
          <w:b/>
          <w:bCs/>
          <w:sz w:val="24"/>
          <w:szCs w:val="24"/>
        </w:rPr>
        <w:t>If you are even remotely uncertain about whether or not any part of your work is academically honest, please contact me for assistance before you submit your work for grading.</w:t>
      </w:r>
      <w:r w:rsidRPr="0007321F">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 xml:space="preserve">Also, please refer to the student handbook for additional information, especially the quoted portions below: </w:t>
      </w:r>
    </w:p>
    <w:p w14:paraId="02F777C6" w14:textId="77777777" w:rsidR="0071716C" w:rsidRPr="002B59A9" w:rsidRDefault="0071716C" w:rsidP="0071716C">
      <w:pPr>
        <w:rPr>
          <w:rFonts w:ascii="Book Antiqua" w:hAnsi="Book Antiqua"/>
          <w:sz w:val="24"/>
          <w:szCs w:val="24"/>
        </w:rPr>
      </w:pPr>
    </w:p>
    <w:p w14:paraId="6ABA8AF8" w14:textId="77777777" w:rsidR="0071716C" w:rsidRPr="002B59A9" w:rsidRDefault="0071716C" w:rsidP="0071716C">
      <w:pPr>
        <w:pStyle w:val="ListParagraph"/>
        <w:numPr>
          <w:ilvl w:val="0"/>
          <w:numId w:val="40"/>
        </w:numPr>
        <w:rPr>
          <w:rFonts w:ascii="Book Antiqua" w:hAnsi="Book Antiqua"/>
          <w:i/>
          <w:iCs/>
          <w:sz w:val="24"/>
          <w:szCs w:val="24"/>
        </w:rPr>
      </w:pPr>
      <w:r w:rsidRPr="002B59A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1172341A" w14:textId="77777777" w:rsidR="0071716C" w:rsidRPr="002B59A9" w:rsidRDefault="0071716C" w:rsidP="0071716C">
      <w:pPr>
        <w:rPr>
          <w:rFonts w:ascii="Book Antiqua" w:hAnsi="Book Antiqua"/>
          <w:i/>
          <w:iCs/>
          <w:sz w:val="24"/>
          <w:szCs w:val="24"/>
        </w:rPr>
      </w:pPr>
    </w:p>
    <w:p w14:paraId="6545720E" w14:textId="77777777" w:rsidR="0071716C" w:rsidRPr="002B59A9" w:rsidRDefault="0071716C" w:rsidP="0071716C">
      <w:pPr>
        <w:pStyle w:val="ListParagraph"/>
        <w:numPr>
          <w:ilvl w:val="0"/>
          <w:numId w:val="40"/>
        </w:numPr>
        <w:rPr>
          <w:rFonts w:ascii="Book Antiqua" w:hAnsi="Book Antiqua"/>
          <w:i/>
          <w:iCs/>
          <w:sz w:val="24"/>
          <w:szCs w:val="24"/>
        </w:rPr>
      </w:pPr>
      <w:r w:rsidRPr="002B59A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34356E29" w14:textId="77777777" w:rsidR="0071716C" w:rsidRPr="002B59A9" w:rsidRDefault="0071716C" w:rsidP="0071716C">
      <w:pPr>
        <w:rPr>
          <w:rFonts w:ascii="Book Antiqua" w:hAnsi="Book Antiqua"/>
          <w:sz w:val="24"/>
          <w:szCs w:val="24"/>
        </w:rPr>
      </w:pPr>
    </w:p>
    <w:p w14:paraId="00CFE407" w14:textId="77777777" w:rsidR="0071716C" w:rsidRPr="002B59A9" w:rsidRDefault="0071716C" w:rsidP="0071716C">
      <w:pPr>
        <w:pStyle w:val="ListParagraph"/>
        <w:numPr>
          <w:ilvl w:val="0"/>
          <w:numId w:val="40"/>
        </w:numPr>
        <w:rPr>
          <w:rFonts w:ascii="Book Antiqua" w:hAnsi="Book Antiqua"/>
          <w:i/>
          <w:iCs/>
          <w:sz w:val="24"/>
          <w:szCs w:val="24"/>
        </w:rPr>
      </w:pPr>
      <w:r w:rsidRPr="002B59A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426B9ECF" w14:textId="77777777" w:rsidR="0071716C" w:rsidRDefault="0071716C" w:rsidP="0071716C">
      <w:pPr>
        <w:rPr>
          <w:rFonts w:ascii="Book Antiqua" w:hAnsi="Book Antiqua"/>
          <w:i/>
          <w:iCs/>
          <w:sz w:val="24"/>
          <w:szCs w:val="24"/>
        </w:rPr>
      </w:pPr>
    </w:p>
    <w:p w14:paraId="35B842DE" w14:textId="77777777" w:rsidR="0071716C" w:rsidRDefault="0071716C" w:rsidP="0071716C">
      <w:pPr>
        <w:rPr>
          <w:rFonts w:ascii="Book Antiqua" w:hAnsi="Book Antiqua" w:cs="Calibri"/>
          <w:color w:val="242424"/>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From the Humanities Division of the Academy (History, Languages, English):</w:t>
      </w:r>
    </w:p>
    <w:p w14:paraId="78EA1184" w14:textId="77777777" w:rsidR="0071716C" w:rsidRPr="00606B31" w:rsidRDefault="0071716C" w:rsidP="0071716C">
      <w:pPr>
        <w:pStyle w:val="xmsonormal"/>
        <w:numPr>
          <w:ilvl w:val="0"/>
          <w:numId w:val="48"/>
        </w:numPr>
        <w:shd w:val="clear" w:color="auto" w:fill="FFFFFF"/>
        <w:spacing w:before="0" w:beforeAutospacing="0" w:after="0" w:afterAutospacing="0" w:line="240" w:lineRule="atLeast"/>
        <w:rPr>
          <w:rFonts w:ascii="Book Antiqua" w:hAnsi="Book Antiqua" w:cs="Calibri"/>
          <w:i/>
          <w:iCs/>
          <w:color w:val="000000"/>
        </w:rPr>
      </w:pPr>
      <w:r w:rsidRPr="00606B31">
        <w:rPr>
          <w:rStyle w:val="xcontentpasted0"/>
          <w:rFonts w:ascii="Book Antiqua" w:hAnsi="Book Antiqua" w:cs="Arial"/>
          <w:i/>
          <w:iCs/>
          <w:color w:val="000000"/>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46AEF11C" w14:textId="57435BA2" w:rsidR="0071716C" w:rsidRPr="0007321F" w:rsidRDefault="0071716C" w:rsidP="0071716C">
      <w:pPr>
        <w:pStyle w:val="xmsonormal"/>
        <w:numPr>
          <w:ilvl w:val="1"/>
          <w:numId w:val="48"/>
        </w:numPr>
        <w:shd w:val="clear" w:color="auto" w:fill="FFFFFF"/>
        <w:spacing w:before="0" w:beforeAutospacing="0" w:after="0" w:afterAutospacing="0" w:line="240" w:lineRule="atLeast"/>
        <w:rPr>
          <w:rFonts w:ascii="Calibri" w:hAnsi="Calibri" w:cs="Calibri"/>
          <w:i/>
          <w:iCs/>
          <w:color w:val="000000"/>
          <w:sz w:val="22"/>
          <w:szCs w:val="22"/>
        </w:rPr>
      </w:pPr>
      <w:r w:rsidRPr="0007321F">
        <w:rPr>
          <w:rFonts w:ascii="Book Antiqua" w:hAnsi="Book Antiqua" w:cs="Calibri"/>
          <w:b/>
          <w:bCs/>
          <w:color w:val="242424"/>
          <w:bdr w:val="none" w:sz="0" w:space="0" w:color="auto" w:frame="1"/>
          <w:shd w:val="clear" w:color="auto" w:fill="FFFFFF"/>
        </w:rPr>
        <w:t xml:space="preserve">On that note, here is my AI policy </w:t>
      </w:r>
      <w:r>
        <w:rPr>
          <w:rFonts w:ascii="Book Antiqua" w:hAnsi="Book Antiqua" w:cs="Calibri"/>
          <w:b/>
          <w:bCs/>
          <w:color w:val="242424"/>
          <w:bdr w:val="none" w:sz="0" w:space="0" w:color="auto" w:frame="1"/>
          <w:shd w:val="clear" w:color="auto" w:fill="FFFFFF"/>
        </w:rPr>
        <w:t xml:space="preserve">specifically </w:t>
      </w:r>
      <w:r w:rsidRPr="0007321F">
        <w:rPr>
          <w:rFonts w:ascii="Book Antiqua" w:hAnsi="Book Antiqua" w:cs="Calibri"/>
          <w:b/>
          <w:bCs/>
          <w:color w:val="242424"/>
          <w:bdr w:val="none" w:sz="0" w:space="0" w:color="auto" w:frame="1"/>
          <w:shd w:val="clear" w:color="auto" w:fill="FFFFFF"/>
        </w:rPr>
        <w:t>for this clas</w:t>
      </w:r>
      <w:r w:rsidRPr="0007321F">
        <w:rPr>
          <w:rFonts w:ascii="Book Antiqua" w:hAnsi="Book Antiqua" w:cs="Calibri"/>
          <w:b/>
          <w:bCs/>
          <w:bdr w:val="none" w:sz="0" w:space="0" w:color="auto" w:frame="1"/>
          <w:shd w:val="clear" w:color="auto" w:fill="FFFFFF"/>
        </w:rPr>
        <w:t>s</w:t>
      </w:r>
      <w:r w:rsidRPr="0007321F">
        <w:rPr>
          <w:rFonts w:ascii="Book Antiqua" w:hAnsi="Book Antiqua"/>
          <w:b/>
          <w:bCs/>
        </w:rPr>
        <w:t>: it is not permitted</w:t>
      </w:r>
      <w:r w:rsidRPr="00B857B6">
        <w:rPr>
          <w:rFonts w:ascii="Book Antiqua" w:hAnsi="Book Antiqua"/>
          <w:b/>
          <w:bCs/>
        </w:rPr>
        <w:t>.</w:t>
      </w:r>
      <w:r>
        <w:rPr>
          <w:rFonts w:ascii="Book Antiqua" w:hAnsi="Book Antiqua"/>
          <w:b/>
          <w:bCs/>
        </w:rPr>
        <w:t xml:space="preserve"> The whole point of creative writing is for you, yourself, to create.</w:t>
      </w:r>
      <w:r w:rsidRPr="00B857B6">
        <w:rPr>
          <w:rFonts w:ascii="Book Antiqua" w:hAnsi="Book Antiqua"/>
          <w:b/>
          <w:bCs/>
        </w:rPr>
        <w:t xml:space="preserve"> Any usage of </w:t>
      </w:r>
      <w:r>
        <w:rPr>
          <w:rFonts w:ascii="Book Antiqua" w:hAnsi="Book Antiqua"/>
          <w:b/>
          <w:bCs/>
        </w:rPr>
        <w:t>AI</w:t>
      </w:r>
      <w:r w:rsidRPr="00B857B6">
        <w:rPr>
          <w:rFonts w:ascii="Book Antiqua" w:hAnsi="Book Antiqua"/>
          <w:b/>
          <w:bCs/>
        </w:rPr>
        <w:t xml:space="preserve"> will result in an academic integrity violation.</w:t>
      </w:r>
      <w:r>
        <w:rPr>
          <w:rFonts w:ascii="Book Antiqua" w:hAnsi="Book Antiqua"/>
        </w:rPr>
        <w:t xml:space="preserve"> </w:t>
      </w:r>
    </w:p>
    <w:p w14:paraId="3B371FFF" w14:textId="77777777" w:rsidR="0071716C" w:rsidRDefault="0071716C" w:rsidP="0071716C">
      <w:pPr>
        <w:spacing w:after="160" w:line="259" w:lineRule="auto"/>
        <w:jc w:val="center"/>
        <w:rPr>
          <w:rFonts w:ascii="Book Antiqua" w:hAnsi="Book Antiqua"/>
          <w:sz w:val="24"/>
          <w:szCs w:val="24"/>
        </w:rPr>
      </w:pPr>
      <w:r w:rsidRPr="00B22215">
        <w:rPr>
          <w:rFonts w:ascii="Book Antiqua" w:hAnsi="Book Antiqua"/>
          <w:sz w:val="24"/>
          <w:szCs w:val="24"/>
        </w:rPr>
        <w:t xml:space="preserve">To </w:t>
      </w:r>
      <w:r>
        <w:rPr>
          <w:rFonts w:ascii="Book Antiqua" w:hAnsi="Book Antiqua"/>
          <w:sz w:val="24"/>
          <w:szCs w:val="24"/>
        </w:rPr>
        <w:t xml:space="preserve">limit your temptation to use AI, much of our writings, especially the smaller one, will be handwritten and composed gradually during classes. These new technologies, alas, seem to require that teachers monitor student work more in order to assess learning. </w:t>
      </w:r>
    </w:p>
    <w:p w14:paraId="652BC7FA" w14:textId="77777777" w:rsidR="0071716C" w:rsidRDefault="003D34D4" w:rsidP="0071716C">
      <w:pPr>
        <w:spacing w:line="259" w:lineRule="auto"/>
        <w:rPr>
          <w:rFonts w:ascii="Book Antiqua" w:hAnsi="Book Antiqua"/>
          <w:sz w:val="24"/>
          <w:szCs w:val="24"/>
        </w:rPr>
      </w:pPr>
      <w:r>
        <w:rPr>
          <w:rFonts w:ascii="Book Antiqua" w:eastAsia="Calibri" w:hAnsi="Book Antiqua"/>
          <w:sz w:val="24"/>
          <w:szCs w:val="24"/>
          <w:u w:val="single"/>
        </w:rPr>
        <w:t>WRITING</w:t>
      </w:r>
      <w:r w:rsidR="00EF7573" w:rsidRPr="002B59A9">
        <w:rPr>
          <w:rFonts w:ascii="Book Antiqua" w:eastAsia="Calibri" w:hAnsi="Book Antiqua"/>
          <w:sz w:val="24"/>
          <w:szCs w:val="24"/>
          <w:u w:val="single"/>
        </w:rPr>
        <w:t xml:space="preserve"> </w:t>
      </w:r>
      <w:r w:rsidR="0071716C">
        <w:rPr>
          <w:rFonts w:ascii="Book Antiqua" w:eastAsia="Calibri" w:hAnsi="Book Antiqua"/>
          <w:sz w:val="24"/>
          <w:szCs w:val="24"/>
          <w:u w:val="single"/>
        </w:rPr>
        <w:t>&amp; CONTENT POLICY</w:t>
      </w:r>
    </w:p>
    <w:p w14:paraId="0546245A" w14:textId="72CAB26C" w:rsidR="003D34D4" w:rsidRPr="0071716C" w:rsidRDefault="003A6447" w:rsidP="0071716C">
      <w:pPr>
        <w:spacing w:line="259" w:lineRule="auto"/>
        <w:ind w:firstLine="720"/>
        <w:rPr>
          <w:rFonts w:ascii="Book Antiqua" w:hAnsi="Book Antiqua"/>
          <w:sz w:val="24"/>
          <w:szCs w:val="24"/>
        </w:rPr>
      </w:pPr>
      <w:r w:rsidRPr="0071716C">
        <w:rPr>
          <w:rFonts w:ascii="Book Antiqua" w:hAnsi="Book Antiqua"/>
          <w:sz w:val="24"/>
          <w:szCs w:val="24"/>
        </w:rPr>
        <w:t>Writing can</w:t>
      </w:r>
      <w:r w:rsidR="0071716C" w:rsidRPr="0071716C">
        <w:rPr>
          <w:rFonts w:ascii="Book Antiqua" w:hAnsi="Book Antiqua"/>
          <w:sz w:val="24"/>
          <w:szCs w:val="24"/>
        </w:rPr>
        <w:t xml:space="preserve"> be</w:t>
      </w:r>
      <w:r w:rsidRPr="0071716C">
        <w:rPr>
          <w:rFonts w:ascii="Book Antiqua" w:hAnsi="Book Antiqua"/>
          <w:sz w:val="24"/>
          <w:szCs w:val="24"/>
        </w:rPr>
        <w:t>, and often is, a deeply personal process that calls on our most intense experiences. Writing can also be experimental, broadening ourselves through acts of imagination. In this course, I want you to have as much creative freedom as possible, reaching both deep within yourself and wide into the world</w:t>
      </w:r>
      <w:r w:rsidR="00D20ADA" w:rsidRPr="0071716C">
        <w:rPr>
          <w:rFonts w:ascii="Book Antiqua" w:hAnsi="Book Antiqua"/>
          <w:sz w:val="24"/>
          <w:szCs w:val="24"/>
        </w:rPr>
        <w:t xml:space="preserve"> – because a</w:t>
      </w:r>
      <w:r w:rsidR="003D34D4" w:rsidRPr="0071716C">
        <w:rPr>
          <w:rFonts w:ascii="Book Antiqua" w:hAnsi="Book Antiqua"/>
          <w:sz w:val="24"/>
          <w:szCs w:val="24"/>
        </w:rPr>
        <w:t xml:space="preserve"> world where all of our stories are the same would be bland and bleak and, ultimately, counterintuitive to acts of creativity, art, and humanity. </w:t>
      </w:r>
    </w:p>
    <w:p w14:paraId="30FD9D87" w14:textId="2CF6EDB2" w:rsidR="003A6447" w:rsidRPr="0071716C" w:rsidRDefault="003A6447" w:rsidP="003A6447">
      <w:pPr>
        <w:spacing w:after="200"/>
        <w:ind w:firstLine="720"/>
        <w:contextualSpacing/>
        <w:jc w:val="both"/>
        <w:rPr>
          <w:rFonts w:ascii="Book Antiqua" w:hAnsi="Book Antiqua"/>
          <w:sz w:val="24"/>
          <w:szCs w:val="24"/>
        </w:rPr>
      </w:pPr>
      <w:r w:rsidRPr="0071716C">
        <w:rPr>
          <w:rFonts w:ascii="Book Antiqua" w:hAnsi="Book Antiqua"/>
          <w:sz w:val="24"/>
          <w:szCs w:val="24"/>
        </w:rPr>
        <w:t xml:space="preserve">However, writing is </w:t>
      </w:r>
      <w:r w:rsidRPr="0071716C">
        <w:rPr>
          <w:rFonts w:ascii="Book Antiqua" w:hAnsi="Book Antiqua"/>
          <w:sz w:val="24"/>
          <w:szCs w:val="24"/>
          <w:u w:val="single"/>
        </w:rPr>
        <w:t>not</w:t>
      </w:r>
      <w:r w:rsidRPr="0071716C">
        <w:rPr>
          <w:rFonts w:ascii="Book Antiqua" w:hAnsi="Book Antiqua"/>
          <w:sz w:val="24"/>
          <w:szCs w:val="24"/>
        </w:rPr>
        <w:t xml:space="preserve"> an action that takes place in a void; discourse influences and affects others</w:t>
      </w:r>
      <w:r w:rsidR="008D2E28" w:rsidRPr="0071716C">
        <w:rPr>
          <w:rFonts w:ascii="Book Antiqua" w:hAnsi="Book Antiqua"/>
          <w:sz w:val="24"/>
          <w:szCs w:val="24"/>
        </w:rPr>
        <w:t>,</w:t>
      </w:r>
      <w:r w:rsidRPr="0071716C">
        <w:rPr>
          <w:rFonts w:ascii="Book Antiqua" w:hAnsi="Book Antiqua"/>
          <w:sz w:val="24"/>
          <w:szCs w:val="24"/>
        </w:rPr>
        <w:t xml:space="preserve"> and language is one of the most pervasive ways that power is extended and expressed.</w:t>
      </w:r>
      <w:r w:rsidR="00C747B9" w:rsidRPr="0071716C">
        <w:rPr>
          <w:rFonts w:ascii="Book Antiqua" w:hAnsi="Book Antiqua"/>
          <w:sz w:val="24"/>
          <w:szCs w:val="24"/>
        </w:rPr>
        <w:t xml:space="preserve"> In other words, writing is an act that should be accompanied by empathy and responsibility.</w:t>
      </w:r>
      <w:r w:rsidRPr="0071716C">
        <w:rPr>
          <w:rFonts w:ascii="Book Antiqua" w:hAnsi="Book Antiqua"/>
          <w:sz w:val="24"/>
          <w:szCs w:val="24"/>
        </w:rPr>
        <w:t xml:space="preserve"> In this course we will aspire to ethical literary production. This means </w:t>
      </w:r>
      <w:r w:rsidRPr="0071716C">
        <w:rPr>
          <w:rFonts w:ascii="Book Antiqua" w:hAnsi="Book Antiqua"/>
          <w:sz w:val="24"/>
          <w:szCs w:val="24"/>
        </w:rPr>
        <w:lastRenderedPageBreak/>
        <w:t xml:space="preserve">being mindful of reiterating harmful language and malign tropes, as well as showing humility regarding the limitations of our own experience and expression. </w:t>
      </w:r>
    </w:p>
    <w:p w14:paraId="532CC9E2" w14:textId="6C280245" w:rsidR="00EF7573" w:rsidRPr="0071716C" w:rsidRDefault="003A6447" w:rsidP="003A6447">
      <w:pPr>
        <w:spacing w:after="200"/>
        <w:ind w:firstLine="720"/>
        <w:contextualSpacing/>
        <w:jc w:val="both"/>
        <w:rPr>
          <w:rFonts w:ascii="Book Antiqua" w:hAnsi="Book Antiqua"/>
          <w:sz w:val="24"/>
          <w:szCs w:val="24"/>
        </w:rPr>
      </w:pPr>
      <w:r w:rsidRPr="0071716C">
        <w:rPr>
          <w:rFonts w:ascii="Book Antiqua" w:hAnsi="Book Antiqua"/>
          <w:b/>
          <w:bCs/>
          <w:sz w:val="24"/>
          <w:szCs w:val="24"/>
        </w:rPr>
        <w:t>Most importantly, this means being considerate of your classmates when you share your work.</w:t>
      </w:r>
      <w:r w:rsidRPr="0071716C">
        <w:rPr>
          <w:rFonts w:ascii="Book Antiqua" w:hAnsi="Book Antiqua"/>
          <w:sz w:val="24"/>
          <w:szCs w:val="24"/>
        </w:rPr>
        <w:t xml:space="preserve"> If you have concerns about the sensitivity of the topics you’re writing about, or the situations you're representing, please reach out to me. I promise to be understanding and compassionate and to help you navigate the responsibility of creative freedom.</w:t>
      </w:r>
      <w:r w:rsidR="003D34D4" w:rsidRPr="0071716C">
        <w:rPr>
          <w:rFonts w:ascii="Book Antiqua" w:hAnsi="Book Antiqua"/>
          <w:sz w:val="24"/>
          <w:szCs w:val="24"/>
        </w:rPr>
        <w:t xml:space="preserve"> To that end,</w:t>
      </w:r>
      <w:r w:rsidR="003D34D4" w:rsidRPr="0071716C">
        <w:rPr>
          <w:rFonts w:ascii="Book Antiqua" w:hAnsi="Book Antiqua"/>
          <w:b/>
          <w:bCs/>
          <w:sz w:val="24"/>
          <w:szCs w:val="24"/>
        </w:rPr>
        <w:t xml:space="preserve"> please</w:t>
      </w:r>
      <w:r w:rsidRPr="0071716C">
        <w:rPr>
          <w:rFonts w:ascii="Book Antiqua" w:hAnsi="Book Antiqua"/>
          <w:b/>
          <w:bCs/>
          <w:sz w:val="24"/>
          <w:szCs w:val="24"/>
        </w:rPr>
        <w:t xml:space="preserve"> provide content warnings for your material before sharing it with your classmates;</w:t>
      </w:r>
      <w:r w:rsidRPr="0071716C">
        <w:rPr>
          <w:rFonts w:ascii="Book Antiqua" w:hAnsi="Book Antiqua"/>
          <w:sz w:val="24"/>
          <w:szCs w:val="24"/>
        </w:rPr>
        <w:t xml:space="preserve"> you can never know what effect your words will have, so let’s work to keep each other safe. It’s only when we feel safe</w:t>
      </w:r>
      <w:r w:rsidR="003D34D4" w:rsidRPr="0071716C">
        <w:rPr>
          <w:rFonts w:ascii="Book Antiqua" w:hAnsi="Book Antiqua"/>
          <w:sz w:val="24"/>
          <w:szCs w:val="24"/>
        </w:rPr>
        <w:t xml:space="preserve"> and respected,</w:t>
      </w:r>
      <w:r w:rsidRPr="0071716C">
        <w:rPr>
          <w:rFonts w:ascii="Book Antiqua" w:hAnsi="Book Antiqua"/>
          <w:sz w:val="24"/>
          <w:szCs w:val="24"/>
        </w:rPr>
        <w:t xml:space="preserve"> after all, that we can take the important risks</w:t>
      </w:r>
      <w:r w:rsidR="00C747B9" w:rsidRPr="0071716C">
        <w:rPr>
          <w:rFonts w:ascii="Book Antiqua" w:hAnsi="Book Antiqua"/>
          <w:sz w:val="24"/>
          <w:szCs w:val="24"/>
        </w:rPr>
        <w:t xml:space="preserve"> necessary to produce art. </w:t>
      </w:r>
    </w:p>
    <w:p w14:paraId="51E48B6B" w14:textId="77777777" w:rsidR="00C747B9" w:rsidRPr="0071716C" w:rsidRDefault="00C747B9" w:rsidP="003A6447">
      <w:pPr>
        <w:spacing w:after="200"/>
        <w:ind w:firstLine="720"/>
        <w:contextualSpacing/>
        <w:jc w:val="both"/>
        <w:rPr>
          <w:rFonts w:ascii="Book Antiqua" w:hAnsi="Book Antiqua"/>
          <w:sz w:val="24"/>
          <w:szCs w:val="24"/>
        </w:rPr>
      </w:pPr>
    </w:p>
    <w:p w14:paraId="59D9A05A" w14:textId="77777777" w:rsidR="0071716C" w:rsidRPr="002B59A9" w:rsidRDefault="0071716C" w:rsidP="0071716C">
      <w:pPr>
        <w:rPr>
          <w:rFonts w:ascii="Book Antiqua" w:hAnsi="Book Antiqua"/>
          <w:bCs/>
          <w:sz w:val="24"/>
          <w:szCs w:val="24"/>
          <w:u w:val="single"/>
        </w:rPr>
      </w:pPr>
      <w:r w:rsidRPr="002B59A9">
        <w:rPr>
          <w:rFonts w:ascii="Book Antiqua" w:hAnsi="Book Antiqua"/>
          <w:bCs/>
          <w:sz w:val="24"/>
          <w:szCs w:val="24"/>
          <w:u w:val="single"/>
        </w:rPr>
        <w:t>RESPECTFUL EXPRESSION</w:t>
      </w:r>
      <w:r>
        <w:rPr>
          <w:rFonts w:ascii="Book Antiqua" w:hAnsi="Book Antiqua"/>
          <w:bCs/>
          <w:sz w:val="24"/>
          <w:szCs w:val="24"/>
          <w:u w:val="single"/>
        </w:rPr>
        <w:t xml:space="preserve"> POLICY</w:t>
      </w:r>
    </w:p>
    <w:p w14:paraId="0CE98081" w14:textId="77777777" w:rsidR="0071716C" w:rsidRPr="002B59A9" w:rsidRDefault="0071716C" w:rsidP="0071716C">
      <w:pPr>
        <w:pStyle w:val="ListParagraph"/>
        <w:numPr>
          <w:ilvl w:val="0"/>
          <w:numId w:val="13"/>
        </w:numPr>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 xml:space="preserve">study; however, </w:t>
      </w:r>
      <w:r w:rsidRPr="002B59A9">
        <w:rPr>
          <w:rFonts w:ascii="Book Antiqua" w:eastAsia="Calibri" w:hAnsi="Book Antiqua"/>
          <w:b/>
          <w:bCs/>
          <w:sz w:val="24"/>
          <w:szCs w:val="24"/>
        </w:rPr>
        <w:t>please participate in a manner that respects the viewpoints of everyone in the class.</w:t>
      </w:r>
      <w:r w:rsidRPr="002B59A9">
        <w:rPr>
          <w:rFonts w:ascii="Book Antiqua" w:eastAsia="Calibri" w:hAnsi="Book Antiqua"/>
          <w:sz w:val="24"/>
          <w:szCs w:val="24"/>
        </w:rPr>
        <w:t xml:space="preserve"> </w:t>
      </w:r>
      <w:r>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74F3863D" w14:textId="07E01087" w:rsidR="0071716C" w:rsidRPr="002B59A9" w:rsidRDefault="0071716C" w:rsidP="0071716C">
      <w:pPr>
        <w:pStyle w:val="ListParagraph"/>
        <w:numPr>
          <w:ilvl w:val="0"/>
          <w:numId w:val="13"/>
        </w:numPr>
        <w:spacing w:after="200" w:line="256" w:lineRule="auto"/>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Pr>
          <w:rFonts w:ascii="Book Antiqua" w:eastAsia="Calibri" w:hAnsi="Book Antiqua"/>
          <w:sz w:val="24"/>
          <w:szCs w:val="24"/>
        </w:rPr>
        <w:t xml:space="preserve">. </w:t>
      </w:r>
      <w:r w:rsidRPr="00F640C5">
        <w:rPr>
          <w:rFonts w:ascii="Book Antiqua" w:eastAsia="Calibri" w:hAnsi="Book Antiqua"/>
          <w:sz w:val="24"/>
          <w:szCs w:val="24"/>
        </w:rPr>
        <w:t>In</w:t>
      </w:r>
      <w:r>
        <w:rPr>
          <w:rFonts w:ascii="Book Antiqua" w:eastAsia="Calibri" w:hAnsi="Book Antiqua"/>
          <w:sz w:val="24"/>
          <w:szCs w:val="24"/>
        </w:rPr>
        <w:t xml:space="preserve"> creative writing</w:t>
      </w:r>
      <w:r w:rsidRPr="00F640C5">
        <w:rPr>
          <w:rFonts w:ascii="Book Antiqua" w:eastAsia="Calibri" w:hAnsi="Book Antiqua"/>
          <w:sz w:val="24"/>
          <w:szCs w:val="24"/>
        </w:rPr>
        <w:t>, especially, certain topics can sometimes be tricky to navigate, so</w:t>
      </w:r>
      <w:r w:rsidRPr="00C747B9">
        <w:rPr>
          <w:rFonts w:ascii="Book Antiqua" w:eastAsia="Calibri" w:hAnsi="Book Antiqua"/>
          <w:b/>
          <w:bCs/>
          <w:sz w:val="24"/>
          <w:szCs w:val="24"/>
        </w:rPr>
        <w:t xml:space="preserve"> </w:t>
      </w:r>
      <w:r>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Pr>
          <w:rFonts w:ascii="Book Antiqua" w:eastAsia="Calibri" w:hAnsi="Book Antiqua"/>
          <w:b/>
          <w:bCs/>
          <w:sz w:val="24"/>
          <w:szCs w:val="24"/>
        </w:rPr>
        <w:t xml:space="preserve">ever </w:t>
      </w:r>
      <w:r w:rsidRPr="00C747B9">
        <w:rPr>
          <w:rFonts w:ascii="Book Antiqua" w:eastAsia="Calibri" w:hAnsi="Book Antiqua"/>
          <w:b/>
          <w:bCs/>
          <w:sz w:val="24"/>
          <w:szCs w:val="24"/>
        </w:rPr>
        <w:t>have any doubts, concerns, or questions</w:t>
      </w:r>
      <w:r>
        <w:rPr>
          <w:rFonts w:ascii="Book Antiqua" w:eastAsia="Calibri" w:hAnsi="Book Antiqua"/>
          <w:b/>
          <w:bCs/>
          <w:sz w:val="24"/>
          <w:szCs w:val="24"/>
        </w:rPr>
        <w:t xml:space="preserve"> about what you want to express. </w:t>
      </w:r>
    </w:p>
    <w:p w14:paraId="3D71C6E6" w14:textId="09564823" w:rsidR="0071716C" w:rsidRPr="00B857B6" w:rsidRDefault="0071716C" w:rsidP="0071716C">
      <w:pPr>
        <w:pStyle w:val="ListParagraph"/>
        <w:numPr>
          <w:ilvl w:val="0"/>
          <w:numId w:val="13"/>
        </w:numPr>
        <w:jc w:val="both"/>
        <w:rPr>
          <w:rFonts w:ascii="Book Antiqua" w:eastAsia="Calibri" w:hAnsi="Book Antiqua"/>
          <w:sz w:val="24"/>
          <w:szCs w:val="24"/>
          <w:u w:val="single"/>
        </w:rPr>
      </w:pPr>
      <w:r w:rsidRPr="002B59A9">
        <w:rPr>
          <w:rFonts w:ascii="Book Antiqua" w:eastAsia="Calibri" w:hAnsi="Book Antiqua"/>
          <w:b/>
          <w:bCs/>
          <w:sz w:val="24"/>
          <w:szCs w:val="24"/>
        </w:rPr>
        <w:t>P</w:t>
      </w:r>
      <w:r>
        <w:rPr>
          <w:rFonts w:ascii="Book Antiqua" w:eastAsia="Calibri" w:hAnsi="Book Antiqua"/>
          <w:b/>
          <w:bCs/>
          <w:sz w:val="24"/>
          <w:szCs w:val="24"/>
        </w:rPr>
        <w:t>LEASE</w:t>
      </w:r>
      <w:r w:rsidRPr="002B59A9">
        <w:rPr>
          <w:rFonts w:ascii="Book Antiqua" w:eastAsia="Calibri" w:hAnsi="Book Antiqua"/>
          <w:b/>
          <w:bCs/>
          <w:sz w:val="24"/>
          <w:szCs w:val="24"/>
        </w:rPr>
        <w:t xml:space="preserv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50E83F65" w14:textId="77777777" w:rsidR="0071716C" w:rsidRDefault="0071716C" w:rsidP="0071716C">
      <w:pPr>
        <w:pStyle w:val="ListParagraph"/>
        <w:numPr>
          <w:ilvl w:val="1"/>
          <w:numId w:val="13"/>
        </w:numPr>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58607302" w14:textId="42C756DF" w:rsidR="0071716C" w:rsidRPr="0071716C" w:rsidRDefault="0071716C" w:rsidP="0071716C">
      <w:pPr>
        <w:pStyle w:val="ListParagraph"/>
        <w:numPr>
          <w:ilvl w:val="1"/>
          <w:numId w:val="13"/>
        </w:numPr>
        <w:jc w:val="both"/>
        <w:rPr>
          <w:rFonts w:ascii="Book Antiqua" w:eastAsia="Calibri" w:hAnsi="Book Antiqua"/>
          <w:sz w:val="24"/>
          <w:szCs w:val="24"/>
        </w:rPr>
      </w:pPr>
      <w:r w:rsidRPr="002B59A9">
        <w:rPr>
          <w:rFonts w:ascii="Book Antiqua" w:eastAsia="Calibri" w:hAnsi="Book Antiqua"/>
          <w:sz w:val="24"/>
          <w:szCs w:val="24"/>
        </w:rPr>
        <w:t>However, this means that I must hold you accountable to both course requirements and the standards of higher education. Just like learning an instrument, playing a sport, or any other life achievement, you cannot improve unless you confront your mistakes and learn how to fix them.</w:t>
      </w:r>
    </w:p>
    <w:p w14:paraId="1D53C884" w14:textId="05B6351D" w:rsidR="0071716C" w:rsidRPr="00FA3C3F" w:rsidRDefault="0071716C" w:rsidP="00FA3C3F">
      <w:pPr>
        <w:pStyle w:val="ListParagraph"/>
        <w:numPr>
          <w:ilvl w:val="1"/>
          <w:numId w:val="13"/>
        </w:numPr>
        <w:jc w:val="both"/>
        <w:rPr>
          <w:rFonts w:ascii="Book Antiqua" w:eastAsia="Calibri" w:hAnsi="Book Antiqua"/>
          <w:sz w:val="24"/>
          <w:szCs w:val="24"/>
        </w:rPr>
      </w:pPr>
      <w:r>
        <w:rPr>
          <w:rFonts w:ascii="Book Antiqua" w:eastAsia="Calibri" w:hAnsi="Book Antiqua"/>
          <w:b/>
          <w:bCs/>
          <w:sz w:val="24"/>
          <w:szCs w:val="24"/>
        </w:rPr>
        <w:t xml:space="preserve">Additionally, all creative works contain degrees of subjectivity, but this does NOT mean that “anything can mean anything” or that you can “write whatever and however you want and still achieve a good grade.” </w:t>
      </w:r>
      <w:r w:rsidRPr="0071716C">
        <w:rPr>
          <w:rFonts w:ascii="Book Antiqua" w:eastAsia="Calibri" w:hAnsi="Book Antiqua"/>
          <w:sz w:val="24"/>
          <w:szCs w:val="24"/>
        </w:rPr>
        <w:t>Instead, there are artistic conventions and techniques that guide and shape the writing process until the completion of the final product</w:t>
      </w:r>
      <w:r>
        <w:rPr>
          <w:rFonts w:ascii="Book Antiqua" w:eastAsia="Calibri" w:hAnsi="Book Antiqua"/>
          <w:sz w:val="24"/>
          <w:szCs w:val="24"/>
        </w:rPr>
        <w:t>. Your ability to understand, incorporate, and build on the writing lessons we learn will be critiqued</w:t>
      </w:r>
      <w:r w:rsidR="00FA3C3F">
        <w:rPr>
          <w:rFonts w:ascii="Book Antiqua" w:eastAsia="Calibri" w:hAnsi="Book Antiqua"/>
          <w:sz w:val="24"/>
          <w:szCs w:val="24"/>
        </w:rPr>
        <w:t xml:space="preserve"> – </w:t>
      </w:r>
      <w:r w:rsidRPr="00FA3C3F">
        <w:rPr>
          <w:rFonts w:ascii="Book Antiqua" w:eastAsia="Calibri" w:hAnsi="Book Antiqua"/>
          <w:sz w:val="24"/>
          <w:szCs w:val="24"/>
        </w:rPr>
        <w:t xml:space="preserve"> always for the purposes of helping you grow as a writer and to help you produce stronger work. </w:t>
      </w:r>
    </w:p>
    <w:p w14:paraId="1856E42D" w14:textId="77777777" w:rsidR="0071716C" w:rsidRPr="0071716C" w:rsidRDefault="0071716C" w:rsidP="0071716C">
      <w:pPr>
        <w:jc w:val="both"/>
        <w:rPr>
          <w:rFonts w:ascii="Book Antiqua" w:hAnsi="Book Antiqua"/>
          <w:sz w:val="24"/>
          <w:szCs w:val="24"/>
        </w:rPr>
      </w:pPr>
    </w:p>
    <w:p w14:paraId="587C60A6" w14:textId="77777777" w:rsidR="0071716C" w:rsidRDefault="0071716C" w:rsidP="0071716C">
      <w:pPr>
        <w:jc w:val="both"/>
        <w:rPr>
          <w:rFonts w:ascii="Book Antiqua" w:hAnsi="Book Antiqua"/>
          <w:sz w:val="24"/>
          <w:szCs w:val="24"/>
        </w:rPr>
      </w:pPr>
      <w:r w:rsidRPr="00B857B6">
        <w:rPr>
          <w:rFonts w:ascii="Book Antiqua" w:hAnsi="Book Antiqua"/>
          <w:b/>
          <w:bCs/>
          <w:sz w:val="24"/>
          <w:szCs w:val="24"/>
        </w:rPr>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w:t>
      </w:r>
      <w:r>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36949307" w14:textId="77777777" w:rsidR="0071716C" w:rsidRDefault="0071716C" w:rsidP="0071716C">
      <w:pPr>
        <w:jc w:val="both"/>
        <w:rPr>
          <w:rFonts w:ascii="Book Antiqua" w:hAnsi="Book Antiqua"/>
          <w:sz w:val="24"/>
          <w:szCs w:val="24"/>
        </w:rPr>
      </w:pPr>
    </w:p>
    <w:p w14:paraId="75B489FF" w14:textId="77777777" w:rsidR="0071716C" w:rsidRPr="002B59A9" w:rsidRDefault="0071716C" w:rsidP="0071716C">
      <w:pPr>
        <w:spacing w:after="200"/>
        <w:contextualSpacing/>
        <w:jc w:val="both"/>
        <w:rPr>
          <w:rFonts w:ascii="Book Antiqua" w:eastAsiaTheme="minorHAnsi" w:hAnsi="Book Antiqua" w:cs="TimesNewRomanPSMT"/>
          <w:sz w:val="24"/>
          <w:szCs w:val="24"/>
          <w:u w:val="single"/>
        </w:rPr>
      </w:pPr>
      <w:r>
        <w:rPr>
          <w:rFonts w:ascii="Book Antiqua" w:eastAsiaTheme="minorHAnsi" w:hAnsi="Book Antiqua" w:cs="TimesNewRomanPSMT"/>
          <w:sz w:val="24"/>
          <w:szCs w:val="24"/>
          <w:u w:val="single"/>
        </w:rPr>
        <w:t>INCLUSIVE EXCELLENCE</w:t>
      </w:r>
      <w:r w:rsidRPr="002B59A9">
        <w:rPr>
          <w:rFonts w:ascii="Book Antiqua" w:eastAsiaTheme="minorHAnsi" w:hAnsi="Book Antiqua" w:cs="TimesNewRomanPSMT"/>
          <w:sz w:val="24"/>
          <w:szCs w:val="24"/>
          <w:u w:val="single"/>
        </w:rPr>
        <w:t xml:space="preserve"> STATEMENT</w:t>
      </w:r>
    </w:p>
    <w:p w14:paraId="2A1EE2D1" w14:textId="77777777" w:rsidR="0071716C" w:rsidRPr="007A3365" w:rsidRDefault="0071716C" w:rsidP="0071716C">
      <w:pPr>
        <w:jc w:val="both"/>
        <w:rPr>
          <w:rFonts w:ascii="Book Antiqua" w:eastAsia="Calibri" w:hAnsi="Book Antiqua"/>
          <w:sz w:val="24"/>
          <w:szCs w:val="24"/>
        </w:rPr>
      </w:pPr>
      <w:r w:rsidRPr="007A3365">
        <w:rPr>
          <w:rFonts w:ascii="Book Antiqua" w:eastAsia="Calibri" w:hAnsi="Book Antiqua"/>
          <w:sz w:val="24"/>
          <w:szCs w:val="24"/>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7A3365">
          <w:rPr>
            <w:rStyle w:val="Hyperlink"/>
            <w:rFonts w:ascii="Book Antiqua" w:eastAsia="Calibri" w:hAnsi="Book Antiqua"/>
            <w:sz w:val="24"/>
            <w:szCs w:val="24"/>
          </w:rPr>
          <w:t>https://bsu.qualtrics.com/jfe/form/SV_6mbRbL5acAntUTI</w:t>
        </w:r>
      </w:hyperlink>
      <w:r w:rsidRPr="007A3365">
        <w:rPr>
          <w:rFonts w:ascii="Book Antiqua" w:eastAsia="Calibri" w:hAnsi="Book Antiqua"/>
          <w:sz w:val="24"/>
          <w:szCs w:val="24"/>
        </w:rPr>
        <w:t>.  All reports will be taken seriously, and appropriate responses will be carried out by Academy administration. </w:t>
      </w:r>
    </w:p>
    <w:p w14:paraId="7DF0240B" w14:textId="77777777" w:rsidR="0071716C" w:rsidRPr="00C747B9" w:rsidRDefault="0071716C" w:rsidP="0071716C">
      <w:pPr>
        <w:jc w:val="both"/>
        <w:rPr>
          <w:rFonts w:ascii="Book Antiqua" w:eastAsia="Calibri" w:hAnsi="Book Antiqua"/>
          <w:sz w:val="24"/>
          <w:szCs w:val="24"/>
        </w:rPr>
      </w:pPr>
    </w:p>
    <w:p w14:paraId="00A3BC13" w14:textId="77777777" w:rsidR="0071716C" w:rsidRDefault="0071716C" w:rsidP="0071716C">
      <w:pPr>
        <w:rPr>
          <w:rFonts w:ascii="Book Antiqua" w:hAnsi="Book Antiqua"/>
          <w:sz w:val="24"/>
          <w:szCs w:val="24"/>
          <w:u w:val="single"/>
        </w:rPr>
      </w:pPr>
      <w:r w:rsidRPr="002B59A9">
        <w:rPr>
          <w:rFonts w:ascii="Book Antiqua" w:hAnsi="Book Antiqua"/>
          <w:sz w:val="24"/>
          <w:szCs w:val="24"/>
          <w:u w:val="single"/>
        </w:rPr>
        <w:t>DISABILITY SERVICES</w:t>
      </w:r>
    </w:p>
    <w:p w14:paraId="2472E4F8" w14:textId="77777777" w:rsidR="0071716C" w:rsidRPr="00157DAA" w:rsidRDefault="0071716C" w:rsidP="0071716C">
      <w:pPr>
        <w:autoSpaceDE w:val="0"/>
        <w:autoSpaceDN w:val="0"/>
        <w:adjustRightInd w:val="0"/>
        <w:rPr>
          <w:rFonts w:ascii="Book Antiqua" w:eastAsiaTheme="minorHAnsi" w:hAnsi="Book Antiqua" w:cs="TimesNewRomanPS-BoldMT"/>
          <w:b/>
          <w:bCs/>
          <w:color w:val="201F1E"/>
          <w:sz w:val="24"/>
          <w:szCs w:val="24"/>
        </w:rPr>
      </w:pPr>
      <w:r w:rsidRPr="002B59A9">
        <w:rPr>
          <w:rFonts w:ascii="Book Antiqua" w:eastAsiaTheme="minorHAnsi" w:hAnsi="Book Antiqua" w:cs="TimesNewRomanPSMT"/>
          <w:color w:val="000000"/>
          <w:sz w:val="24"/>
          <w:szCs w:val="24"/>
        </w:rPr>
        <w:t xml:space="preserve">If you need course adaptations or accommodations because of a disability, please contact me as soon as possible. The </w:t>
      </w:r>
      <w:r w:rsidRPr="002B59A9">
        <w:rPr>
          <w:rFonts w:ascii="Book Antiqua" w:eastAsiaTheme="minorHAnsi" w:hAnsi="Book Antiqua" w:cs="TimesNewRomanPSMT"/>
          <w:color w:val="0563C2"/>
          <w:sz w:val="24"/>
          <w:szCs w:val="24"/>
        </w:rPr>
        <w:t xml:space="preserve">Office of Disability Services </w:t>
      </w:r>
      <w:r w:rsidRPr="002B59A9">
        <w:rPr>
          <w:rFonts w:ascii="Book Antiqua" w:eastAsiaTheme="minorHAnsi" w:hAnsi="Book Antiqua" w:cs="TimesNewRomanPSMT"/>
          <w:color w:val="000000"/>
          <w:sz w:val="24"/>
          <w:szCs w:val="24"/>
        </w:rPr>
        <w:t xml:space="preserve">coordinates services for students with disabilities; documentation of a disability needs to be on file in that office before any accommodations can be provided. Disability Services can be contacted at </w:t>
      </w:r>
      <w:r w:rsidRPr="002B59A9">
        <w:rPr>
          <w:rFonts w:ascii="Book Antiqua" w:eastAsiaTheme="minorHAnsi" w:hAnsi="Book Antiqua" w:cs="TimesNewRomanPS-BoldMT"/>
          <w:b/>
          <w:bCs/>
          <w:color w:val="000000"/>
          <w:sz w:val="24"/>
          <w:szCs w:val="24"/>
        </w:rPr>
        <w:t xml:space="preserve">765-285-5293 </w:t>
      </w:r>
      <w:r w:rsidRPr="002B59A9">
        <w:rPr>
          <w:rFonts w:ascii="Book Antiqua" w:eastAsiaTheme="minorHAnsi" w:hAnsi="Book Antiqua" w:cs="TimesNewRomanPSMT"/>
          <w:color w:val="000000"/>
          <w:sz w:val="24"/>
          <w:szCs w:val="24"/>
        </w:rPr>
        <w:t xml:space="preserve">or </w:t>
      </w:r>
      <w:hyperlink r:id="rId12" w:history="1">
        <w:r w:rsidRPr="00ED2848">
          <w:rPr>
            <w:rStyle w:val="Hyperlink"/>
            <w:rFonts w:ascii="Book Antiqua" w:eastAsiaTheme="minorHAnsi" w:hAnsi="Book Antiqua" w:cs="TimesNewRomanPS-BoldMT"/>
            <w:b/>
            <w:bCs/>
            <w:sz w:val="24"/>
            <w:szCs w:val="24"/>
          </w:rPr>
          <w:t>dsd@bsu.edu</w:t>
        </w:r>
      </w:hyperlink>
    </w:p>
    <w:p w14:paraId="66C6BD2F" w14:textId="77777777" w:rsidR="0071716C" w:rsidRDefault="0071716C" w:rsidP="0071716C">
      <w:pPr>
        <w:rPr>
          <w:rFonts w:ascii="Garamond" w:hAnsi="Garamond"/>
          <w:bCs/>
          <w:sz w:val="24"/>
          <w:szCs w:val="24"/>
        </w:rPr>
      </w:pPr>
    </w:p>
    <w:p w14:paraId="7154972A" w14:textId="77777777" w:rsidR="0071716C" w:rsidRDefault="0071716C" w:rsidP="0071716C">
      <w:pPr>
        <w:rPr>
          <w:rFonts w:ascii="Garamond" w:hAnsi="Garamond"/>
          <w:bCs/>
          <w:sz w:val="24"/>
          <w:szCs w:val="24"/>
        </w:rPr>
      </w:pPr>
    </w:p>
    <w:p w14:paraId="55381BBF" w14:textId="77777777" w:rsidR="0071716C" w:rsidRDefault="0071716C" w:rsidP="0071716C">
      <w:pPr>
        <w:rPr>
          <w:rFonts w:ascii="Garamond" w:hAnsi="Garamond"/>
          <w:bCs/>
          <w:sz w:val="24"/>
          <w:szCs w:val="24"/>
        </w:rPr>
      </w:pPr>
    </w:p>
    <w:p w14:paraId="648D4108" w14:textId="77777777" w:rsidR="0071716C" w:rsidRDefault="0071716C" w:rsidP="0071716C">
      <w:pPr>
        <w:rPr>
          <w:rFonts w:ascii="Garamond" w:hAnsi="Garamond"/>
          <w:bCs/>
          <w:sz w:val="24"/>
          <w:szCs w:val="24"/>
        </w:rPr>
      </w:pPr>
    </w:p>
    <w:p w14:paraId="1A04B729" w14:textId="77777777" w:rsidR="0071716C" w:rsidRDefault="0071716C" w:rsidP="0071716C">
      <w:pPr>
        <w:rPr>
          <w:rFonts w:ascii="Garamond" w:hAnsi="Garamond"/>
          <w:bCs/>
          <w:sz w:val="24"/>
          <w:szCs w:val="24"/>
        </w:rPr>
      </w:pPr>
    </w:p>
    <w:p w14:paraId="41F35EE9" w14:textId="77777777" w:rsidR="0071716C" w:rsidRDefault="0071716C" w:rsidP="0071716C">
      <w:pPr>
        <w:rPr>
          <w:rFonts w:ascii="Garamond" w:hAnsi="Garamond"/>
          <w:bCs/>
          <w:sz w:val="24"/>
          <w:szCs w:val="24"/>
        </w:rPr>
      </w:pPr>
    </w:p>
    <w:p w14:paraId="308CE145" w14:textId="77777777" w:rsidR="0071716C" w:rsidRDefault="0071716C" w:rsidP="0071716C">
      <w:pPr>
        <w:rPr>
          <w:rFonts w:ascii="Garamond" w:hAnsi="Garamond"/>
          <w:bCs/>
          <w:sz w:val="24"/>
          <w:szCs w:val="24"/>
        </w:rPr>
      </w:pPr>
    </w:p>
    <w:p w14:paraId="27AAD8A1" w14:textId="77777777" w:rsidR="0071716C" w:rsidRDefault="0071716C" w:rsidP="0071716C">
      <w:pPr>
        <w:rPr>
          <w:rFonts w:ascii="Garamond" w:hAnsi="Garamond"/>
          <w:bCs/>
          <w:sz w:val="24"/>
          <w:szCs w:val="24"/>
        </w:rPr>
      </w:pPr>
    </w:p>
    <w:p w14:paraId="604553AE" w14:textId="77777777" w:rsidR="0071716C" w:rsidRDefault="0071716C" w:rsidP="0071716C">
      <w:pPr>
        <w:rPr>
          <w:rFonts w:ascii="Garamond" w:hAnsi="Garamond"/>
          <w:bCs/>
          <w:sz w:val="24"/>
          <w:szCs w:val="24"/>
        </w:rPr>
      </w:pPr>
    </w:p>
    <w:p w14:paraId="5EA82715" w14:textId="77777777" w:rsidR="0071716C" w:rsidRPr="00B742F9" w:rsidRDefault="0071716C" w:rsidP="0071716C">
      <w:pPr>
        <w:spacing w:before="120" w:after="200"/>
        <w:rPr>
          <w:rFonts w:ascii="Garamond" w:hAnsi="Garamond"/>
          <w:bCs/>
        </w:rPr>
      </w:pPr>
    </w:p>
    <w:p w14:paraId="331C340F" w14:textId="5A12D94C" w:rsidR="006A78FD" w:rsidRPr="00F640C5" w:rsidRDefault="006A78FD" w:rsidP="00F640C5">
      <w:pPr>
        <w:rPr>
          <w:rFonts w:ascii="Book Antiqua" w:hAnsi="Book Antiqua"/>
          <w:sz w:val="24"/>
          <w:szCs w:val="24"/>
        </w:rPr>
      </w:pPr>
    </w:p>
    <w:sectPr w:rsidR="006A78FD" w:rsidRPr="00F640C5"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9C81" w14:textId="77777777" w:rsidR="003B77AA" w:rsidRDefault="003B77AA" w:rsidP="00B7614B">
      <w:r>
        <w:separator/>
      </w:r>
    </w:p>
  </w:endnote>
  <w:endnote w:type="continuationSeparator" w:id="0">
    <w:p w14:paraId="1FD5BFCC" w14:textId="77777777" w:rsidR="003B77AA" w:rsidRDefault="003B77AA"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EF0B" w14:textId="77777777" w:rsidR="003B77AA" w:rsidRDefault="003B77AA" w:rsidP="00B7614B">
      <w:r>
        <w:separator/>
      </w:r>
    </w:p>
  </w:footnote>
  <w:footnote w:type="continuationSeparator" w:id="0">
    <w:p w14:paraId="6421535D" w14:textId="77777777" w:rsidR="003B77AA" w:rsidRDefault="003B77AA"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F3260D"/>
    <w:multiLevelType w:val="hybridMultilevel"/>
    <w:tmpl w:val="66D4557A"/>
    <w:lvl w:ilvl="0" w:tplc="14A445C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3E48"/>
    <w:multiLevelType w:val="hybridMultilevel"/>
    <w:tmpl w:val="10584FB2"/>
    <w:lvl w:ilvl="0" w:tplc="5E88F6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5B82"/>
    <w:multiLevelType w:val="hybridMultilevel"/>
    <w:tmpl w:val="832CD128"/>
    <w:lvl w:ilvl="0" w:tplc="CB0AFAD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2369C"/>
    <w:multiLevelType w:val="hybridMultilevel"/>
    <w:tmpl w:val="A0A8F5F4"/>
    <w:lvl w:ilvl="0" w:tplc="5C3E11B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472FD"/>
    <w:multiLevelType w:val="hybridMultilevel"/>
    <w:tmpl w:val="4CF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D2523"/>
    <w:multiLevelType w:val="hybridMultilevel"/>
    <w:tmpl w:val="C220E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0B0C71"/>
    <w:multiLevelType w:val="hybridMultilevel"/>
    <w:tmpl w:val="58DC6C04"/>
    <w:lvl w:ilvl="0" w:tplc="774E914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62857"/>
    <w:multiLevelType w:val="hybridMultilevel"/>
    <w:tmpl w:val="F6303DC8"/>
    <w:lvl w:ilvl="0" w:tplc="553EAF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D544C"/>
    <w:multiLevelType w:val="hybridMultilevel"/>
    <w:tmpl w:val="098C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645BB"/>
    <w:multiLevelType w:val="hybridMultilevel"/>
    <w:tmpl w:val="7E96B1F6"/>
    <w:lvl w:ilvl="0" w:tplc="77DA872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E4F03"/>
    <w:multiLevelType w:val="hybridMultilevel"/>
    <w:tmpl w:val="19868574"/>
    <w:lvl w:ilvl="0" w:tplc="49862BA6">
      <w:start w:val="1"/>
      <w:numFmt w:val="decimal"/>
      <w:lvlText w:val="%1."/>
      <w:lvlJc w:val="left"/>
      <w:pPr>
        <w:ind w:left="1440" w:hanging="360"/>
      </w:pPr>
      <w:rPr>
        <w:rFonts w:ascii="Times New Roman" w:eastAsia="Times New Roman" w:hAnsi="Times New Roman"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5B31D6"/>
    <w:multiLevelType w:val="hybridMultilevel"/>
    <w:tmpl w:val="3DE873C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2DD03EF8"/>
    <w:multiLevelType w:val="hybridMultilevel"/>
    <w:tmpl w:val="16FA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868F0"/>
    <w:multiLevelType w:val="hybridMultilevel"/>
    <w:tmpl w:val="FFAAB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94730"/>
    <w:multiLevelType w:val="hybridMultilevel"/>
    <w:tmpl w:val="A31840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B519FD"/>
    <w:multiLevelType w:val="hybridMultilevel"/>
    <w:tmpl w:val="5600BEFE"/>
    <w:lvl w:ilvl="0" w:tplc="98B6F5B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CF5C61"/>
    <w:multiLevelType w:val="hybridMultilevel"/>
    <w:tmpl w:val="0CD21204"/>
    <w:lvl w:ilvl="0" w:tplc="AD901E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C5DB8"/>
    <w:multiLevelType w:val="multilevel"/>
    <w:tmpl w:val="64F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103A1"/>
    <w:multiLevelType w:val="hybridMultilevel"/>
    <w:tmpl w:val="AC84C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064055D"/>
    <w:multiLevelType w:val="hybridMultilevel"/>
    <w:tmpl w:val="C364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3913"/>
    <w:multiLevelType w:val="hybridMultilevel"/>
    <w:tmpl w:val="C2DE2F76"/>
    <w:lvl w:ilvl="0" w:tplc="3124BE66">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F732F"/>
    <w:multiLevelType w:val="hybridMultilevel"/>
    <w:tmpl w:val="FEEC3C10"/>
    <w:lvl w:ilvl="0" w:tplc="D096AD18">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77E89"/>
    <w:multiLevelType w:val="hybridMultilevel"/>
    <w:tmpl w:val="3D542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036F25"/>
    <w:multiLevelType w:val="hybridMultilevel"/>
    <w:tmpl w:val="6E2AA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373EF0"/>
    <w:multiLevelType w:val="hybridMultilevel"/>
    <w:tmpl w:val="42E84CD8"/>
    <w:lvl w:ilvl="0" w:tplc="95CAE5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C6BD9"/>
    <w:multiLevelType w:val="hybridMultilevel"/>
    <w:tmpl w:val="5CE0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4C24C98"/>
    <w:multiLevelType w:val="hybridMultilevel"/>
    <w:tmpl w:val="38F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2F7340"/>
    <w:multiLevelType w:val="hybridMultilevel"/>
    <w:tmpl w:val="03A4F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A60378"/>
    <w:multiLevelType w:val="hybridMultilevel"/>
    <w:tmpl w:val="A38A6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D60A8"/>
    <w:multiLevelType w:val="hybridMultilevel"/>
    <w:tmpl w:val="99DC3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01610"/>
    <w:multiLevelType w:val="multilevel"/>
    <w:tmpl w:val="347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B62B2"/>
    <w:multiLevelType w:val="hybridMultilevel"/>
    <w:tmpl w:val="314226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AE23826"/>
    <w:multiLevelType w:val="hybridMultilevel"/>
    <w:tmpl w:val="C568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E68AE"/>
    <w:multiLevelType w:val="hybridMultilevel"/>
    <w:tmpl w:val="4802C5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BDA40A2"/>
    <w:multiLevelType w:val="hybridMultilevel"/>
    <w:tmpl w:val="70BA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709E8"/>
    <w:multiLevelType w:val="hybridMultilevel"/>
    <w:tmpl w:val="7C80A2C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6" w15:restartNumberingAfterBreak="0">
    <w:nsid w:val="7F830D1C"/>
    <w:multiLevelType w:val="hybridMultilevel"/>
    <w:tmpl w:val="2BEA2E9A"/>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7" w15:restartNumberingAfterBreak="0">
    <w:nsid w:val="7F8D17B0"/>
    <w:multiLevelType w:val="hybridMultilevel"/>
    <w:tmpl w:val="61D8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12"/>
  </w:num>
  <w:num w:numId="4">
    <w:abstractNumId w:val="34"/>
  </w:num>
  <w:num w:numId="5">
    <w:abstractNumId w:val="14"/>
  </w:num>
  <w:num w:numId="6">
    <w:abstractNumId w:val="44"/>
  </w:num>
  <w:num w:numId="7">
    <w:abstractNumId w:val="16"/>
  </w:num>
  <w:num w:numId="8">
    <w:abstractNumId w:val="24"/>
  </w:num>
  <w:num w:numId="9">
    <w:abstractNumId w:val="24"/>
  </w:num>
  <w:num w:numId="10">
    <w:abstractNumId w:val="32"/>
  </w:num>
  <w:num w:numId="11">
    <w:abstractNumId w:val="18"/>
  </w:num>
  <w:num w:numId="12">
    <w:abstractNumId w:val="17"/>
  </w:num>
  <w:num w:numId="13">
    <w:abstractNumId w:val="9"/>
  </w:num>
  <w:num w:numId="14">
    <w:abstractNumId w:val="38"/>
  </w:num>
  <w:num w:numId="15">
    <w:abstractNumId w:val="43"/>
  </w:num>
  <w:num w:numId="16">
    <w:abstractNumId w:val="19"/>
  </w:num>
  <w:num w:numId="17">
    <w:abstractNumId w:val="22"/>
  </w:num>
  <w:num w:numId="18">
    <w:abstractNumId w:val="42"/>
  </w:num>
  <w:num w:numId="19">
    <w:abstractNumId w:val="11"/>
  </w:num>
  <w:num w:numId="20">
    <w:abstractNumId w:val="33"/>
  </w:num>
  <w:num w:numId="21">
    <w:abstractNumId w:val="5"/>
  </w:num>
  <w:num w:numId="22">
    <w:abstractNumId w:val="21"/>
  </w:num>
  <w:num w:numId="23">
    <w:abstractNumId w:val="10"/>
  </w:num>
  <w:num w:numId="24">
    <w:abstractNumId w:val="2"/>
  </w:num>
  <w:num w:numId="25">
    <w:abstractNumId w:val="29"/>
  </w:num>
  <w:num w:numId="26">
    <w:abstractNumId w:val="1"/>
  </w:num>
  <w:num w:numId="27">
    <w:abstractNumId w:val="13"/>
  </w:num>
  <w:num w:numId="28">
    <w:abstractNumId w:val="6"/>
  </w:num>
  <w:num w:numId="29">
    <w:abstractNumId w:val="26"/>
  </w:num>
  <w:num w:numId="30">
    <w:abstractNumId w:val="4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7"/>
  </w:num>
  <w:num w:numId="34">
    <w:abstractNumId w:val="30"/>
  </w:num>
  <w:num w:numId="35">
    <w:abstractNumId w:val="41"/>
  </w:num>
  <w:num w:numId="36">
    <w:abstractNumId w:val="8"/>
  </w:num>
  <w:num w:numId="37">
    <w:abstractNumId w:val="7"/>
  </w:num>
  <w:num w:numId="38">
    <w:abstractNumId w:val="15"/>
  </w:num>
  <w:num w:numId="39">
    <w:abstractNumId w:val="46"/>
  </w:num>
  <w:num w:numId="40">
    <w:abstractNumId w:val="40"/>
  </w:num>
  <w:num w:numId="41">
    <w:abstractNumId w:val="20"/>
  </w:num>
  <w:num w:numId="42">
    <w:abstractNumId w:val="0"/>
  </w:num>
  <w:num w:numId="43">
    <w:abstractNumId w:val="45"/>
  </w:num>
  <w:num w:numId="44">
    <w:abstractNumId w:val="23"/>
  </w:num>
  <w:num w:numId="45">
    <w:abstractNumId w:val="27"/>
  </w:num>
  <w:num w:numId="46">
    <w:abstractNumId w:val="3"/>
  </w:num>
  <w:num w:numId="47">
    <w:abstractNumId w:val="28"/>
  </w:num>
  <w:num w:numId="48">
    <w:abstractNumId w:val="35"/>
  </w:num>
  <w:num w:numId="49">
    <w:abstractNumId w:val="4"/>
  </w:num>
  <w:num w:numId="5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4965"/>
    <w:rsid w:val="00081C84"/>
    <w:rsid w:val="00086B05"/>
    <w:rsid w:val="00086FB1"/>
    <w:rsid w:val="00087133"/>
    <w:rsid w:val="00087778"/>
    <w:rsid w:val="000967E5"/>
    <w:rsid w:val="000A2473"/>
    <w:rsid w:val="000B17AF"/>
    <w:rsid w:val="000B3819"/>
    <w:rsid w:val="000B4366"/>
    <w:rsid w:val="000C0CB7"/>
    <w:rsid w:val="000C14F7"/>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200FF"/>
    <w:rsid w:val="00122865"/>
    <w:rsid w:val="001235CB"/>
    <w:rsid w:val="001441D6"/>
    <w:rsid w:val="00145204"/>
    <w:rsid w:val="00146CA5"/>
    <w:rsid w:val="00150547"/>
    <w:rsid w:val="00150D3E"/>
    <w:rsid w:val="0015508E"/>
    <w:rsid w:val="001625C3"/>
    <w:rsid w:val="0016706E"/>
    <w:rsid w:val="001675DD"/>
    <w:rsid w:val="00171942"/>
    <w:rsid w:val="00180D96"/>
    <w:rsid w:val="00181420"/>
    <w:rsid w:val="00185620"/>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7D12"/>
    <w:rsid w:val="00242AE3"/>
    <w:rsid w:val="00250649"/>
    <w:rsid w:val="00254019"/>
    <w:rsid w:val="002577DE"/>
    <w:rsid w:val="0026336D"/>
    <w:rsid w:val="00263FAE"/>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C1F4A"/>
    <w:rsid w:val="002C3C03"/>
    <w:rsid w:val="002C46D0"/>
    <w:rsid w:val="002C4E52"/>
    <w:rsid w:val="002C57EB"/>
    <w:rsid w:val="002C673C"/>
    <w:rsid w:val="002D005D"/>
    <w:rsid w:val="002D243F"/>
    <w:rsid w:val="002D2B7F"/>
    <w:rsid w:val="002D3988"/>
    <w:rsid w:val="002D4462"/>
    <w:rsid w:val="002D49B9"/>
    <w:rsid w:val="002D50D8"/>
    <w:rsid w:val="002D5AAE"/>
    <w:rsid w:val="002E0526"/>
    <w:rsid w:val="002E092F"/>
    <w:rsid w:val="002E1516"/>
    <w:rsid w:val="002E3928"/>
    <w:rsid w:val="002F0704"/>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0669"/>
    <w:rsid w:val="00363C8B"/>
    <w:rsid w:val="00364AF2"/>
    <w:rsid w:val="00364EDC"/>
    <w:rsid w:val="00370D57"/>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B77AA"/>
    <w:rsid w:val="003C05E4"/>
    <w:rsid w:val="003C2263"/>
    <w:rsid w:val="003C532D"/>
    <w:rsid w:val="003C6C4B"/>
    <w:rsid w:val="003D34D4"/>
    <w:rsid w:val="003D5EA3"/>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42171"/>
    <w:rsid w:val="00445BA2"/>
    <w:rsid w:val="00452205"/>
    <w:rsid w:val="00453365"/>
    <w:rsid w:val="004540DC"/>
    <w:rsid w:val="00454977"/>
    <w:rsid w:val="00455591"/>
    <w:rsid w:val="00457313"/>
    <w:rsid w:val="00460D8D"/>
    <w:rsid w:val="004619C9"/>
    <w:rsid w:val="00463CDC"/>
    <w:rsid w:val="00470C6F"/>
    <w:rsid w:val="00472BD8"/>
    <w:rsid w:val="00473A08"/>
    <w:rsid w:val="00482019"/>
    <w:rsid w:val="00485953"/>
    <w:rsid w:val="00491CE7"/>
    <w:rsid w:val="00491DAE"/>
    <w:rsid w:val="004B055D"/>
    <w:rsid w:val="004B2FA9"/>
    <w:rsid w:val="004B4B3E"/>
    <w:rsid w:val="004C0C3B"/>
    <w:rsid w:val="004C15FF"/>
    <w:rsid w:val="004C25CE"/>
    <w:rsid w:val="004C4359"/>
    <w:rsid w:val="004D081A"/>
    <w:rsid w:val="004D214A"/>
    <w:rsid w:val="004D2F42"/>
    <w:rsid w:val="004D44F3"/>
    <w:rsid w:val="004D6291"/>
    <w:rsid w:val="004D646B"/>
    <w:rsid w:val="004E0A20"/>
    <w:rsid w:val="004E0B82"/>
    <w:rsid w:val="004E1454"/>
    <w:rsid w:val="004E58CC"/>
    <w:rsid w:val="004E6778"/>
    <w:rsid w:val="004F187F"/>
    <w:rsid w:val="004F1C95"/>
    <w:rsid w:val="004F2886"/>
    <w:rsid w:val="004F3FE0"/>
    <w:rsid w:val="004F5AB0"/>
    <w:rsid w:val="004F5F8F"/>
    <w:rsid w:val="00505AA0"/>
    <w:rsid w:val="0050639D"/>
    <w:rsid w:val="00506728"/>
    <w:rsid w:val="0051099B"/>
    <w:rsid w:val="00511A56"/>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56C8"/>
    <w:rsid w:val="005C724E"/>
    <w:rsid w:val="005D3D58"/>
    <w:rsid w:val="005D57E3"/>
    <w:rsid w:val="005D60D6"/>
    <w:rsid w:val="005D778A"/>
    <w:rsid w:val="005E34A9"/>
    <w:rsid w:val="005E3DB8"/>
    <w:rsid w:val="005E4EDE"/>
    <w:rsid w:val="005E6013"/>
    <w:rsid w:val="005F35FC"/>
    <w:rsid w:val="005F5098"/>
    <w:rsid w:val="0060123C"/>
    <w:rsid w:val="0060765C"/>
    <w:rsid w:val="00610234"/>
    <w:rsid w:val="006106FA"/>
    <w:rsid w:val="00616524"/>
    <w:rsid w:val="00617835"/>
    <w:rsid w:val="0063082B"/>
    <w:rsid w:val="006317B0"/>
    <w:rsid w:val="006338F5"/>
    <w:rsid w:val="00636039"/>
    <w:rsid w:val="006366E2"/>
    <w:rsid w:val="00640743"/>
    <w:rsid w:val="006441BF"/>
    <w:rsid w:val="0065680A"/>
    <w:rsid w:val="006573B3"/>
    <w:rsid w:val="00662CEF"/>
    <w:rsid w:val="006638B7"/>
    <w:rsid w:val="006653A1"/>
    <w:rsid w:val="00667E53"/>
    <w:rsid w:val="00672882"/>
    <w:rsid w:val="00673E2B"/>
    <w:rsid w:val="00676311"/>
    <w:rsid w:val="00686A83"/>
    <w:rsid w:val="00690154"/>
    <w:rsid w:val="00693104"/>
    <w:rsid w:val="006934EC"/>
    <w:rsid w:val="0069386F"/>
    <w:rsid w:val="00695364"/>
    <w:rsid w:val="006978C0"/>
    <w:rsid w:val="006A0BF1"/>
    <w:rsid w:val="006A1139"/>
    <w:rsid w:val="006A4FFB"/>
    <w:rsid w:val="006A66E6"/>
    <w:rsid w:val="006A7844"/>
    <w:rsid w:val="006A78FD"/>
    <w:rsid w:val="006A7AC1"/>
    <w:rsid w:val="006B1E05"/>
    <w:rsid w:val="006B2869"/>
    <w:rsid w:val="006B2EA6"/>
    <w:rsid w:val="006B3F5F"/>
    <w:rsid w:val="006C0138"/>
    <w:rsid w:val="006C124A"/>
    <w:rsid w:val="006C19FB"/>
    <w:rsid w:val="006C1E17"/>
    <w:rsid w:val="006C3821"/>
    <w:rsid w:val="006C38DF"/>
    <w:rsid w:val="006C40C3"/>
    <w:rsid w:val="006D46CA"/>
    <w:rsid w:val="006E0721"/>
    <w:rsid w:val="006E630C"/>
    <w:rsid w:val="006E7AE0"/>
    <w:rsid w:val="006F0B4E"/>
    <w:rsid w:val="006F1CC8"/>
    <w:rsid w:val="0070006D"/>
    <w:rsid w:val="00700901"/>
    <w:rsid w:val="00707C1A"/>
    <w:rsid w:val="007133AB"/>
    <w:rsid w:val="0071716C"/>
    <w:rsid w:val="00731FA9"/>
    <w:rsid w:val="00731FFC"/>
    <w:rsid w:val="00734D02"/>
    <w:rsid w:val="00735141"/>
    <w:rsid w:val="00745BEB"/>
    <w:rsid w:val="00746F74"/>
    <w:rsid w:val="007474A6"/>
    <w:rsid w:val="00752F99"/>
    <w:rsid w:val="00755082"/>
    <w:rsid w:val="00755B6D"/>
    <w:rsid w:val="00755E93"/>
    <w:rsid w:val="00757811"/>
    <w:rsid w:val="007578E1"/>
    <w:rsid w:val="00766CE6"/>
    <w:rsid w:val="00770983"/>
    <w:rsid w:val="00770A1A"/>
    <w:rsid w:val="00773BF5"/>
    <w:rsid w:val="007777A4"/>
    <w:rsid w:val="00780C4A"/>
    <w:rsid w:val="00780D26"/>
    <w:rsid w:val="007825CC"/>
    <w:rsid w:val="0078272F"/>
    <w:rsid w:val="00782772"/>
    <w:rsid w:val="00784254"/>
    <w:rsid w:val="00784F69"/>
    <w:rsid w:val="00787C07"/>
    <w:rsid w:val="007907B5"/>
    <w:rsid w:val="007962DF"/>
    <w:rsid w:val="007A2912"/>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53BF3"/>
    <w:rsid w:val="00856EFA"/>
    <w:rsid w:val="00865A43"/>
    <w:rsid w:val="00870BDA"/>
    <w:rsid w:val="00870D99"/>
    <w:rsid w:val="008761E5"/>
    <w:rsid w:val="008831A0"/>
    <w:rsid w:val="008859F9"/>
    <w:rsid w:val="0088653B"/>
    <w:rsid w:val="00894404"/>
    <w:rsid w:val="008A0DE7"/>
    <w:rsid w:val="008A1E7E"/>
    <w:rsid w:val="008A233A"/>
    <w:rsid w:val="008A29A0"/>
    <w:rsid w:val="008B5133"/>
    <w:rsid w:val="008C07D7"/>
    <w:rsid w:val="008C2A20"/>
    <w:rsid w:val="008C30D7"/>
    <w:rsid w:val="008D2E28"/>
    <w:rsid w:val="008D3E6F"/>
    <w:rsid w:val="008D74C3"/>
    <w:rsid w:val="008E37F3"/>
    <w:rsid w:val="008E404A"/>
    <w:rsid w:val="008E6A27"/>
    <w:rsid w:val="008E74B5"/>
    <w:rsid w:val="008F31AF"/>
    <w:rsid w:val="008F325D"/>
    <w:rsid w:val="008F3B1A"/>
    <w:rsid w:val="008F4630"/>
    <w:rsid w:val="009004EE"/>
    <w:rsid w:val="0090098E"/>
    <w:rsid w:val="009026BB"/>
    <w:rsid w:val="0091311D"/>
    <w:rsid w:val="0091351B"/>
    <w:rsid w:val="009225DF"/>
    <w:rsid w:val="00923297"/>
    <w:rsid w:val="0092481B"/>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438D"/>
    <w:rsid w:val="00964ACC"/>
    <w:rsid w:val="00966BDD"/>
    <w:rsid w:val="00966C9C"/>
    <w:rsid w:val="00973233"/>
    <w:rsid w:val="00977E45"/>
    <w:rsid w:val="0098061B"/>
    <w:rsid w:val="00981700"/>
    <w:rsid w:val="009829CE"/>
    <w:rsid w:val="00983428"/>
    <w:rsid w:val="009857C1"/>
    <w:rsid w:val="0098606E"/>
    <w:rsid w:val="0099251A"/>
    <w:rsid w:val="00995CFD"/>
    <w:rsid w:val="009A0413"/>
    <w:rsid w:val="009A4071"/>
    <w:rsid w:val="009A57BE"/>
    <w:rsid w:val="009A7A0B"/>
    <w:rsid w:val="009A7A6A"/>
    <w:rsid w:val="009B168E"/>
    <w:rsid w:val="009B1F35"/>
    <w:rsid w:val="009B382F"/>
    <w:rsid w:val="009B4105"/>
    <w:rsid w:val="009B6CFB"/>
    <w:rsid w:val="009B7BE9"/>
    <w:rsid w:val="009C0C60"/>
    <w:rsid w:val="009C202B"/>
    <w:rsid w:val="009C481A"/>
    <w:rsid w:val="009C78E2"/>
    <w:rsid w:val="009D19E0"/>
    <w:rsid w:val="009D45B5"/>
    <w:rsid w:val="009E12B2"/>
    <w:rsid w:val="009E14CC"/>
    <w:rsid w:val="009E73ED"/>
    <w:rsid w:val="009E75A2"/>
    <w:rsid w:val="009F3C83"/>
    <w:rsid w:val="009F3EE5"/>
    <w:rsid w:val="009F731A"/>
    <w:rsid w:val="00A10CAF"/>
    <w:rsid w:val="00A10D55"/>
    <w:rsid w:val="00A146A0"/>
    <w:rsid w:val="00A17003"/>
    <w:rsid w:val="00A2116A"/>
    <w:rsid w:val="00A220F0"/>
    <w:rsid w:val="00A222B2"/>
    <w:rsid w:val="00A246CB"/>
    <w:rsid w:val="00A31F29"/>
    <w:rsid w:val="00A34C52"/>
    <w:rsid w:val="00A36679"/>
    <w:rsid w:val="00A416D0"/>
    <w:rsid w:val="00A422A7"/>
    <w:rsid w:val="00A46771"/>
    <w:rsid w:val="00A46C1E"/>
    <w:rsid w:val="00A50FB4"/>
    <w:rsid w:val="00A54CB8"/>
    <w:rsid w:val="00A62050"/>
    <w:rsid w:val="00A62D0C"/>
    <w:rsid w:val="00A64CE5"/>
    <w:rsid w:val="00A66F15"/>
    <w:rsid w:val="00A676D5"/>
    <w:rsid w:val="00A70EC8"/>
    <w:rsid w:val="00A72985"/>
    <w:rsid w:val="00A750E9"/>
    <w:rsid w:val="00A757EC"/>
    <w:rsid w:val="00A77E49"/>
    <w:rsid w:val="00A91E73"/>
    <w:rsid w:val="00AA15AC"/>
    <w:rsid w:val="00AB2BCD"/>
    <w:rsid w:val="00AB4015"/>
    <w:rsid w:val="00AB52C0"/>
    <w:rsid w:val="00AB7548"/>
    <w:rsid w:val="00AD3ECD"/>
    <w:rsid w:val="00AD4223"/>
    <w:rsid w:val="00AD736C"/>
    <w:rsid w:val="00AE4879"/>
    <w:rsid w:val="00AE5FB5"/>
    <w:rsid w:val="00AE6681"/>
    <w:rsid w:val="00AF294C"/>
    <w:rsid w:val="00AF29EF"/>
    <w:rsid w:val="00AF4C83"/>
    <w:rsid w:val="00B02BC7"/>
    <w:rsid w:val="00B0407D"/>
    <w:rsid w:val="00B0542A"/>
    <w:rsid w:val="00B05CA6"/>
    <w:rsid w:val="00B07F1D"/>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71556"/>
    <w:rsid w:val="00B724C0"/>
    <w:rsid w:val="00B7614B"/>
    <w:rsid w:val="00B7686C"/>
    <w:rsid w:val="00B77D03"/>
    <w:rsid w:val="00B81089"/>
    <w:rsid w:val="00B91BE4"/>
    <w:rsid w:val="00B91E60"/>
    <w:rsid w:val="00B942B7"/>
    <w:rsid w:val="00B96678"/>
    <w:rsid w:val="00B97708"/>
    <w:rsid w:val="00B979E2"/>
    <w:rsid w:val="00B97F24"/>
    <w:rsid w:val="00BA1B77"/>
    <w:rsid w:val="00BA3AFF"/>
    <w:rsid w:val="00BA70AB"/>
    <w:rsid w:val="00BA79B4"/>
    <w:rsid w:val="00BB18E6"/>
    <w:rsid w:val="00BB1C25"/>
    <w:rsid w:val="00BB4DE9"/>
    <w:rsid w:val="00BC2AE8"/>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6C1C"/>
    <w:rsid w:val="00C030E0"/>
    <w:rsid w:val="00C0574D"/>
    <w:rsid w:val="00C05F41"/>
    <w:rsid w:val="00C07AF6"/>
    <w:rsid w:val="00C103A3"/>
    <w:rsid w:val="00C12825"/>
    <w:rsid w:val="00C25486"/>
    <w:rsid w:val="00C25CF0"/>
    <w:rsid w:val="00C26328"/>
    <w:rsid w:val="00C26624"/>
    <w:rsid w:val="00C322A7"/>
    <w:rsid w:val="00C34215"/>
    <w:rsid w:val="00C379FC"/>
    <w:rsid w:val="00C42C4F"/>
    <w:rsid w:val="00C44FD8"/>
    <w:rsid w:val="00C47F8A"/>
    <w:rsid w:val="00C53DA7"/>
    <w:rsid w:val="00C56456"/>
    <w:rsid w:val="00C5799A"/>
    <w:rsid w:val="00C60570"/>
    <w:rsid w:val="00C70B6B"/>
    <w:rsid w:val="00C70BBE"/>
    <w:rsid w:val="00C73A0B"/>
    <w:rsid w:val="00C747B9"/>
    <w:rsid w:val="00C777AA"/>
    <w:rsid w:val="00C80370"/>
    <w:rsid w:val="00C83555"/>
    <w:rsid w:val="00C85559"/>
    <w:rsid w:val="00C87BC5"/>
    <w:rsid w:val="00C92CEA"/>
    <w:rsid w:val="00C940D7"/>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2EC0"/>
    <w:rsid w:val="00D334A7"/>
    <w:rsid w:val="00D34493"/>
    <w:rsid w:val="00D408A2"/>
    <w:rsid w:val="00D41C76"/>
    <w:rsid w:val="00D47253"/>
    <w:rsid w:val="00D5734B"/>
    <w:rsid w:val="00D61E83"/>
    <w:rsid w:val="00D63100"/>
    <w:rsid w:val="00D65B52"/>
    <w:rsid w:val="00D65D21"/>
    <w:rsid w:val="00D70373"/>
    <w:rsid w:val="00D72F1C"/>
    <w:rsid w:val="00D74EDD"/>
    <w:rsid w:val="00D8010F"/>
    <w:rsid w:val="00D80B91"/>
    <w:rsid w:val="00D9719D"/>
    <w:rsid w:val="00DA3EC0"/>
    <w:rsid w:val="00DA64B6"/>
    <w:rsid w:val="00DC1560"/>
    <w:rsid w:val="00DC4D9B"/>
    <w:rsid w:val="00DC67D4"/>
    <w:rsid w:val="00DD0CC5"/>
    <w:rsid w:val="00DD1469"/>
    <w:rsid w:val="00DD4537"/>
    <w:rsid w:val="00DD491A"/>
    <w:rsid w:val="00DD634A"/>
    <w:rsid w:val="00DE0C51"/>
    <w:rsid w:val="00DF2354"/>
    <w:rsid w:val="00DF3CB5"/>
    <w:rsid w:val="00DF6150"/>
    <w:rsid w:val="00DF63CB"/>
    <w:rsid w:val="00E0448D"/>
    <w:rsid w:val="00E06DDA"/>
    <w:rsid w:val="00E07B46"/>
    <w:rsid w:val="00E11DBC"/>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A2BDF"/>
    <w:rsid w:val="00EA564A"/>
    <w:rsid w:val="00EA57B9"/>
    <w:rsid w:val="00EA5EBE"/>
    <w:rsid w:val="00EB1870"/>
    <w:rsid w:val="00EB1BE6"/>
    <w:rsid w:val="00EB2F94"/>
    <w:rsid w:val="00EB4170"/>
    <w:rsid w:val="00EB4587"/>
    <w:rsid w:val="00EB5F4B"/>
    <w:rsid w:val="00EB77B1"/>
    <w:rsid w:val="00EC03B2"/>
    <w:rsid w:val="00EC075D"/>
    <w:rsid w:val="00EC0832"/>
    <w:rsid w:val="00EC0C58"/>
    <w:rsid w:val="00EC2AD5"/>
    <w:rsid w:val="00EC51E0"/>
    <w:rsid w:val="00EC5D3B"/>
    <w:rsid w:val="00EC7A70"/>
    <w:rsid w:val="00ED0EF7"/>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4D82"/>
    <w:rsid w:val="00F94E01"/>
    <w:rsid w:val="00F94EF5"/>
    <w:rsid w:val="00FA1805"/>
    <w:rsid w:val="00FA3C3F"/>
    <w:rsid w:val="00FA6F83"/>
    <w:rsid w:val="00FB4BDD"/>
    <w:rsid w:val="00FB4C22"/>
    <w:rsid w:val="00FB6A7E"/>
    <w:rsid w:val="00FB7D11"/>
    <w:rsid w:val="00FC38ED"/>
    <w:rsid w:val="00FC589E"/>
    <w:rsid w:val="00FD05A0"/>
    <w:rsid w:val="00FD2B8A"/>
    <w:rsid w:val="00FE1ADE"/>
    <w:rsid w:val="00FE1BED"/>
    <w:rsid w:val="00FE7297"/>
    <w:rsid w:val="00FE7818"/>
    <w:rsid w:val="00FF0444"/>
    <w:rsid w:val="00FF1985"/>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0E929C51-3A87-445F-AF24-417E250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styleId="Title">
    <w:name w:val="Title"/>
    <w:basedOn w:val="Normal"/>
    <w:link w:val="TitleChar"/>
    <w:uiPriority w:val="99"/>
    <w:qFormat/>
    <w:rsid w:val="001675DD"/>
    <w:pPr>
      <w:jc w:val="center"/>
    </w:pPr>
    <w:rPr>
      <w:b/>
      <w:sz w:val="24"/>
    </w:rPr>
  </w:style>
  <w:style w:type="character" w:customStyle="1" w:styleId="TitleChar">
    <w:name w:val="Title Char"/>
    <w:basedOn w:val="DefaultParagraphFont"/>
    <w:link w:val="Title"/>
    <w:uiPriority w:val="99"/>
    <w:rsid w:val="001675DD"/>
    <w:rPr>
      <w:rFonts w:ascii="Times New Roman" w:eastAsia="Times New Roman" w:hAnsi="Times New Roman" w:cs="Times New Roman"/>
      <w:b/>
      <w:sz w:val="24"/>
      <w:szCs w:val="20"/>
    </w:rPr>
  </w:style>
  <w:style w:type="paragraph" w:customStyle="1" w:styleId="xmsonormal">
    <w:name w:val="x_msonormal"/>
    <w:basedOn w:val="Normal"/>
    <w:rsid w:val="0071716C"/>
    <w:pPr>
      <w:spacing w:before="100" w:beforeAutospacing="1" w:after="100" w:afterAutospacing="1"/>
    </w:pPr>
    <w:rPr>
      <w:sz w:val="24"/>
      <w:szCs w:val="24"/>
      <w:lang w:eastAsia="ko-KR"/>
    </w:rPr>
  </w:style>
  <w:style w:type="character" w:customStyle="1" w:styleId="xcontentpasted0">
    <w:name w:val="x_contentpasted0"/>
    <w:basedOn w:val="DefaultParagraphFont"/>
    <w:rsid w:val="0071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u.qualtrics.com/jfe/form/SV_6mbRbL5acAntU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F8E3-756D-4002-9366-E6C6290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57D96-D56C-4446-BE5B-E9BC4BBDCF74}">
  <ds:schemaRefs>
    <ds:schemaRef ds:uri="http://schemas.microsoft.com/sharepoint/v3/contenttype/forms"/>
  </ds:schemaRefs>
</ds:datastoreItem>
</file>

<file path=customXml/itemProps3.xml><?xml version="1.0" encoding="utf-8"?>
<ds:datastoreItem xmlns:ds="http://schemas.openxmlformats.org/officeDocument/2006/customXml" ds:itemID="{09A7AFA4-A5BC-462F-8F4C-9054E097A36F}">
  <ds:schemaRef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a4a61e79-2371-4614-ae32-5106ad07b91b"/>
    <ds:schemaRef ds:uri="http://schemas.microsoft.com/office/2006/metadata/properties"/>
    <ds:schemaRef ds:uri="http://schemas.microsoft.com/office/2006/documentManagement/types"/>
  </ds:schemaRefs>
</ds:datastoreItem>
</file>

<file path=customXml/itemProps4.xml><?xml version="1.0" encoding="utf-8"?>
<ds:datastoreItem xmlns:ds="http://schemas.openxmlformats.org/officeDocument/2006/customXml" ds:itemID="{E8CD1062-9225-40F6-92E2-B5DE8321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3141</Words>
  <Characters>17910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Drumm, Renee</cp:lastModifiedBy>
  <cp:revision>2</cp:revision>
  <cp:lastPrinted>2024-08-12T11:42:00Z</cp:lastPrinted>
  <dcterms:created xsi:type="dcterms:W3CDTF">2024-08-12T11:42:00Z</dcterms:created>
  <dcterms:modified xsi:type="dcterms:W3CDTF">2024-08-12T11:42:00Z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