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5486" w14:textId="32E2DA8A" w:rsidR="00D04FF9" w:rsidRPr="001705B8" w:rsidRDefault="00CA0552" w:rsidP="008B3DB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1705B8">
        <w:rPr>
          <w:rFonts w:ascii="Times New Roman" w:hAnsi="Times New Roman" w:cs="Times New Roman"/>
          <w:b/>
          <w:sz w:val="26"/>
          <w:szCs w:val="26"/>
        </w:rPr>
        <w:t>NHS Recommendation Form</w:t>
      </w:r>
      <w:r w:rsidR="0061748B" w:rsidRPr="001705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06C7DE" w14:textId="580AE80D" w:rsidR="00981204" w:rsidRDefault="00CA0552" w:rsidP="00BE34F9">
      <w:pPr>
        <w:ind w:right="-270"/>
        <w:rPr>
          <w:rFonts w:ascii="Times New Roman" w:hAnsi="Times New Roman" w:cs="Times New Roman"/>
        </w:rPr>
      </w:pPr>
      <w:r w:rsidRPr="001705B8">
        <w:rPr>
          <w:rFonts w:ascii="Times New Roman" w:hAnsi="Times New Roman" w:cs="Times New Roman"/>
        </w:rPr>
        <w:t>_____</w:t>
      </w:r>
      <w:r w:rsidR="0073056D" w:rsidRPr="001705B8">
        <w:rPr>
          <w:rFonts w:ascii="Times New Roman" w:hAnsi="Times New Roman" w:cs="Times New Roman"/>
        </w:rPr>
        <w:t>_______________________________, having met the academic qualifications for membership into the Indiana Academy for Science, Mathematics, and Humanities</w:t>
      </w:r>
      <w:r w:rsidRPr="001705B8">
        <w:rPr>
          <w:rFonts w:ascii="Times New Roman" w:hAnsi="Times New Roman" w:cs="Times New Roman"/>
        </w:rPr>
        <w:t xml:space="preserve"> chapter of the National Honor Society</w:t>
      </w:r>
      <w:r w:rsidR="0073056D" w:rsidRPr="001705B8">
        <w:rPr>
          <w:rFonts w:ascii="Times New Roman" w:hAnsi="Times New Roman" w:cs="Times New Roman"/>
        </w:rPr>
        <w:t xml:space="preserve">, has selected you to evaluate them </w:t>
      </w:r>
      <w:r w:rsidR="00D6678B">
        <w:rPr>
          <w:rFonts w:ascii="Times New Roman" w:hAnsi="Times New Roman" w:cs="Times New Roman"/>
        </w:rPr>
        <w:t>on their</w:t>
      </w:r>
      <w:r w:rsidR="0073056D" w:rsidRPr="001705B8">
        <w:rPr>
          <w:rFonts w:ascii="Times New Roman" w:hAnsi="Times New Roman" w:cs="Times New Roman"/>
        </w:rPr>
        <w:t xml:space="preserve"> character and leadership.</w:t>
      </w:r>
      <w:r w:rsidRPr="001705B8">
        <w:rPr>
          <w:rFonts w:ascii="Times New Roman" w:hAnsi="Times New Roman" w:cs="Times New Roman"/>
        </w:rPr>
        <w:t xml:space="preserve"> </w:t>
      </w:r>
    </w:p>
    <w:p w14:paraId="155521B7" w14:textId="3EE18988" w:rsidR="00CA0552" w:rsidRPr="001705B8" w:rsidRDefault="00CA0552" w:rsidP="00BE34F9">
      <w:pPr>
        <w:ind w:right="-270"/>
        <w:rPr>
          <w:rFonts w:ascii="Times New Roman" w:hAnsi="Times New Roman" w:cs="Times New Roman"/>
        </w:rPr>
      </w:pPr>
      <w:r w:rsidRPr="001705B8">
        <w:rPr>
          <w:rFonts w:ascii="Times New Roman" w:hAnsi="Times New Roman" w:cs="Times New Roman"/>
        </w:rPr>
        <w:t xml:space="preserve">Once you have completed the evaluation, please return this form to </w:t>
      </w:r>
      <w:r w:rsidR="00B06E27" w:rsidRPr="001705B8">
        <w:rPr>
          <w:rFonts w:ascii="Times New Roman" w:hAnsi="Times New Roman" w:cs="Times New Roman"/>
        </w:rPr>
        <w:t xml:space="preserve">Chris Norton </w:t>
      </w:r>
      <w:r w:rsidR="004635F7">
        <w:rPr>
          <w:rFonts w:ascii="Times New Roman" w:hAnsi="Times New Roman" w:cs="Times New Roman"/>
        </w:rPr>
        <w:t xml:space="preserve">at </w:t>
      </w:r>
      <w:hyperlink r:id="rId4" w:history="1">
        <w:r w:rsidR="004635F7" w:rsidRPr="00C73EE4">
          <w:rPr>
            <w:rStyle w:val="Hyperlink"/>
            <w:rFonts w:ascii="Times New Roman" w:hAnsi="Times New Roman" w:cs="Times New Roman"/>
          </w:rPr>
          <w:t>ccnorton@bsu.edu</w:t>
        </w:r>
      </w:hyperlink>
      <w:r w:rsidR="004635F7">
        <w:rPr>
          <w:rFonts w:ascii="Times New Roman" w:hAnsi="Times New Roman" w:cs="Times New Roman"/>
        </w:rPr>
        <w:t xml:space="preserve"> or, if you are on campus, to my mailbox.</w:t>
      </w:r>
    </w:p>
    <w:p w14:paraId="26396D2D" w14:textId="6AB6468C" w:rsidR="00CA0552" w:rsidRPr="001705B8" w:rsidRDefault="00CA0552" w:rsidP="00D6678B">
      <w:pPr>
        <w:tabs>
          <w:tab w:val="left" w:pos="11550"/>
        </w:tabs>
        <w:rPr>
          <w:rFonts w:ascii="Times New Roman" w:hAnsi="Times New Roman" w:cs="Times New Roman"/>
          <w:b/>
        </w:rPr>
      </w:pPr>
      <w:r w:rsidRPr="001705B8">
        <w:rPr>
          <w:rFonts w:ascii="Times New Roman" w:hAnsi="Times New Roman" w:cs="Times New Roman"/>
          <w:b/>
        </w:rPr>
        <w:t>Assess the Applicant in each of the following areas</w:t>
      </w:r>
      <w:r w:rsidR="00981204">
        <w:rPr>
          <w:rFonts w:ascii="Times New Roman" w:hAnsi="Times New Roman" w:cs="Times New Roman"/>
          <w:b/>
        </w:rPr>
        <w:t xml:space="preserve"> by circling the number that best reflects the attribute listed below.</w:t>
      </w:r>
      <w:r w:rsidR="00D6678B">
        <w:rPr>
          <w:rFonts w:ascii="Times New Roman" w:hAnsi="Times New Roman" w:cs="Times New Roman"/>
          <w:b/>
        </w:rPr>
        <w:tab/>
      </w:r>
    </w:p>
    <w:p w14:paraId="64F7982C" w14:textId="4FF0C970" w:rsidR="00950D19" w:rsidRPr="001705B8" w:rsidRDefault="00BC7CCB" w:rsidP="00CA0552">
      <w:pPr>
        <w:rPr>
          <w:rFonts w:ascii="Times New Roman" w:hAnsi="Times New Roman" w:cs="Times New Roman"/>
          <w:b/>
        </w:rPr>
      </w:pPr>
      <w:r w:rsidRPr="00BC7CCB">
        <w:rPr>
          <w:rFonts w:ascii="Times New Roman" w:hAnsi="Times New Roman" w:cs="Times New Roman"/>
          <w:bCs/>
        </w:rPr>
        <w:t>Your name and relationship to the applicant:</w:t>
      </w:r>
      <w:r>
        <w:rPr>
          <w:rFonts w:ascii="Times New Roman" w:hAnsi="Times New Roman" w:cs="Times New Roman"/>
          <w:b/>
        </w:rPr>
        <w:t xml:space="preserve">  ______________________________________________________________________</w:t>
      </w:r>
    </w:p>
    <w:tbl>
      <w:tblPr>
        <w:tblW w:w="13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949"/>
        <w:gridCol w:w="2923"/>
        <w:gridCol w:w="2961"/>
        <w:gridCol w:w="2918"/>
      </w:tblGrid>
      <w:tr w:rsidR="002D62C5" w:rsidRPr="001705B8" w14:paraId="75A31BB0" w14:textId="77777777" w:rsidTr="00BE34F9">
        <w:tc>
          <w:tcPr>
            <w:tcW w:w="1502" w:type="dxa"/>
            <w:vMerge w:val="restart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0CE1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  <w:r w:rsidRPr="001705B8">
              <w:rPr>
                <w:rFonts w:ascii="Times New Roman" w:eastAsia="Times New Roman" w:hAnsi="Times New Roman" w:cs="Times New Roman"/>
                <w:b/>
                <w:color w:val="C00000"/>
              </w:rPr>
              <w:t>Leadership  </w:t>
            </w:r>
          </w:p>
          <w:p w14:paraId="0EDF7E6F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F022AC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1303F4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2F873F7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085972A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004C95D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2ADBF3A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E8DF7E1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76B241D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4556146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A819445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821ECBE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883E80C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76A08F3" w14:textId="58AC05E4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61E08" w14:textId="4D23FBF7" w:rsidR="002D62C5" w:rsidRPr="001705B8" w:rsidRDefault="002D62C5" w:rsidP="006B12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AE4E1" w14:textId="48697C8C" w:rsidR="002D62C5" w:rsidRPr="001705B8" w:rsidRDefault="002D62C5" w:rsidP="006B12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B92FC" w14:textId="3E10E4A0" w:rsidR="002D62C5" w:rsidRPr="001705B8" w:rsidRDefault="002D62C5" w:rsidP="006B12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2A224" w14:textId="2EA93F85" w:rsidR="002D62C5" w:rsidRPr="001705B8" w:rsidRDefault="002D62C5" w:rsidP="006B12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62C5" w:rsidRPr="001705B8" w14:paraId="002A8D6F" w14:textId="77777777" w:rsidTr="00BE34F9">
        <w:tc>
          <w:tcPr>
            <w:tcW w:w="1502" w:type="dxa"/>
            <w:vMerge/>
            <w:tcBorders>
              <w:top w:val="nil"/>
              <w:bottom w:val="outset" w:sz="6" w:space="0" w:color="auto"/>
              <w:right w:val="single" w:sz="4" w:space="0" w:color="auto"/>
            </w:tcBorders>
            <w:hideMark/>
          </w:tcPr>
          <w:p w14:paraId="0D6A1C43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EA6A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shows strong, effective leadership in formal and informal situations.  </w:t>
            </w:r>
          </w:p>
          <w:p w14:paraId="158FC791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47E7BE1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takes initiative in setting goals and asserting </w:t>
            </w:r>
          </w:p>
          <w:p w14:paraId="2074964E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direction towards goals.  </w:t>
            </w:r>
          </w:p>
          <w:p w14:paraId="33B70448" w14:textId="5C270369" w:rsidR="002D62C5" w:rsidRPr="001705B8" w:rsidRDefault="002D62C5" w:rsidP="00BC7CCB">
            <w:pPr>
              <w:tabs>
                <w:tab w:val="center" w:pos="1468"/>
                <w:tab w:val="left" w:pos="186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  <w:r w:rsidR="00BC7CCB">
              <w:rPr>
                <w:rFonts w:ascii="Times New Roman" w:eastAsia="Times New Roman" w:hAnsi="Times New Roman" w:cs="Times New Roman"/>
              </w:rPr>
              <w:tab/>
            </w:r>
            <w:r w:rsidR="00BC7CCB">
              <w:rPr>
                <w:rFonts w:ascii="Times New Roman" w:eastAsia="Times New Roman" w:hAnsi="Times New Roman" w:cs="Times New Roman"/>
              </w:rPr>
              <w:tab/>
            </w:r>
          </w:p>
          <w:p w14:paraId="0F2BFEBF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is a positive leader in the classroom.  </w:t>
            </w:r>
          </w:p>
          <w:p w14:paraId="25D8AEE5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04BA41F0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is involved in six or more activities during the last two years of high school.</w:t>
            </w:r>
          </w:p>
        </w:tc>
        <w:tc>
          <w:tcPr>
            <w:tcW w:w="2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0573F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shows effective leadership in formal situations. </w:t>
            </w:r>
          </w:p>
          <w:p w14:paraId="6E9FFB87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0A815CC3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 xml:space="preserve">The student has held </w:t>
            </w:r>
            <w:proofErr w:type="gramStart"/>
            <w:r w:rsidRPr="001705B8">
              <w:rPr>
                <w:rFonts w:ascii="Times New Roman" w:eastAsia="Times New Roman" w:hAnsi="Times New Roman" w:cs="Times New Roman"/>
              </w:rPr>
              <w:t>office</w:t>
            </w:r>
            <w:proofErr w:type="gramEnd"/>
            <w:r w:rsidRPr="001705B8">
              <w:rPr>
                <w:rFonts w:ascii="Times New Roman" w:eastAsia="Times New Roman" w:hAnsi="Times New Roman" w:cs="Times New Roman"/>
              </w:rPr>
              <w:t xml:space="preserve"> in a number of </w:t>
            </w:r>
            <w:proofErr w:type="gramStart"/>
            <w:r w:rsidRPr="001705B8">
              <w:rPr>
                <w:rFonts w:ascii="Times New Roman" w:eastAsia="Times New Roman" w:hAnsi="Times New Roman" w:cs="Times New Roman"/>
              </w:rPr>
              <w:t>organizations, and</w:t>
            </w:r>
            <w:proofErr w:type="gramEnd"/>
            <w:r w:rsidRPr="001705B8">
              <w:rPr>
                <w:rFonts w:ascii="Times New Roman" w:eastAsia="Times New Roman" w:hAnsi="Times New Roman" w:cs="Times New Roman"/>
              </w:rPr>
              <w:t> has helped to move the organizations forward.</w:t>
            </w:r>
          </w:p>
          <w:p w14:paraId="1FD05BEA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1762E6E5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is involved in at least four or more activities during the last two years of high school. </w:t>
            </w:r>
          </w:p>
        </w:tc>
        <w:tc>
          <w:tcPr>
            <w:tcW w:w="2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08C3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shows or has shown average leadership activity. </w:t>
            </w:r>
          </w:p>
          <w:p w14:paraId="6F5046EA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75BD6189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 has held office in at least one organization. </w:t>
            </w:r>
          </w:p>
          <w:p w14:paraId="7D53BF93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10E95F85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shows leadership informally in class and other situations. </w:t>
            </w:r>
          </w:p>
          <w:p w14:paraId="64022132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40C057A0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The student is involved in at least two or more activities during the last two years of high school. </w:t>
            </w:r>
          </w:p>
        </w:tc>
        <w:tc>
          <w:tcPr>
            <w:tcW w:w="29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E7483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How the student was a leader is unclear. </w:t>
            </w:r>
          </w:p>
          <w:p w14:paraId="2FF881D5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 </w:t>
            </w:r>
          </w:p>
          <w:p w14:paraId="6B99A3B7" w14:textId="77777777" w:rsidR="002D62C5" w:rsidRPr="001705B8" w:rsidRDefault="002D62C5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Very little evidence of leadership is included with the application. </w:t>
            </w:r>
          </w:p>
        </w:tc>
      </w:tr>
    </w:tbl>
    <w:p w14:paraId="23C6A3B3" w14:textId="77777777" w:rsidR="00950D19" w:rsidRPr="001705B8" w:rsidRDefault="00950D19">
      <w:pPr>
        <w:rPr>
          <w:rFonts w:ascii="Times New Roman" w:hAnsi="Times New Roman" w:cs="Times New Roman"/>
        </w:rPr>
      </w:pPr>
      <w:r w:rsidRPr="001705B8">
        <w:rPr>
          <w:rFonts w:ascii="Times New Roman" w:hAnsi="Times New Roman" w:cs="Times New Roman"/>
        </w:rPr>
        <w:br w:type="page"/>
      </w:r>
    </w:p>
    <w:tbl>
      <w:tblPr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431"/>
        <w:gridCol w:w="918"/>
        <w:gridCol w:w="1575"/>
        <w:gridCol w:w="7796"/>
      </w:tblGrid>
      <w:tr w:rsidR="00950D19" w:rsidRPr="001705B8" w14:paraId="5DC81DD9" w14:textId="77777777" w:rsidTr="002A5633">
        <w:tc>
          <w:tcPr>
            <w:tcW w:w="1705" w:type="dxa"/>
            <w:vMerge w:val="restart"/>
            <w:shd w:val="clear" w:color="auto" w:fill="auto"/>
            <w:vAlign w:val="center"/>
          </w:tcPr>
          <w:p w14:paraId="0D6E1417" w14:textId="77777777" w:rsidR="00950D19" w:rsidRPr="001705B8" w:rsidRDefault="00950D19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1705B8">
              <w:rPr>
                <w:rFonts w:ascii="Times New Roman" w:eastAsia="Times New Roman" w:hAnsi="Times New Roman" w:cs="Times New Roman"/>
                <w:b/>
                <w:color w:val="C00000"/>
              </w:rPr>
              <w:lastRenderedPageBreak/>
              <w:t>Character </w:t>
            </w:r>
          </w:p>
          <w:p w14:paraId="6F3866CE" w14:textId="77777777" w:rsidR="00950D19" w:rsidRPr="001705B8" w:rsidRDefault="00950D19" w:rsidP="00950D19">
            <w:pPr>
              <w:tabs>
                <w:tab w:val="left" w:pos="11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1CCEC96" w14:textId="013DA7E4" w:rsidR="00950D19" w:rsidRPr="001705B8" w:rsidRDefault="00981204" w:rsidP="00950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D9D2B29" w14:textId="03D24907" w:rsidR="00950D19" w:rsidRPr="001705B8" w:rsidRDefault="00981204" w:rsidP="00950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8D7040" w14:textId="4E1E6C78" w:rsidR="00950D19" w:rsidRPr="001705B8" w:rsidRDefault="003C2B41" w:rsidP="00950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A183579" w14:textId="5AC75314" w:rsidR="00950D19" w:rsidRPr="001705B8" w:rsidRDefault="003C2B41" w:rsidP="00950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Comments</w:t>
            </w:r>
          </w:p>
        </w:tc>
      </w:tr>
      <w:tr w:rsidR="00950D19" w:rsidRPr="001705B8" w14:paraId="30B29F7E" w14:textId="77777777" w:rsidTr="002A5633">
        <w:tc>
          <w:tcPr>
            <w:tcW w:w="1705" w:type="dxa"/>
            <w:vMerge/>
            <w:shd w:val="clear" w:color="auto" w:fill="auto"/>
            <w:hideMark/>
          </w:tcPr>
          <w:p w14:paraId="138B37BF" w14:textId="0115E30B" w:rsidR="00950D19" w:rsidRPr="001705B8" w:rsidRDefault="00950D19" w:rsidP="00950D19">
            <w:pPr>
              <w:tabs>
                <w:tab w:val="left" w:pos="11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EE6623E" w14:textId="6439F7E0" w:rsidR="00950D19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Above Average</w:t>
            </w:r>
          </w:p>
        </w:tc>
        <w:tc>
          <w:tcPr>
            <w:tcW w:w="918" w:type="dxa"/>
            <w:shd w:val="clear" w:color="auto" w:fill="auto"/>
          </w:tcPr>
          <w:p w14:paraId="4753C5C8" w14:textId="5CE61377" w:rsidR="00950D19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Average</w:t>
            </w:r>
          </w:p>
        </w:tc>
        <w:tc>
          <w:tcPr>
            <w:tcW w:w="1575" w:type="dxa"/>
            <w:shd w:val="clear" w:color="auto" w:fill="auto"/>
          </w:tcPr>
          <w:p w14:paraId="73D75AA7" w14:textId="69884F64" w:rsidR="00950D19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705B8">
              <w:rPr>
                <w:rFonts w:ascii="Times New Roman" w:eastAsia="Times New Roman" w:hAnsi="Times New Roman" w:cs="Times New Roman"/>
              </w:rPr>
              <w:t>Below Average</w:t>
            </w:r>
          </w:p>
        </w:tc>
        <w:tc>
          <w:tcPr>
            <w:tcW w:w="7796" w:type="dxa"/>
            <w:shd w:val="clear" w:color="auto" w:fill="auto"/>
          </w:tcPr>
          <w:p w14:paraId="27BDA012" w14:textId="28736D9F" w:rsidR="00950D19" w:rsidRPr="001705B8" w:rsidRDefault="00950D19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C2B41" w:rsidRPr="001705B8" w14:paraId="58C7FF69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48B17489" w14:textId="7AD4DEE4" w:rsidR="003C2B41" w:rsidRPr="001705B8" w:rsidRDefault="003C2B41" w:rsidP="00B15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Dependability</w:t>
            </w:r>
          </w:p>
        </w:tc>
        <w:tc>
          <w:tcPr>
            <w:tcW w:w="1431" w:type="dxa"/>
            <w:shd w:val="clear" w:color="auto" w:fill="auto"/>
          </w:tcPr>
          <w:p w14:paraId="5BCA1BCA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AD09890" w14:textId="3D96C32B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0F79C2A1" w14:textId="77777777" w:rsidR="003C2B41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4D2C46B2" w14:textId="77777777" w:rsidR="003C2B41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36A0FAF3" w14:textId="77777777" w:rsidR="003C2B41" w:rsidRPr="001705B8" w:rsidRDefault="003C2B41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531DC22C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03A77807" w14:textId="1B4275F6" w:rsidR="002A5633" w:rsidRPr="001705B8" w:rsidRDefault="002A5633" w:rsidP="003C2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Initiative</w:t>
            </w:r>
          </w:p>
        </w:tc>
        <w:tc>
          <w:tcPr>
            <w:tcW w:w="1431" w:type="dxa"/>
            <w:shd w:val="clear" w:color="auto" w:fill="auto"/>
          </w:tcPr>
          <w:p w14:paraId="35989B18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AB44CEE" w14:textId="427C4CBC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01F81CA2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266F21FC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10777DB2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0BB1B97B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5A07BF25" w14:textId="61E2C18B" w:rsidR="002A5633" w:rsidRPr="001705B8" w:rsidRDefault="002A5633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Positive Attitude</w:t>
            </w:r>
          </w:p>
        </w:tc>
        <w:tc>
          <w:tcPr>
            <w:tcW w:w="1431" w:type="dxa"/>
            <w:shd w:val="clear" w:color="auto" w:fill="auto"/>
          </w:tcPr>
          <w:p w14:paraId="75DDD0E7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63CC881" w14:textId="567F89FF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14E4E371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2BF63327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1F15357D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2FEF481B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3F010F1B" w14:textId="571790EA" w:rsidR="002A5633" w:rsidRPr="001705B8" w:rsidRDefault="002A5633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431" w:type="dxa"/>
            <w:shd w:val="clear" w:color="auto" w:fill="auto"/>
          </w:tcPr>
          <w:p w14:paraId="26AD6503" w14:textId="09BACC5A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6508F4A3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239DF52C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7DD3584C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481DB7DD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4CAC967F" w14:textId="77777777" w:rsidR="002A5633" w:rsidRPr="001705B8" w:rsidRDefault="002A5633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Responsibility</w:t>
            </w:r>
          </w:p>
          <w:p w14:paraId="6047EA7D" w14:textId="4B40DE7F" w:rsidR="00B157BA" w:rsidRPr="001705B8" w:rsidRDefault="00B157BA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14:paraId="41FBA004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6D3694CA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61F6F354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59E1D7B9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3AFCFFB3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30177987" w14:textId="6C770CC6" w:rsidR="002A5633" w:rsidRPr="001705B8" w:rsidRDefault="002A5633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Honesty/Integrity/ and Trustworthiness</w:t>
            </w:r>
          </w:p>
        </w:tc>
        <w:tc>
          <w:tcPr>
            <w:tcW w:w="1431" w:type="dxa"/>
            <w:shd w:val="clear" w:color="auto" w:fill="auto"/>
          </w:tcPr>
          <w:p w14:paraId="0F9DF102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39339FB6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3FB5F36A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C82D59F" w14:textId="3108F544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1249F9B3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A5633" w:rsidRPr="001705B8" w14:paraId="70E25747" w14:textId="77777777" w:rsidTr="00766FB1">
        <w:trPr>
          <w:trHeight w:val="586"/>
        </w:trPr>
        <w:tc>
          <w:tcPr>
            <w:tcW w:w="1705" w:type="dxa"/>
            <w:shd w:val="clear" w:color="auto" w:fill="auto"/>
          </w:tcPr>
          <w:p w14:paraId="41186716" w14:textId="0902F268" w:rsidR="002A5633" w:rsidRPr="001705B8" w:rsidRDefault="002A5633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Respect Towards Others</w:t>
            </w:r>
          </w:p>
        </w:tc>
        <w:tc>
          <w:tcPr>
            <w:tcW w:w="1431" w:type="dxa"/>
            <w:shd w:val="clear" w:color="auto" w:fill="auto"/>
          </w:tcPr>
          <w:p w14:paraId="71C77701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0378391" w14:textId="2E11892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auto"/>
          </w:tcPr>
          <w:p w14:paraId="4CBF43F1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14:paraId="609E4E77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343503DF" w14:textId="77777777" w:rsidR="002A5633" w:rsidRPr="001705B8" w:rsidRDefault="002A5633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961A8" w:rsidRPr="001705B8" w14:paraId="532D3BF0" w14:textId="77777777" w:rsidTr="00E23609">
        <w:tc>
          <w:tcPr>
            <w:tcW w:w="1705" w:type="dxa"/>
            <w:shd w:val="clear" w:color="auto" w:fill="auto"/>
          </w:tcPr>
          <w:p w14:paraId="10249EF0" w14:textId="66EE7AD2" w:rsidR="001961A8" w:rsidRPr="001705B8" w:rsidRDefault="001961A8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3924" w:type="dxa"/>
            <w:gridSpan w:val="3"/>
            <w:shd w:val="clear" w:color="auto" w:fill="auto"/>
          </w:tcPr>
          <w:p w14:paraId="1597EA7E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97C7F12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3823DEF5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961A8" w:rsidRPr="001705B8" w14:paraId="38C2ACCE" w14:textId="77777777" w:rsidTr="00882DE4">
        <w:tc>
          <w:tcPr>
            <w:tcW w:w="1705" w:type="dxa"/>
            <w:shd w:val="clear" w:color="auto" w:fill="auto"/>
          </w:tcPr>
          <w:p w14:paraId="63C1F9B7" w14:textId="2FC8B9B9" w:rsidR="001961A8" w:rsidRPr="001705B8" w:rsidRDefault="001961A8" w:rsidP="002A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5B8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3924" w:type="dxa"/>
            <w:gridSpan w:val="3"/>
            <w:shd w:val="clear" w:color="auto" w:fill="auto"/>
          </w:tcPr>
          <w:p w14:paraId="202D8D2D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4D2B38A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023EA814" w14:textId="77777777" w:rsidR="001961A8" w:rsidRPr="001705B8" w:rsidRDefault="001961A8" w:rsidP="006B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781D6F" w14:textId="77777777" w:rsidR="00D04FF9" w:rsidRPr="001705B8" w:rsidRDefault="00D04FF9" w:rsidP="00CA0552">
      <w:pPr>
        <w:rPr>
          <w:rFonts w:ascii="Times New Roman" w:hAnsi="Times New Roman" w:cs="Times New Roman"/>
        </w:rPr>
      </w:pPr>
    </w:p>
    <w:p w14:paraId="0A5F63F2" w14:textId="23ACDA0B" w:rsidR="00583103" w:rsidRPr="001705B8" w:rsidRDefault="00CA0552" w:rsidP="00583103">
      <w:pPr>
        <w:rPr>
          <w:rFonts w:ascii="Times New Roman" w:hAnsi="Times New Roman" w:cs="Times New Roman"/>
        </w:rPr>
      </w:pPr>
      <w:r w:rsidRPr="001705B8">
        <w:rPr>
          <w:rFonts w:ascii="Times New Roman" w:hAnsi="Times New Roman" w:cs="Times New Roman"/>
          <w:b/>
        </w:rPr>
        <w:t xml:space="preserve"> </w:t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</w:rPr>
        <w:tab/>
      </w:r>
      <w:r w:rsidR="00583103" w:rsidRPr="001705B8">
        <w:rPr>
          <w:rFonts w:ascii="Times New Roman" w:hAnsi="Times New Roman" w:cs="Times New Roman"/>
        </w:rPr>
        <w:tab/>
      </w:r>
      <w:r w:rsidR="00583103" w:rsidRPr="001705B8">
        <w:rPr>
          <w:rFonts w:ascii="Times New Roman" w:hAnsi="Times New Roman" w:cs="Times New Roman"/>
        </w:rPr>
        <w:tab/>
      </w:r>
      <w:r w:rsidR="00583103" w:rsidRPr="001705B8">
        <w:rPr>
          <w:rFonts w:ascii="Times New Roman" w:hAnsi="Times New Roman" w:cs="Times New Roman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  <w:r w:rsidR="00583103" w:rsidRPr="001705B8">
        <w:rPr>
          <w:rFonts w:ascii="Times New Roman" w:hAnsi="Times New Roman" w:cs="Times New Roman"/>
          <w:u w:val="single"/>
        </w:rPr>
        <w:tab/>
      </w:r>
    </w:p>
    <w:p w14:paraId="0889EB8C" w14:textId="77777777" w:rsidR="00D04FF9" w:rsidRPr="001705B8" w:rsidRDefault="00583103" w:rsidP="00CA0552">
      <w:pPr>
        <w:rPr>
          <w:rFonts w:ascii="Times New Roman" w:hAnsi="Times New Roman" w:cs="Times New Roman"/>
        </w:rPr>
      </w:pPr>
      <w:r w:rsidRPr="001705B8">
        <w:rPr>
          <w:rFonts w:ascii="Times New Roman" w:hAnsi="Times New Roman" w:cs="Times New Roman"/>
        </w:rPr>
        <w:t>Signature of Recommender</w:t>
      </w:r>
      <w:r w:rsidRPr="001705B8">
        <w:rPr>
          <w:rFonts w:ascii="Times New Roman" w:hAnsi="Times New Roman" w:cs="Times New Roman"/>
        </w:rPr>
        <w:tab/>
      </w:r>
      <w:r w:rsidRPr="001705B8">
        <w:rPr>
          <w:rFonts w:ascii="Times New Roman" w:hAnsi="Times New Roman" w:cs="Times New Roman"/>
        </w:rPr>
        <w:tab/>
      </w:r>
      <w:r w:rsidRPr="001705B8">
        <w:rPr>
          <w:rFonts w:ascii="Times New Roman" w:hAnsi="Times New Roman" w:cs="Times New Roman"/>
        </w:rPr>
        <w:tab/>
      </w:r>
      <w:r w:rsidRPr="001705B8">
        <w:rPr>
          <w:rFonts w:ascii="Times New Roman" w:hAnsi="Times New Roman" w:cs="Times New Roman"/>
        </w:rPr>
        <w:tab/>
      </w:r>
      <w:r w:rsidRPr="001705B8">
        <w:rPr>
          <w:rFonts w:ascii="Times New Roman" w:hAnsi="Times New Roman" w:cs="Times New Roman"/>
        </w:rPr>
        <w:tab/>
      </w:r>
      <w:r w:rsidRPr="001705B8">
        <w:rPr>
          <w:rFonts w:ascii="Times New Roman" w:hAnsi="Times New Roman" w:cs="Times New Roman"/>
        </w:rPr>
        <w:tab/>
        <w:t>Date</w:t>
      </w:r>
    </w:p>
    <w:sectPr w:rsidR="00D04FF9" w:rsidRPr="001705B8" w:rsidSect="007242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52"/>
    <w:rsid w:val="000B3557"/>
    <w:rsid w:val="001705B8"/>
    <w:rsid w:val="001961A8"/>
    <w:rsid w:val="001A3FEE"/>
    <w:rsid w:val="002A5633"/>
    <w:rsid w:val="002D62C5"/>
    <w:rsid w:val="003C2B41"/>
    <w:rsid w:val="004635F7"/>
    <w:rsid w:val="00583103"/>
    <w:rsid w:val="005C2D79"/>
    <w:rsid w:val="0061748B"/>
    <w:rsid w:val="00724269"/>
    <w:rsid w:val="0073056D"/>
    <w:rsid w:val="00766FB1"/>
    <w:rsid w:val="00783142"/>
    <w:rsid w:val="008B3DB8"/>
    <w:rsid w:val="00950D19"/>
    <w:rsid w:val="00951C89"/>
    <w:rsid w:val="00981204"/>
    <w:rsid w:val="00B06E27"/>
    <w:rsid w:val="00B157BA"/>
    <w:rsid w:val="00BC7CCB"/>
    <w:rsid w:val="00BE34F9"/>
    <w:rsid w:val="00C33F22"/>
    <w:rsid w:val="00CA0552"/>
    <w:rsid w:val="00D04FF9"/>
    <w:rsid w:val="00D6678B"/>
    <w:rsid w:val="00E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D58B"/>
  <w15:chartTrackingRefBased/>
  <w15:docId w15:val="{792020D9-754B-459D-A9CE-F2FAB3D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A05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30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305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305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63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norton@b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1766</Characters>
  <Application>Microsoft Office Word</Application>
  <DocSecurity>0</DocSecurity>
  <Lines>176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Niemeier, Michael Evan</dc:creator>
  <cp:keywords/>
  <dc:description/>
  <cp:lastModifiedBy>Norton, Chris</cp:lastModifiedBy>
  <cp:revision>3</cp:revision>
  <cp:lastPrinted>2024-02-14T15:57:00Z</cp:lastPrinted>
  <dcterms:created xsi:type="dcterms:W3CDTF">2024-02-14T14:37:00Z</dcterms:created>
  <dcterms:modified xsi:type="dcterms:W3CDTF">2024-02-14T17:03:00Z</dcterms:modified>
</cp:coreProperties>
</file>