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79721B8C">
                <wp:simplePos x="0" y="0"/>
                <wp:positionH relativeFrom="column">
                  <wp:posOffset>435254</wp:posOffset>
                </wp:positionH>
                <wp:positionV relativeFrom="paragraph">
                  <wp:posOffset>193853</wp:posOffset>
                </wp:positionV>
                <wp:extent cx="64954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68019"/>
                        </a:xfrm>
                        <a:prstGeom prst="rect">
                          <a:avLst/>
                        </a:prstGeom>
                        <a:solidFill>
                          <a:srgbClr val="FFFFFF"/>
                        </a:solidFill>
                        <a:ln w="9525">
                          <a:solidFill>
                            <a:srgbClr val="000000"/>
                          </a:solidFill>
                          <a:miter lim="800000"/>
                          <a:headEnd/>
                          <a:tailEnd/>
                        </a:ln>
                      </wps:spPr>
                      <wps:txbx>
                        <w:txbxContent>
                          <w:p w14:paraId="31CED7D6" w14:textId="5E1D7924"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364FF2" w:rsidRPr="00683146">
                              <w:rPr>
                                <w:rFonts w:ascii="Times New Roman" w:eastAsia="Calibri" w:hAnsi="Times New Roman" w:cs="Times New Roman"/>
                                <w:b/>
                                <w:sz w:val="24"/>
                                <w:szCs w:val="24"/>
                              </w:rPr>
                              <w:t>Fall 202</w:t>
                            </w:r>
                            <w:r w:rsidR="00224A09">
                              <w:rPr>
                                <w:rFonts w:ascii="Times New Roman" w:eastAsia="Calibri" w:hAnsi="Times New Roman" w:cs="Times New Roman"/>
                                <w:b/>
                                <w:sz w:val="24"/>
                                <w:szCs w:val="24"/>
                              </w:rPr>
                              <w:t>4</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7F49DE7" w14:textId="5391232C" w:rsidR="00E03653"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C16578" w:rsidRPr="00667284">
                              <w:rPr>
                                <w:rFonts w:ascii="Times New Roman" w:eastAsia="Calibri" w:hAnsi="Times New Roman" w:cs="Times New Roman"/>
                                <w:bCs/>
                                <w:sz w:val="24"/>
                                <w:szCs w:val="24"/>
                              </w:rPr>
                              <w:t>MW</w:t>
                            </w:r>
                            <w:r w:rsidR="00E03653" w:rsidRPr="00667284">
                              <w:rPr>
                                <w:rFonts w:ascii="Times New Roman" w:eastAsia="Calibri" w:hAnsi="Times New Roman" w:cs="Times New Roman"/>
                                <w:bCs/>
                                <w:sz w:val="24"/>
                                <w:szCs w:val="24"/>
                              </w:rPr>
                              <w:t>F1:</w:t>
                            </w:r>
                            <w:r w:rsidR="00E6548F">
                              <w:rPr>
                                <w:rFonts w:ascii="Times New Roman" w:eastAsia="Calibri" w:hAnsi="Times New Roman" w:cs="Times New Roman"/>
                                <w:bCs/>
                                <w:sz w:val="24"/>
                                <w:szCs w:val="24"/>
                              </w:rPr>
                              <w:t>00</w:t>
                            </w:r>
                            <w:r w:rsidR="00E03653" w:rsidRPr="00667284">
                              <w:rPr>
                                <w:rFonts w:ascii="Times New Roman" w:eastAsia="Calibri" w:hAnsi="Times New Roman" w:cs="Times New Roman"/>
                                <w:bCs/>
                                <w:sz w:val="24"/>
                                <w:szCs w:val="24"/>
                              </w:rPr>
                              <w:t>-3:30pm/TTh4:00-</w:t>
                            </w:r>
                            <w:r w:rsidR="00411D04">
                              <w:rPr>
                                <w:rFonts w:ascii="Times New Roman" w:eastAsia="Calibri" w:hAnsi="Times New Roman" w:cs="Times New Roman"/>
                                <w:bCs/>
                                <w:sz w:val="24"/>
                                <w:szCs w:val="24"/>
                              </w:rPr>
                              <w:t>6</w:t>
                            </w:r>
                            <w:r w:rsidR="00E03653" w:rsidRPr="00667284">
                              <w:rPr>
                                <w:rFonts w:ascii="Times New Roman" w:eastAsia="Calibri" w:hAnsi="Times New Roman" w:cs="Times New Roman"/>
                                <w:bCs/>
                                <w:sz w:val="24"/>
                                <w:szCs w:val="24"/>
                              </w:rPr>
                              <w:t>:00pm and by appointment</w:t>
                            </w:r>
                            <w:r w:rsidR="0075504B">
                              <w:rPr>
                                <w:rFonts w:ascii="Times New Roman" w:eastAsia="Calibri" w:hAnsi="Times New Roman" w:cs="Times New Roman"/>
                                <w:bCs/>
                                <w:sz w:val="24"/>
                                <w:szCs w:val="24"/>
                              </w:rPr>
                              <w:t xml:space="preserve">                    </w:t>
                            </w:r>
                          </w:p>
                          <w:p w14:paraId="204A1AAB" w14:textId="4257CBFD"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EC19FD4" id="_x0000_t202" coordsize="21600,21600" o:spt="202" path="m,l,21600r21600,l21600,xe">
                <v:stroke joinstyle="miter"/>
                <v:path gradientshapeok="t" o:connecttype="rect"/>
              </v:shapetype>
              <v:shape id="Text Box 1" o:spid="_x0000_s1026" type="#_x0000_t202" style="position:absolute;margin-left:34.25pt;margin-top:15.25pt;width:511.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">
                <v:textbox>
                  <w:txbxContent>
                    <w:p w14:paraId="31CED7D6" w14:textId="5E1D7924"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364FF2" w:rsidRPr="00683146">
                        <w:rPr>
                          <w:rFonts w:ascii="Times New Roman" w:eastAsia="Calibri" w:hAnsi="Times New Roman" w:cs="Times New Roman"/>
                          <w:b/>
                          <w:sz w:val="24"/>
                          <w:szCs w:val="24"/>
                        </w:rPr>
                        <w:t>Fall 202</w:t>
                      </w:r>
                      <w:r w:rsidR="00224A09">
                        <w:rPr>
                          <w:rFonts w:ascii="Times New Roman" w:eastAsia="Calibri" w:hAnsi="Times New Roman" w:cs="Times New Roman"/>
                          <w:b/>
                          <w:sz w:val="24"/>
                          <w:szCs w:val="24"/>
                        </w:rPr>
                        <w:t>4</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7F49DE7" w14:textId="5391232C" w:rsidR="00E03653"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C16578" w:rsidRPr="00667284">
                        <w:rPr>
                          <w:rFonts w:ascii="Times New Roman" w:eastAsia="Calibri" w:hAnsi="Times New Roman" w:cs="Times New Roman"/>
                          <w:bCs/>
                          <w:sz w:val="24"/>
                          <w:szCs w:val="24"/>
                        </w:rPr>
                        <w:t>MW</w:t>
                      </w:r>
                      <w:r w:rsidR="00E03653" w:rsidRPr="00667284">
                        <w:rPr>
                          <w:rFonts w:ascii="Times New Roman" w:eastAsia="Calibri" w:hAnsi="Times New Roman" w:cs="Times New Roman"/>
                          <w:bCs/>
                          <w:sz w:val="24"/>
                          <w:szCs w:val="24"/>
                        </w:rPr>
                        <w:t>F1:</w:t>
                      </w:r>
                      <w:r w:rsidR="00E6548F">
                        <w:rPr>
                          <w:rFonts w:ascii="Times New Roman" w:eastAsia="Calibri" w:hAnsi="Times New Roman" w:cs="Times New Roman"/>
                          <w:bCs/>
                          <w:sz w:val="24"/>
                          <w:szCs w:val="24"/>
                        </w:rPr>
                        <w:t>00</w:t>
                      </w:r>
                      <w:r w:rsidR="00E03653" w:rsidRPr="00667284">
                        <w:rPr>
                          <w:rFonts w:ascii="Times New Roman" w:eastAsia="Calibri" w:hAnsi="Times New Roman" w:cs="Times New Roman"/>
                          <w:bCs/>
                          <w:sz w:val="24"/>
                          <w:szCs w:val="24"/>
                        </w:rPr>
                        <w:t>-3:30pm/TTh4:00-</w:t>
                      </w:r>
                      <w:r w:rsidR="00411D04">
                        <w:rPr>
                          <w:rFonts w:ascii="Times New Roman" w:eastAsia="Calibri" w:hAnsi="Times New Roman" w:cs="Times New Roman"/>
                          <w:bCs/>
                          <w:sz w:val="24"/>
                          <w:szCs w:val="24"/>
                        </w:rPr>
                        <w:t>6</w:t>
                      </w:r>
                      <w:r w:rsidR="00E03653" w:rsidRPr="00667284">
                        <w:rPr>
                          <w:rFonts w:ascii="Times New Roman" w:eastAsia="Calibri" w:hAnsi="Times New Roman" w:cs="Times New Roman"/>
                          <w:bCs/>
                          <w:sz w:val="24"/>
                          <w:szCs w:val="24"/>
                        </w:rPr>
                        <w:t>:00pm and by appointment</w:t>
                      </w:r>
                      <w:r w:rsidR="0075504B">
                        <w:rPr>
                          <w:rFonts w:ascii="Times New Roman" w:eastAsia="Calibri" w:hAnsi="Times New Roman" w:cs="Times New Roman"/>
                          <w:bCs/>
                          <w:sz w:val="24"/>
                          <w:szCs w:val="24"/>
                        </w:rPr>
                        <w:t xml:space="preserve">                    </w:t>
                      </w:r>
                    </w:p>
                    <w:p w14:paraId="204A1AAB" w14:textId="4257CBFD"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5E29D0">
      <w:pPr>
        <w:spacing w:after="0"/>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02DD83D4" w14:textId="55214CD2" w:rsidR="00E80175" w:rsidRPr="00167B4C" w:rsidRDefault="005F528A" w:rsidP="00E80175">
      <w:pPr>
        <w:jc w:val="both"/>
        <w:rPr>
          <w:rFonts w:ascii="Times New Roman" w:hAnsi="Times New Roman" w:cs="Times New Roman"/>
          <w:sz w:val="24"/>
          <w:szCs w:val="24"/>
        </w:rPr>
      </w:pPr>
      <w:r>
        <w:rPr>
          <w:rFonts w:ascii="Times New Roman" w:hAnsi="Times New Roman" w:cs="Times New Roman"/>
          <w:sz w:val="24"/>
          <w:szCs w:val="24"/>
        </w:rPr>
        <w:t>Korean 1A</w:t>
      </w:r>
      <w:r w:rsidR="00862CC5" w:rsidRPr="00167B4C">
        <w:rPr>
          <w:rFonts w:ascii="Times New Roman" w:hAnsi="Times New Roman" w:cs="Times New Roman"/>
          <w:sz w:val="24"/>
          <w:szCs w:val="24"/>
        </w:rPr>
        <w:t xml:space="preserve"> is the first half of the </w:t>
      </w:r>
      <w:r w:rsidR="004B3C24">
        <w:rPr>
          <w:rFonts w:ascii="Times New Roman" w:hAnsi="Times New Roman" w:cs="Times New Roman"/>
          <w:sz w:val="24"/>
          <w:szCs w:val="24"/>
        </w:rPr>
        <w:t>beginner</w:t>
      </w:r>
      <w:r w:rsidR="00862CC5" w:rsidRPr="00167B4C">
        <w:rPr>
          <w:rFonts w:ascii="Times New Roman" w:hAnsi="Times New Roman" w:cs="Times New Roman"/>
          <w:sz w:val="24"/>
          <w:szCs w:val="24"/>
        </w:rPr>
        <w:t xml:space="preserve"> Korean language courses. It is designed for those who have no prior knowledge of Korean. </w:t>
      </w:r>
      <w:r w:rsidR="00E80175">
        <w:rPr>
          <w:rFonts w:ascii="Times New Roman" w:hAnsi="Times New Roman" w:cs="Times New Roman"/>
          <w:sz w:val="24"/>
          <w:szCs w:val="24"/>
        </w:rPr>
        <w:t xml:space="preserve">This course aims to develop students’ interpersonal, interpretive and presentational abilities for oral and written communication in Korean. In this course, integration of language skills (listening, speaking, reading, writing, grammar, vocabulary, and culture) will be the basis for all instructional activities. Students are also encouraged to improve their intercultural competency through exposure to the Korean culture and its people. </w:t>
      </w:r>
    </w:p>
    <w:p w14:paraId="78B07D63" w14:textId="0C921871" w:rsidR="005E29D0" w:rsidRPr="00D83DCE" w:rsidRDefault="005E29D0" w:rsidP="005E29D0">
      <w:pPr>
        <w:spacing w:after="0" w:line="240" w:lineRule="auto"/>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25C73D5F" w14:textId="623ABE11" w:rsidR="005E29D0" w:rsidRDefault="005E29D0" w:rsidP="005E29D0">
      <w:pPr>
        <w:spacing w:after="0" w:line="240" w:lineRule="auto"/>
        <w:rPr>
          <w:rFonts w:ascii="Times New Roman" w:hAnsi="Times New Roman" w:cs="Times New Roman"/>
          <w:sz w:val="24"/>
          <w:szCs w:val="24"/>
        </w:rPr>
      </w:pPr>
      <w:r w:rsidRPr="00D83DCE">
        <w:rPr>
          <w:rFonts w:ascii="Times New Roman" w:hAnsi="Times New Roman" w:cs="Times New Roman"/>
          <w:sz w:val="24"/>
          <w:szCs w:val="24"/>
        </w:rPr>
        <w:t>By the end of this course, student</w:t>
      </w:r>
      <w:r w:rsidR="00226A57">
        <w:rPr>
          <w:rFonts w:ascii="Times New Roman" w:hAnsi="Times New Roman" w:cs="Times New Roman"/>
          <w:sz w:val="24"/>
          <w:szCs w:val="24"/>
        </w:rPr>
        <w:t>s</w:t>
      </w:r>
      <w:r w:rsidRPr="00D83DCE">
        <w:rPr>
          <w:rFonts w:ascii="Times New Roman" w:hAnsi="Times New Roman" w:cs="Times New Roman"/>
          <w:sz w:val="24"/>
          <w:szCs w:val="24"/>
        </w:rPr>
        <w:t xml:space="preserve">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5AAB231E" w14:textId="2B592341" w:rsidR="00B424C6" w:rsidRPr="00167B4C" w:rsidRDefault="002350D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w:t>
      </w:r>
      <w:r w:rsidR="00B424C6" w:rsidRPr="00167B4C">
        <w:rPr>
          <w:rFonts w:ascii="Times New Roman" w:hAnsi="Times New Roman" w:cs="Times New Roman"/>
          <w:sz w:val="24"/>
          <w:szCs w:val="24"/>
        </w:rPr>
        <w:t>ead</w:t>
      </w:r>
      <w:r w:rsidR="00626563">
        <w:rPr>
          <w:rFonts w:ascii="Times New Roman" w:hAnsi="Times New Roman" w:cs="Times New Roman"/>
          <w:sz w:val="24"/>
          <w:szCs w:val="24"/>
        </w:rPr>
        <w:t xml:space="preserve"> the Korean alphabet</w:t>
      </w:r>
      <w:r w:rsidR="00251072">
        <w:rPr>
          <w:rFonts w:ascii="Times New Roman" w:hAnsi="Times New Roman" w:cs="Times New Roman"/>
          <w:sz w:val="24"/>
          <w:szCs w:val="24"/>
        </w:rPr>
        <w:t xml:space="preserve"> and</w:t>
      </w:r>
      <w:r w:rsidR="00B424C6" w:rsidRPr="00167B4C">
        <w:rPr>
          <w:rFonts w:ascii="Times New Roman" w:hAnsi="Times New Roman" w:cs="Times New Roman"/>
          <w:sz w:val="24"/>
          <w:szCs w:val="24"/>
        </w:rPr>
        <w:t xml:space="preserve"> </w:t>
      </w:r>
      <w:r w:rsidR="00B424C6">
        <w:rPr>
          <w:rFonts w:ascii="Times New Roman" w:hAnsi="Times New Roman" w:cs="Times New Roman"/>
          <w:sz w:val="24"/>
          <w:szCs w:val="24"/>
        </w:rPr>
        <w:t>the written text</w:t>
      </w:r>
      <w:r w:rsidR="00B424C6" w:rsidRPr="00167B4C">
        <w:rPr>
          <w:rFonts w:ascii="Times New Roman" w:hAnsi="Times New Roman" w:cs="Times New Roman"/>
          <w:sz w:val="24"/>
          <w:szCs w:val="24"/>
        </w:rPr>
        <w:t xml:space="preserve">.  </w:t>
      </w:r>
    </w:p>
    <w:p w14:paraId="726F23BE" w14:textId="3C85E3E1" w:rsidR="00B424C6" w:rsidRPr="00167B4C" w:rsidRDefault="002350D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 xml:space="preserve">ommunicate appropriately in the interpersonal mode in daily situations such as greeting, introducing oneself, locations, numbers, and daily and weekend activities. </w:t>
      </w:r>
    </w:p>
    <w:p w14:paraId="2CBB14CE" w14:textId="0FA82607" w:rsidR="00B424C6" w:rsidRPr="00167B4C" w:rsidRDefault="00445F83"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Use</w:t>
      </w:r>
      <w:r w:rsidR="00B424C6" w:rsidRPr="00167B4C">
        <w:rPr>
          <w:rFonts w:ascii="Times New Roman" w:hAnsi="Times New Roman" w:cs="Times New Roman"/>
          <w:sz w:val="24"/>
          <w:szCs w:val="24"/>
        </w:rPr>
        <w:t xml:space="preserve"> grammar, vocabulary, and expressions and apply them when</w:t>
      </w:r>
      <w:r w:rsidR="00807865">
        <w:rPr>
          <w:rFonts w:ascii="Times New Roman" w:hAnsi="Times New Roman" w:cs="Times New Roman"/>
          <w:sz w:val="24"/>
          <w:szCs w:val="24"/>
        </w:rPr>
        <w:t xml:space="preserve"> communicating</w:t>
      </w:r>
      <w:r w:rsidR="00B424C6" w:rsidRPr="00167B4C">
        <w:rPr>
          <w:rFonts w:ascii="Times New Roman" w:hAnsi="Times New Roman" w:cs="Times New Roman"/>
          <w:sz w:val="24"/>
          <w:szCs w:val="24"/>
        </w:rPr>
        <w:t>.</w:t>
      </w:r>
    </w:p>
    <w:p w14:paraId="2019E227" w14:textId="5FDD0A8B" w:rsidR="00B424C6" w:rsidRPr="00167B4C" w:rsidRDefault="0045348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culture</w:t>
      </w:r>
      <w:r w:rsidR="00846280">
        <w:rPr>
          <w:rFonts w:ascii="Times New Roman" w:hAnsi="Times New Roman" w:cs="Times New Roman"/>
          <w:sz w:val="24"/>
          <w:szCs w:val="24"/>
        </w:rPr>
        <w:t xml:space="preserve"> and draw on them</w:t>
      </w:r>
      <w:r w:rsidR="00A81FE0">
        <w:rPr>
          <w:rFonts w:ascii="Times New Roman" w:hAnsi="Times New Roman" w:cs="Times New Roman"/>
          <w:sz w:val="24"/>
          <w:szCs w:val="24"/>
        </w:rPr>
        <w:t xml:space="preserve"> </w:t>
      </w:r>
      <w:r w:rsidR="00846280">
        <w:rPr>
          <w:rFonts w:ascii="Times New Roman" w:hAnsi="Times New Roman" w:cs="Times New Roman"/>
          <w:sz w:val="24"/>
          <w:szCs w:val="24"/>
        </w:rPr>
        <w:t>when they use</w:t>
      </w:r>
      <w:r>
        <w:rPr>
          <w:rFonts w:ascii="Times New Roman" w:hAnsi="Times New Roman" w:cs="Times New Roman"/>
          <w:sz w:val="24"/>
          <w:szCs w:val="24"/>
        </w:rPr>
        <w:t xml:space="preserve"> or understand</w:t>
      </w:r>
      <w:r w:rsidR="00846280">
        <w:rPr>
          <w:rFonts w:ascii="Times New Roman" w:hAnsi="Times New Roman" w:cs="Times New Roman"/>
          <w:sz w:val="24"/>
          <w:szCs w:val="24"/>
        </w:rPr>
        <w:t xml:space="preserve"> Korean language</w:t>
      </w:r>
      <w:r w:rsidR="00B424C6" w:rsidRPr="00167B4C">
        <w:rPr>
          <w:rFonts w:ascii="Times New Roman" w:hAnsi="Times New Roman" w:cs="Times New Roman"/>
          <w:sz w:val="24"/>
          <w:szCs w:val="24"/>
        </w:rPr>
        <w:t>.</w:t>
      </w:r>
    </w:p>
    <w:p w14:paraId="1C05B84E" w14:textId="7817586A" w:rsidR="00B424C6" w:rsidRPr="00167B4C" w:rsidRDefault="00226A57"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 xml:space="preserve">ompose </w:t>
      </w:r>
      <w:r w:rsidR="000E5480">
        <w:rPr>
          <w:rFonts w:ascii="Times New Roman" w:hAnsi="Times New Roman" w:cs="Times New Roman"/>
          <w:sz w:val="24"/>
          <w:szCs w:val="24"/>
        </w:rPr>
        <w:t>their everyday life</w:t>
      </w:r>
      <w:r w:rsidR="00B424C6" w:rsidRPr="00167B4C">
        <w:rPr>
          <w:rFonts w:ascii="Times New Roman" w:hAnsi="Times New Roman" w:cs="Times New Roman"/>
          <w:sz w:val="24"/>
          <w:szCs w:val="24"/>
        </w:rPr>
        <w:t xml:space="preserve"> using Korean</w:t>
      </w:r>
      <w:r w:rsidR="00A1022B">
        <w:rPr>
          <w:rFonts w:ascii="Times New Roman" w:hAnsi="Times New Roman" w:cs="Times New Roman"/>
          <w:sz w:val="24"/>
          <w:szCs w:val="24"/>
        </w:rPr>
        <w:t xml:space="preserve"> and multimodality</w:t>
      </w:r>
      <w:r w:rsidR="00AC49A0">
        <w:rPr>
          <w:rFonts w:ascii="Times New Roman" w:hAnsi="Times New Roman" w:cs="Times New Roman"/>
          <w:sz w:val="24"/>
          <w:szCs w:val="24"/>
        </w:rPr>
        <w:t>.</w:t>
      </w:r>
    </w:p>
    <w:p w14:paraId="278696EE" w14:textId="12B10E2C" w:rsidR="00271FC9" w:rsidRDefault="00792E43" w:rsidP="00537B25">
      <w:pPr>
        <w:spacing w:after="160" w:line="259" w:lineRule="auto"/>
        <w:rPr>
          <w:rFonts w:ascii="Times New Roman" w:hAnsi="Times New Roman" w:cs="Times New Roman"/>
          <w:sz w:val="24"/>
          <w:szCs w:val="24"/>
        </w:rPr>
      </w:pPr>
      <w:r>
        <w:rPr>
          <w:rFonts w:ascii="Times New Roman" w:eastAsia="Calibri" w:hAnsi="Times New Roman" w:cs="Times New Roman"/>
          <w:b/>
          <w:bCs/>
          <w:sz w:val="24"/>
          <w:szCs w:val="24"/>
        </w:rPr>
        <w:t>Course Materials</w:t>
      </w:r>
      <w:r w:rsidR="005A04FA" w:rsidRPr="00537B25">
        <w:rPr>
          <w:rFonts w:ascii="Times New Roman" w:eastAsia="Calibri" w:hAnsi="Times New Roman" w:cs="Times New Roman"/>
          <w:sz w:val="24"/>
          <w:szCs w:val="24"/>
        </w:rPr>
        <w:t>:</w:t>
      </w:r>
    </w:p>
    <w:p w14:paraId="75FE52D1" w14:textId="510F3502" w:rsidR="00037378" w:rsidRPr="008B1444" w:rsidRDefault="00792E43" w:rsidP="008B1444">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Integrated Korean Beginning1(3</w:t>
      </w:r>
      <w:r w:rsidR="00537B25" w:rsidRPr="00F32168">
        <w:rPr>
          <w:rFonts w:ascii="Times New Roman" w:hAnsi="Times New Roman" w:cs="Times New Roman"/>
          <w:sz w:val="24"/>
          <w:szCs w:val="24"/>
          <w:vertAlign w:val="superscript"/>
        </w:rPr>
        <w:t>rd</w:t>
      </w:r>
      <w:r w:rsidR="00537B25" w:rsidRPr="00F32168">
        <w:rPr>
          <w:rFonts w:ascii="Times New Roman" w:hAnsi="Times New Roman" w:cs="Times New Roman"/>
          <w:sz w:val="24"/>
          <w:szCs w:val="24"/>
        </w:rPr>
        <w:t xml:space="preserve"> edition, 2019), Y.cho, H.Lee, C. Schulz, H.Sohn, and S.Sohn. University of Hawaii press.</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7A05B226" w:rsidR="00537B25" w:rsidRPr="00A324D4" w:rsidRDefault="00537B25" w:rsidP="00A324D4">
      <w:pPr>
        <w:pStyle w:val="ListParagraph"/>
        <w:numPr>
          <w:ilvl w:val="0"/>
          <w:numId w:val="9"/>
        </w:numPr>
        <w:spacing w:after="160" w:line="259" w:lineRule="auto"/>
        <w:rPr>
          <w:rFonts w:ascii="Times New Roman" w:hAnsi="Times New Roman" w:cs="Times New Roman"/>
          <w:sz w:val="24"/>
          <w:szCs w:val="24"/>
        </w:rPr>
      </w:pPr>
      <w:r w:rsidRPr="00167B4C">
        <w:rPr>
          <w:rFonts w:ascii="Times New Roman" w:hAnsi="Times New Roman" w:cs="Times New Roman"/>
          <w:sz w:val="24"/>
          <w:szCs w:val="24"/>
        </w:rPr>
        <w:t>Workbook: Integrated Korean Workbook Beginning 1(3</w:t>
      </w:r>
      <w:r w:rsidRPr="00167B4C">
        <w:rPr>
          <w:rFonts w:ascii="Times New Roman" w:hAnsi="Times New Roman" w:cs="Times New Roman"/>
          <w:sz w:val="24"/>
          <w:szCs w:val="24"/>
          <w:vertAlign w:val="superscript"/>
        </w:rPr>
        <w:t>rd</w:t>
      </w:r>
      <w:r w:rsidRPr="00167B4C">
        <w:rPr>
          <w:rFonts w:ascii="Times New Roman" w:hAnsi="Times New Roman" w:cs="Times New Roman"/>
          <w:sz w:val="24"/>
          <w:szCs w:val="24"/>
        </w:rPr>
        <w:t xml:space="preserve"> edition, 2019), M.Park, J.Suh, M.Kim, S.Oh and H.Cho.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6F54CB1C" w14:textId="3A482FF6" w:rsidR="007B02F4" w:rsidRDefault="00537B25" w:rsidP="00BD1AFA">
      <w:pPr>
        <w:pStyle w:val="ListParagraph"/>
        <w:numPr>
          <w:ilvl w:val="0"/>
          <w:numId w:val="9"/>
        </w:numPr>
        <w:spacing w:after="160" w:line="259" w:lineRule="auto"/>
        <w:rPr>
          <w:rFonts w:ascii="Times New Roman" w:hAnsi="Times New Roman" w:cs="Times New Roman"/>
          <w:sz w:val="24"/>
          <w:szCs w:val="24"/>
        </w:rPr>
      </w:pPr>
      <w:r w:rsidRPr="00167B4C">
        <w:rPr>
          <w:rFonts w:ascii="Times New Roman" w:hAnsi="Times New Roman" w:cs="Times New Roman"/>
          <w:sz w:val="24"/>
          <w:szCs w:val="24"/>
        </w:rPr>
        <w:t xml:space="preserve">Other resources: Visit </w:t>
      </w:r>
      <w:r w:rsidRPr="00167B4C">
        <w:rPr>
          <w:rFonts w:ascii="Times New Roman" w:hAnsi="Times New Roman" w:cs="Times New Roman"/>
          <w:sz w:val="24"/>
          <w:szCs w:val="24"/>
          <w:u w:val="single"/>
        </w:rPr>
        <w:t>www. Kleartextbook.com</w:t>
      </w:r>
      <w:r w:rsidRPr="00167B4C">
        <w:rPr>
          <w:rFonts w:ascii="Times New Roman" w:hAnsi="Times New Roman" w:cs="Times New Roman"/>
          <w:sz w:val="24"/>
          <w:szCs w:val="24"/>
        </w:rPr>
        <w:t xml:space="preserve"> for audio materials</w:t>
      </w:r>
    </w:p>
    <w:p w14:paraId="734C9A9B" w14:textId="3626CA2B" w:rsidR="00D019FE" w:rsidRPr="00D019FE" w:rsidRDefault="00D019FE" w:rsidP="00D019FE">
      <w:pPr>
        <w:spacing w:after="160" w:line="259" w:lineRule="auto"/>
        <w:rPr>
          <w:rFonts w:ascii="Times New Roman" w:hAnsi="Times New Roman" w:cs="Times New Roman"/>
          <w:sz w:val="24"/>
          <w:szCs w:val="24"/>
        </w:rPr>
      </w:pPr>
      <w:r w:rsidRPr="0028366A">
        <w:rPr>
          <w:rFonts w:ascii="Times New Roman" w:hAnsi="Times New Roman" w:cs="Times New Roman"/>
          <w:b/>
          <w:bCs/>
          <w:sz w:val="24"/>
          <w:szCs w:val="24"/>
        </w:rPr>
        <w:t>Evaluation</w:t>
      </w:r>
      <w:r w:rsidR="0028366A">
        <w:rPr>
          <w:rFonts w:ascii="Times New Roman" w:hAnsi="Times New Roman" w:cs="Times New Roman"/>
          <w:sz w:val="24"/>
          <w:szCs w:val="24"/>
        </w:rPr>
        <w:t>:</w:t>
      </w:r>
    </w:p>
    <w:p w14:paraId="735D2CE3" w14:textId="77777777" w:rsidR="00071B7D" w:rsidRPr="00167B4C" w:rsidRDefault="00071B7D" w:rsidP="00071B7D">
      <w:pPr>
        <w:spacing w:after="0" w:line="240" w:lineRule="auto"/>
        <w:rPr>
          <w:rFonts w:ascii="Times New Roman" w:hAnsi="Times New Roman" w:cs="Times New Roman"/>
          <w:sz w:val="24"/>
          <w:szCs w:val="24"/>
        </w:rPr>
      </w:pPr>
      <w:r w:rsidRPr="00167B4C">
        <w:rPr>
          <w:rFonts w:ascii="Times New Roman" w:hAnsi="Times New Roman" w:cs="Times New Roman"/>
          <w:sz w:val="24"/>
          <w:szCs w:val="24"/>
        </w:rPr>
        <w:t>Attendance</w:t>
      </w:r>
      <w:r>
        <w:rPr>
          <w:rFonts w:ascii="Times New Roman" w:hAnsi="Times New Roman" w:cs="Times New Roman"/>
          <w:sz w:val="24"/>
          <w:szCs w:val="24"/>
        </w:rPr>
        <w:t xml:space="preserve"> and participation 10%</w:t>
      </w:r>
    </w:p>
    <w:p w14:paraId="588FEB29" w14:textId="1C5761BA" w:rsidR="00071B7D" w:rsidRDefault="00283A08"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Workbook</w:t>
      </w:r>
      <w:r w:rsidR="006544B9">
        <w:rPr>
          <w:rFonts w:ascii="Times New Roman" w:hAnsi="Times New Roman" w:cs="Times New Roman"/>
          <w:sz w:val="24"/>
          <w:szCs w:val="24"/>
        </w:rPr>
        <w:t xml:space="preserve"> Assignment</w:t>
      </w:r>
      <w:r w:rsidR="009928A0">
        <w:rPr>
          <w:rFonts w:ascii="Times New Roman" w:hAnsi="Times New Roman" w:cs="Times New Roman"/>
          <w:sz w:val="24"/>
          <w:szCs w:val="24"/>
        </w:rPr>
        <w:t xml:space="preserve"> (including Korean alphabet</w:t>
      </w:r>
      <w:r w:rsidR="009779CA">
        <w:rPr>
          <w:rFonts w:ascii="Times New Roman" w:hAnsi="Times New Roman" w:cs="Times New Roman"/>
          <w:sz w:val="24"/>
          <w:szCs w:val="24"/>
        </w:rPr>
        <w:t>)</w:t>
      </w:r>
      <w:r w:rsidR="00071B7D" w:rsidRPr="00167B4C">
        <w:rPr>
          <w:rFonts w:ascii="Times New Roman" w:hAnsi="Times New Roman" w:cs="Times New Roman"/>
          <w:sz w:val="24"/>
          <w:szCs w:val="24"/>
        </w:rPr>
        <w:t xml:space="preserve"> 10%</w:t>
      </w:r>
    </w:p>
    <w:p w14:paraId="3A0146A6" w14:textId="71C43D58" w:rsidR="00B91456" w:rsidRPr="00167B4C" w:rsidRDefault="00B91456"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Vocabulary </w:t>
      </w:r>
      <w:r w:rsidR="00CA1799">
        <w:rPr>
          <w:rFonts w:ascii="Times New Roman" w:hAnsi="Times New Roman" w:cs="Times New Roman"/>
          <w:sz w:val="24"/>
          <w:szCs w:val="24"/>
        </w:rPr>
        <w:t>Quizzes</w:t>
      </w:r>
      <w:r w:rsidR="001828A4">
        <w:rPr>
          <w:rFonts w:ascii="Times New Roman" w:hAnsi="Times New Roman" w:cs="Times New Roman"/>
          <w:sz w:val="24"/>
          <w:szCs w:val="24"/>
        </w:rPr>
        <w:t xml:space="preserve">   </w:t>
      </w:r>
      <w:r w:rsidR="009F081A">
        <w:rPr>
          <w:rFonts w:ascii="Times New Roman" w:hAnsi="Times New Roman" w:cs="Times New Roman"/>
          <w:sz w:val="24"/>
          <w:szCs w:val="24"/>
        </w:rPr>
        <w:t>15</w:t>
      </w:r>
      <w:r w:rsidR="001828A4">
        <w:rPr>
          <w:rFonts w:ascii="Times New Roman" w:hAnsi="Times New Roman" w:cs="Times New Roman"/>
          <w:sz w:val="24"/>
          <w:szCs w:val="24"/>
        </w:rPr>
        <w:t>%</w:t>
      </w:r>
    </w:p>
    <w:p w14:paraId="243D76E9" w14:textId="06E5FF6C" w:rsidR="00071B7D" w:rsidRPr="00167B4C" w:rsidRDefault="00071B7D" w:rsidP="00071B7D">
      <w:pPr>
        <w:spacing w:after="0" w:line="240" w:lineRule="auto"/>
        <w:jc w:val="both"/>
        <w:rPr>
          <w:rFonts w:ascii="Times New Roman" w:hAnsi="Times New Roman" w:cs="Times New Roman"/>
          <w:sz w:val="24"/>
          <w:szCs w:val="24"/>
        </w:rPr>
      </w:pPr>
      <w:r w:rsidRPr="00167B4C">
        <w:rPr>
          <w:rFonts w:ascii="Times New Roman" w:hAnsi="Times New Roman" w:cs="Times New Roman"/>
          <w:sz w:val="24"/>
          <w:szCs w:val="24"/>
        </w:rPr>
        <w:t>Speaking Test</w:t>
      </w:r>
      <w:r w:rsidR="00B91456">
        <w:rPr>
          <w:rFonts w:ascii="Times New Roman" w:hAnsi="Times New Roman" w:cs="Times New Roman"/>
          <w:sz w:val="24"/>
          <w:szCs w:val="24"/>
        </w:rPr>
        <w:t>s</w:t>
      </w:r>
      <w:r w:rsidRPr="00167B4C">
        <w:rPr>
          <w:rFonts w:ascii="Times New Roman" w:hAnsi="Times New Roman" w:cs="Times New Roman"/>
          <w:sz w:val="24"/>
          <w:szCs w:val="24"/>
        </w:rPr>
        <w:t xml:space="preserve"> 20%</w:t>
      </w:r>
    </w:p>
    <w:p w14:paraId="6FE5ECBE" w14:textId="15BB8FA3" w:rsidR="00071B7D" w:rsidRPr="00167B4C" w:rsidRDefault="00283A08"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w:t>
      </w:r>
      <w:r w:rsidR="00B91456">
        <w:rPr>
          <w:rFonts w:ascii="Times New Roman" w:hAnsi="Times New Roman" w:cs="Times New Roman"/>
          <w:sz w:val="24"/>
          <w:szCs w:val="24"/>
        </w:rPr>
        <w:t>son Tests</w:t>
      </w:r>
      <w:r w:rsidR="001828A4">
        <w:rPr>
          <w:rFonts w:ascii="Times New Roman" w:hAnsi="Times New Roman" w:cs="Times New Roman"/>
          <w:sz w:val="24"/>
          <w:szCs w:val="24"/>
        </w:rPr>
        <w:t xml:space="preserve">    2</w:t>
      </w:r>
      <w:r w:rsidR="00471DC3">
        <w:rPr>
          <w:rFonts w:ascii="Times New Roman" w:hAnsi="Times New Roman" w:cs="Times New Roman"/>
          <w:sz w:val="24"/>
          <w:szCs w:val="24"/>
        </w:rPr>
        <w:t>0</w:t>
      </w:r>
      <w:r w:rsidR="001828A4">
        <w:rPr>
          <w:rFonts w:ascii="Times New Roman" w:hAnsi="Times New Roman" w:cs="Times New Roman"/>
          <w:sz w:val="24"/>
          <w:szCs w:val="24"/>
        </w:rPr>
        <w:t>%</w:t>
      </w:r>
    </w:p>
    <w:p w14:paraId="62B83466" w14:textId="623240F8" w:rsidR="00071B7D" w:rsidRDefault="001828A4"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 Project</w:t>
      </w:r>
      <w:r w:rsidR="00810287">
        <w:rPr>
          <w:rFonts w:ascii="Times New Roman" w:hAnsi="Times New Roman" w:cs="Times New Roman"/>
          <w:sz w:val="24"/>
          <w:szCs w:val="24"/>
        </w:rPr>
        <w:t xml:space="preserve"> </w:t>
      </w:r>
      <w:r>
        <w:rPr>
          <w:rFonts w:ascii="Times New Roman" w:hAnsi="Times New Roman" w:cs="Times New Roman"/>
          <w:sz w:val="24"/>
          <w:szCs w:val="24"/>
        </w:rPr>
        <w:t>(</w:t>
      </w:r>
      <w:r w:rsidR="00071B7D" w:rsidRPr="00167B4C">
        <w:rPr>
          <w:rFonts w:ascii="Times New Roman" w:hAnsi="Times New Roman" w:cs="Times New Roman"/>
          <w:sz w:val="24"/>
          <w:szCs w:val="24"/>
        </w:rPr>
        <w:t xml:space="preserve">Multimodal </w:t>
      </w:r>
      <w:r w:rsidR="00BF28B0">
        <w:rPr>
          <w:rFonts w:ascii="Times New Roman" w:hAnsi="Times New Roman" w:cs="Times New Roman"/>
          <w:sz w:val="24"/>
          <w:szCs w:val="24"/>
        </w:rPr>
        <w:t>C</w:t>
      </w:r>
      <w:r w:rsidR="00071B7D" w:rsidRPr="00167B4C">
        <w:rPr>
          <w:rFonts w:ascii="Times New Roman" w:hAnsi="Times New Roman" w:cs="Times New Roman"/>
          <w:sz w:val="24"/>
          <w:szCs w:val="24"/>
        </w:rPr>
        <w:t>ompositio</w:t>
      </w:r>
      <w:r>
        <w:rPr>
          <w:rFonts w:ascii="Times New Roman" w:hAnsi="Times New Roman" w:cs="Times New Roman"/>
          <w:sz w:val="24"/>
          <w:szCs w:val="24"/>
        </w:rPr>
        <w:t>n)</w:t>
      </w:r>
      <w:r w:rsidR="00071B7D" w:rsidRPr="00167B4C">
        <w:rPr>
          <w:rFonts w:ascii="Times New Roman" w:hAnsi="Times New Roman" w:cs="Times New Roman"/>
          <w:sz w:val="24"/>
          <w:szCs w:val="24"/>
        </w:rPr>
        <w:t xml:space="preserve"> </w:t>
      </w:r>
      <w:r w:rsidR="007A7286">
        <w:rPr>
          <w:rFonts w:ascii="Times New Roman" w:hAnsi="Times New Roman" w:cs="Times New Roman"/>
          <w:sz w:val="24"/>
          <w:szCs w:val="24"/>
        </w:rPr>
        <w:t>25</w:t>
      </w:r>
      <w:r w:rsidR="00071B7D" w:rsidRPr="00167B4C">
        <w:rPr>
          <w:rFonts w:ascii="Times New Roman" w:hAnsi="Times New Roman" w:cs="Times New Roman"/>
          <w:sz w:val="24"/>
          <w:szCs w:val="24"/>
        </w:rPr>
        <w:t>%</w:t>
      </w:r>
    </w:p>
    <w:p w14:paraId="2AC845D4" w14:textId="77777777" w:rsidR="0028366A" w:rsidRDefault="0028366A" w:rsidP="00071B7D">
      <w:pPr>
        <w:spacing w:after="0" w:line="240" w:lineRule="auto"/>
        <w:jc w:val="both"/>
        <w:rPr>
          <w:rFonts w:ascii="Times New Roman" w:hAnsi="Times New Roman" w:cs="Times New Roman"/>
          <w:sz w:val="24"/>
          <w:szCs w:val="24"/>
        </w:rPr>
      </w:pPr>
    </w:p>
    <w:p w14:paraId="69362F24" w14:textId="2CC279FB" w:rsidR="00D019FE" w:rsidRPr="0028366A" w:rsidRDefault="00D019FE" w:rsidP="0028366A">
      <w:pPr>
        <w:spacing w:after="0" w:line="240" w:lineRule="auto"/>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FBF252A" w14:textId="77777777" w:rsidR="00071B7D" w:rsidRPr="00167B4C" w:rsidRDefault="00071B7D" w:rsidP="00071B7D">
      <w:pPr>
        <w:spacing w:after="0" w:line="240" w:lineRule="auto"/>
        <w:rPr>
          <w:rFonts w:ascii="Times New Roman" w:hAnsi="Times New Roman" w:cs="Times New Roman"/>
          <w:b/>
          <w:sz w:val="24"/>
          <w:szCs w:val="24"/>
        </w:rPr>
      </w:pPr>
    </w:p>
    <w:p w14:paraId="57618C2F" w14:textId="3EC42B8A" w:rsidR="00FB3EEE" w:rsidRDefault="00071B7D" w:rsidP="00AD1D82">
      <w:pPr>
        <w:numPr>
          <w:ilvl w:val="0"/>
          <w:numId w:val="1"/>
        </w:numPr>
        <w:spacing w:after="0" w:line="240" w:lineRule="auto"/>
        <w:jc w:val="both"/>
        <w:rPr>
          <w:rFonts w:ascii="Times New Roman" w:hAnsi="Times New Roman" w:cs="Times New Roman"/>
          <w:sz w:val="24"/>
          <w:szCs w:val="24"/>
        </w:rPr>
      </w:pPr>
      <w:r w:rsidRPr="00FB3EEE">
        <w:rPr>
          <w:rFonts w:ascii="Times New Roman" w:hAnsi="Times New Roman" w:cs="Times New Roman"/>
          <w:b/>
          <w:bCs/>
          <w:sz w:val="24"/>
          <w:szCs w:val="24"/>
        </w:rPr>
        <w:t>Attendance and participation</w:t>
      </w:r>
      <w:r w:rsidRPr="00FB3EEE">
        <w:rPr>
          <w:rFonts w:ascii="Times New Roman" w:hAnsi="Times New Roman" w:cs="Times New Roman"/>
          <w:sz w:val="24"/>
          <w:szCs w:val="24"/>
        </w:rPr>
        <w:t xml:space="preserve">: </w:t>
      </w:r>
      <w:r w:rsidR="00B464CD" w:rsidRPr="00FB3EEE">
        <w:rPr>
          <w:rFonts w:ascii="Times New Roman" w:hAnsi="Times New Roman" w:cs="Times New Roman"/>
          <w:sz w:val="24"/>
          <w:szCs w:val="24"/>
        </w:rPr>
        <w:t>Attendance and participation are essential for constructing our interactive classroom and knowledge.</w:t>
      </w:r>
      <w:r w:rsidRPr="00FB3EEE">
        <w:rPr>
          <w:rFonts w:ascii="Times New Roman" w:hAnsi="Times New Roman" w:cs="Times New Roman"/>
          <w:sz w:val="24"/>
          <w:szCs w:val="24"/>
        </w:rPr>
        <w:t xml:space="preserve"> </w:t>
      </w:r>
      <w:r w:rsidR="000713E5">
        <w:rPr>
          <w:rFonts w:ascii="Times New Roman" w:hAnsi="Times New Roman" w:cs="Times New Roman"/>
          <w:sz w:val="24"/>
          <w:szCs w:val="24"/>
        </w:rPr>
        <w:t xml:space="preserve">Absence will be counted at 10 minutes after the hour, a tardy at 5 minutes after the hour. </w:t>
      </w:r>
    </w:p>
    <w:p w14:paraId="5D191BDC" w14:textId="77777777" w:rsidR="00351B40" w:rsidRDefault="009779CA" w:rsidP="00AD1D8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w:t>
      </w:r>
      <w:r w:rsidR="00F32994">
        <w:rPr>
          <w:rFonts w:ascii="Times New Roman" w:hAnsi="Times New Roman" w:cs="Times New Roman"/>
          <w:b/>
          <w:bCs/>
          <w:sz w:val="24"/>
          <w:szCs w:val="24"/>
        </w:rPr>
        <w:t xml:space="preserve">orkbook </w:t>
      </w:r>
      <w:r w:rsidR="008B5363">
        <w:rPr>
          <w:rFonts w:ascii="Times New Roman" w:hAnsi="Times New Roman" w:cs="Times New Roman"/>
          <w:b/>
          <w:bCs/>
          <w:sz w:val="24"/>
          <w:szCs w:val="24"/>
        </w:rPr>
        <w:t>a</w:t>
      </w:r>
      <w:r w:rsidR="00F32994">
        <w:rPr>
          <w:rFonts w:ascii="Times New Roman" w:hAnsi="Times New Roman" w:cs="Times New Roman"/>
          <w:b/>
          <w:bCs/>
          <w:sz w:val="24"/>
          <w:szCs w:val="24"/>
        </w:rPr>
        <w:t>ssignment</w:t>
      </w:r>
      <w:r w:rsidR="00071B7D" w:rsidRPr="00FB3EEE">
        <w:rPr>
          <w:rFonts w:ascii="Times New Roman" w:hAnsi="Times New Roman" w:cs="Times New Roman"/>
          <w:sz w:val="24"/>
          <w:szCs w:val="24"/>
        </w:rPr>
        <w:t>:  Students will complete workbook assignments according to the schedule</w:t>
      </w:r>
      <w:r w:rsidR="00AD1D82" w:rsidRPr="00FB3EEE">
        <w:rPr>
          <w:rFonts w:ascii="Times New Roman" w:hAnsi="Times New Roman" w:cs="Times New Roman"/>
          <w:sz w:val="24"/>
          <w:szCs w:val="24"/>
        </w:rPr>
        <w:t xml:space="preserve">. </w:t>
      </w:r>
      <w:r w:rsidR="00C15079" w:rsidRPr="00FB3EEE">
        <w:rPr>
          <w:rFonts w:ascii="Times New Roman" w:hAnsi="Times New Roman" w:cs="Times New Roman"/>
          <w:sz w:val="24"/>
          <w:szCs w:val="24"/>
        </w:rPr>
        <w:t xml:space="preserve">Late assignments will </w:t>
      </w:r>
      <w:r w:rsidR="00BF7C99">
        <w:rPr>
          <w:rFonts w:ascii="Times New Roman" w:hAnsi="Times New Roman" w:cs="Times New Roman"/>
          <w:sz w:val="24"/>
          <w:szCs w:val="24"/>
        </w:rPr>
        <w:t>be deducted (10/9/8/7 points)</w:t>
      </w:r>
      <w:r w:rsidR="008E676F">
        <w:rPr>
          <w:rFonts w:ascii="Times New Roman" w:hAnsi="Times New Roman" w:cs="Times New Roman"/>
          <w:sz w:val="24"/>
          <w:szCs w:val="24"/>
        </w:rPr>
        <w:t>.</w:t>
      </w:r>
    </w:p>
    <w:p w14:paraId="324C18BC" w14:textId="0FE9FA91" w:rsidR="00D27DF2" w:rsidRPr="00FB3EEE" w:rsidRDefault="00351B40" w:rsidP="00AD1D8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Vocabulary </w:t>
      </w:r>
      <w:r w:rsidR="008B30E2">
        <w:rPr>
          <w:rFonts w:ascii="Times New Roman" w:hAnsi="Times New Roman" w:cs="Times New Roman"/>
          <w:b/>
          <w:bCs/>
          <w:sz w:val="24"/>
          <w:szCs w:val="24"/>
        </w:rPr>
        <w:t>q</w:t>
      </w:r>
      <w:r w:rsidR="00CA1799">
        <w:rPr>
          <w:rFonts w:ascii="Times New Roman" w:hAnsi="Times New Roman" w:cs="Times New Roman"/>
          <w:b/>
          <w:bCs/>
          <w:sz w:val="24"/>
          <w:szCs w:val="24"/>
        </w:rPr>
        <w:t>uizzes</w:t>
      </w:r>
      <w:r w:rsidRPr="00351B40">
        <w:rPr>
          <w:rFonts w:ascii="Times New Roman" w:hAnsi="Times New Roman" w:cs="Times New Roman"/>
          <w:sz w:val="24"/>
          <w:szCs w:val="24"/>
        </w:rPr>
        <w:t>:</w:t>
      </w:r>
      <w:r>
        <w:rPr>
          <w:rFonts w:ascii="Times New Roman" w:hAnsi="Times New Roman" w:cs="Times New Roman"/>
          <w:sz w:val="24"/>
          <w:szCs w:val="24"/>
        </w:rPr>
        <w:t xml:space="preserve"> </w:t>
      </w:r>
      <w:r w:rsidR="0081382A">
        <w:rPr>
          <w:rFonts w:ascii="Times New Roman" w:hAnsi="Times New Roman" w:cs="Times New Roman"/>
          <w:sz w:val="24"/>
          <w:szCs w:val="24"/>
        </w:rPr>
        <w:t xml:space="preserve">Students will take a vocabulary </w:t>
      </w:r>
      <w:r w:rsidR="00CA1799">
        <w:rPr>
          <w:rFonts w:ascii="Times New Roman" w:hAnsi="Times New Roman" w:cs="Times New Roman"/>
          <w:sz w:val="24"/>
          <w:szCs w:val="24"/>
        </w:rPr>
        <w:t>quiz</w:t>
      </w:r>
      <w:r w:rsidR="0081382A">
        <w:rPr>
          <w:rFonts w:ascii="Times New Roman" w:hAnsi="Times New Roman" w:cs="Times New Roman"/>
          <w:sz w:val="24"/>
          <w:szCs w:val="24"/>
        </w:rPr>
        <w:t xml:space="preserve"> per lesson. </w:t>
      </w:r>
      <w:r w:rsidR="008E676F">
        <w:rPr>
          <w:rFonts w:ascii="Times New Roman" w:hAnsi="Times New Roman" w:cs="Times New Roman"/>
          <w:sz w:val="24"/>
          <w:szCs w:val="24"/>
        </w:rPr>
        <w:t xml:space="preserve"> </w:t>
      </w:r>
    </w:p>
    <w:p w14:paraId="4178D811" w14:textId="5DC31BB7" w:rsidR="00071B7D" w:rsidRPr="00167B4C" w:rsidRDefault="00071B7D" w:rsidP="00071B7D">
      <w:pPr>
        <w:numPr>
          <w:ilvl w:val="0"/>
          <w:numId w:val="10"/>
        </w:numPr>
        <w:spacing w:after="0" w:line="240" w:lineRule="auto"/>
        <w:rPr>
          <w:rFonts w:ascii="Times New Roman" w:hAnsi="Times New Roman" w:cs="Times New Roman"/>
          <w:sz w:val="24"/>
          <w:szCs w:val="24"/>
          <w:u w:val="single"/>
        </w:rPr>
      </w:pPr>
      <w:r w:rsidRPr="006260A9">
        <w:rPr>
          <w:rFonts w:ascii="Times New Roman" w:hAnsi="Times New Roman" w:cs="Times New Roman"/>
          <w:b/>
          <w:bCs/>
          <w:sz w:val="24"/>
          <w:szCs w:val="24"/>
        </w:rPr>
        <w:t>Speaking tests</w:t>
      </w:r>
      <w:r w:rsidRPr="00167B4C">
        <w:rPr>
          <w:rFonts w:ascii="Times New Roman" w:hAnsi="Times New Roman" w:cs="Times New Roman"/>
          <w:sz w:val="24"/>
          <w:szCs w:val="24"/>
        </w:rPr>
        <w:t xml:space="preserve">: There will be seven speaking tests </w:t>
      </w:r>
      <w:r w:rsidR="00547FD8" w:rsidRPr="00167B4C">
        <w:rPr>
          <w:rFonts w:ascii="Times New Roman" w:hAnsi="Times New Roman" w:cs="Times New Roman"/>
          <w:sz w:val="24"/>
          <w:szCs w:val="24"/>
        </w:rPr>
        <w:t xml:space="preserve">after </w:t>
      </w:r>
      <w:r w:rsidR="00547FD8">
        <w:rPr>
          <w:rFonts w:ascii="Times New Roman" w:hAnsi="Times New Roman" w:cs="Times New Roman"/>
          <w:sz w:val="24"/>
          <w:szCs w:val="24"/>
        </w:rPr>
        <w:t>students</w:t>
      </w:r>
      <w:r w:rsidR="001465E5">
        <w:rPr>
          <w:rFonts w:ascii="Times New Roman" w:hAnsi="Times New Roman" w:cs="Times New Roman"/>
          <w:sz w:val="24"/>
          <w:szCs w:val="24"/>
        </w:rPr>
        <w:t xml:space="preserve"> </w:t>
      </w:r>
      <w:r w:rsidRPr="00167B4C">
        <w:rPr>
          <w:rFonts w:ascii="Times New Roman" w:hAnsi="Times New Roman" w:cs="Times New Roman"/>
          <w:sz w:val="24"/>
          <w:szCs w:val="24"/>
        </w:rPr>
        <w:t>finis</w:t>
      </w:r>
      <w:r w:rsidR="001465E5">
        <w:rPr>
          <w:rFonts w:ascii="Times New Roman" w:hAnsi="Times New Roman" w:cs="Times New Roman"/>
          <w:sz w:val="24"/>
          <w:szCs w:val="24"/>
        </w:rPr>
        <w:t>h</w:t>
      </w:r>
      <w:r w:rsidRPr="00167B4C">
        <w:rPr>
          <w:rFonts w:ascii="Times New Roman" w:hAnsi="Times New Roman" w:cs="Times New Roman"/>
          <w:sz w:val="24"/>
          <w:szCs w:val="24"/>
        </w:rPr>
        <w:t xml:space="preserve"> each lesson. Students need to show communicative ability with their partners. Details of the speaking tests will be announced later. </w:t>
      </w:r>
    </w:p>
    <w:p w14:paraId="5405D399" w14:textId="586F9C85" w:rsidR="00071B7D" w:rsidRPr="00167B4C" w:rsidRDefault="009C371B" w:rsidP="00071B7D">
      <w:pPr>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lastRenderedPageBreak/>
        <w:t>Lesson tests</w:t>
      </w:r>
      <w:r w:rsidR="00071B7D" w:rsidRPr="00167B4C">
        <w:rPr>
          <w:rFonts w:ascii="Times New Roman" w:hAnsi="Times New Roman" w:cs="Times New Roman"/>
          <w:sz w:val="24"/>
          <w:szCs w:val="24"/>
        </w:rPr>
        <w:t xml:space="preserve">: </w:t>
      </w:r>
      <w:r w:rsidR="00A025B4">
        <w:rPr>
          <w:rFonts w:ascii="Times New Roman" w:hAnsi="Times New Roman" w:cs="Times New Roman"/>
          <w:sz w:val="24"/>
          <w:szCs w:val="24"/>
        </w:rPr>
        <w:t xml:space="preserve">Students will take a lesson </w:t>
      </w:r>
      <w:r w:rsidR="00D27114">
        <w:rPr>
          <w:rFonts w:ascii="Times New Roman" w:hAnsi="Times New Roman" w:cs="Times New Roman"/>
          <w:sz w:val="24"/>
          <w:szCs w:val="24"/>
        </w:rPr>
        <w:t>t</w:t>
      </w:r>
      <w:r w:rsidR="00A025B4">
        <w:rPr>
          <w:rFonts w:ascii="Times New Roman" w:hAnsi="Times New Roman" w:cs="Times New Roman"/>
          <w:sz w:val="24"/>
          <w:szCs w:val="24"/>
        </w:rPr>
        <w:t xml:space="preserve">est after learning each lesson. </w:t>
      </w:r>
      <w:r w:rsidR="00071B7D" w:rsidRPr="00167B4C">
        <w:rPr>
          <w:rFonts w:ascii="Times New Roman" w:hAnsi="Times New Roman" w:cs="Times New Roman"/>
          <w:sz w:val="24"/>
          <w:szCs w:val="24"/>
        </w:rPr>
        <w:t xml:space="preserve"> </w:t>
      </w:r>
      <w:r w:rsidR="00071B7D" w:rsidRPr="00734EB6">
        <w:rPr>
          <w:rFonts w:ascii="Times New Roman" w:hAnsi="Times New Roman" w:cs="Times New Roman"/>
          <w:sz w:val="24"/>
          <w:szCs w:val="24"/>
        </w:rPr>
        <w:t xml:space="preserve">The principal areas covered in the exams will be vocabulary, grammar, </w:t>
      </w:r>
      <w:r w:rsidR="00AC2026">
        <w:rPr>
          <w:rFonts w:ascii="Times New Roman" w:hAnsi="Times New Roman" w:cs="Times New Roman"/>
          <w:sz w:val="24"/>
          <w:szCs w:val="24"/>
        </w:rPr>
        <w:t xml:space="preserve">listening, </w:t>
      </w:r>
      <w:r w:rsidR="00071B7D" w:rsidRPr="00734EB6">
        <w:rPr>
          <w:rFonts w:ascii="Times New Roman" w:hAnsi="Times New Roman" w:cs="Times New Roman"/>
          <w:sz w:val="24"/>
          <w:szCs w:val="24"/>
        </w:rPr>
        <w:t>reading, and</w:t>
      </w:r>
      <w:r w:rsidR="00AB619C">
        <w:rPr>
          <w:rFonts w:ascii="Times New Roman" w:hAnsi="Times New Roman" w:cs="Times New Roman"/>
          <w:sz w:val="24"/>
          <w:szCs w:val="24"/>
        </w:rPr>
        <w:t>/or</w:t>
      </w:r>
      <w:r w:rsidR="00071B7D" w:rsidRPr="00734EB6">
        <w:rPr>
          <w:rFonts w:ascii="Times New Roman" w:hAnsi="Times New Roman" w:cs="Times New Roman"/>
          <w:sz w:val="24"/>
          <w:szCs w:val="24"/>
        </w:rPr>
        <w:t xml:space="preserve"> writing</w:t>
      </w:r>
      <w:r w:rsidR="00071B7D" w:rsidRPr="00167B4C">
        <w:rPr>
          <w:rFonts w:ascii="Times New Roman" w:hAnsi="Times New Roman" w:cs="Times New Roman"/>
          <w:sz w:val="24"/>
          <w:szCs w:val="24"/>
        </w:rPr>
        <w:t xml:space="preserve">. </w:t>
      </w:r>
    </w:p>
    <w:p w14:paraId="7E938319" w14:textId="170C59E2" w:rsidR="00071B7D" w:rsidRPr="00B75449" w:rsidRDefault="00071B7D" w:rsidP="00071B7D">
      <w:pPr>
        <w:numPr>
          <w:ilvl w:val="0"/>
          <w:numId w:val="10"/>
        </w:numPr>
        <w:spacing w:after="0" w:line="240" w:lineRule="auto"/>
        <w:jc w:val="both"/>
        <w:rPr>
          <w:rFonts w:ascii="Times New Roman" w:hAnsi="Times New Roman" w:cs="Times New Roman"/>
          <w:sz w:val="24"/>
          <w:szCs w:val="24"/>
          <w:u w:val="single"/>
        </w:rPr>
      </w:pPr>
      <w:r w:rsidRPr="006260A9">
        <w:rPr>
          <w:rFonts w:ascii="Times New Roman" w:hAnsi="Times New Roman" w:cs="Times New Roman"/>
          <w:b/>
          <w:bCs/>
          <w:sz w:val="24"/>
          <w:szCs w:val="24"/>
        </w:rPr>
        <w:t>Multimodal composition</w:t>
      </w:r>
      <w:r w:rsidRPr="00167B4C">
        <w:rPr>
          <w:rFonts w:ascii="Times New Roman" w:hAnsi="Times New Roman" w:cs="Times New Roman"/>
          <w:sz w:val="24"/>
          <w:szCs w:val="24"/>
        </w:rPr>
        <w:t xml:space="preserve">: Students will compose in multimodal modes (images, animation, video, sound, and words) and media, </w:t>
      </w:r>
      <w:r w:rsidR="00B10FD0">
        <w:rPr>
          <w:rFonts w:ascii="Times New Roman" w:hAnsi="Times New Roman" w:cs="Times New Roman"/>
          <w:sz w:val="24"/>
          <w:szCs w:val="24"/>
        </w:rPr>
        <w:t>choosing</w:t>
      </w:r>
      <w:r w:rsidRPr="00167B4C">
        <w:rPr>
          <w:rFonts w:ascii="Times New Roman" w:hAnsi="Times New Roman" w:cs="Times New Roman"/>
          <w:sz w:val="24"/>
          <w:szCs w:val="24"/>
        </w:rPr>
        <w:t xml:space="preserve"> their own topics</w:t>
      </w:r>
      <w:r w:rsidR="00B53A3B">
        <w:rPr>
          <w:rFonts w:ascii="Times New Roman" w:hAnsi="Times New Roman" w:cs="Times New Roman"/>
          <w:sz w:val="24"/>
          <w:szCs w:val="24"/>
        </w:rPr>
        <w:t xml:space="preserve">. </w:t>
      </w:r>
      <w:r w:rsidRPr="00167B4C">
        <w:rPr>
          <w:rFonts w:ascii="Times New Roman" w:hAnsi="Times New Roman" w:cs="Times New Roman"/>
          <w:sz w:val="24"/>
          <w:szCs w:val="24"/>
        </w:rPr>
        <w:t>The guidelines for the composition will be given later. After composing, they are required to do the presentation</w:t>
      </w:r>
      <w:r w:rsidR="00771EC4">
        <w:rPr>
          <w:rFonts w:ascii="Times New Roman" w:hAnsi="Times New Roman" w:cs="Times New Roman"/>
          <w:sz w:val="24"/>
          <w:szCs w:val="24"/>
        </w:rPr>
        <w:t>.</w:t>
      </w:r>
      <w:r w:rsidRPr="00167B4C">
        <w:rPr>
          <w:rFonts w:ascii="Times New Roman" w:hAnsi="Times New Roman" w:cs="Times New Roman"/>
          <w:sz w:val="24"/>
          <w:szCs w:val="24"/>
        </w:rPr>
        <w:t xml:space="preserve">  Detailed guidelines will be given beforehand. </w:t>
      </w:r>
    </w:p>
    <w:p w14:paraId="42380EC4" w14:textId="77777777" w:rsidR="00941AC3" w:rsidRDefault="00941AC3" w:rsidP="008E3B3C">
      <w:pPr>
        <w:spacing w:after="0"/>
        <w:rPr>
          <w:rFonts w:ascii="Times New Roman" w:hAnsi="Times New Roman" w:cs="Times New Roman"/>
          <w:sz w:val="24"/>
          <w:szCs w:val="24"/>
          <w:u w:val="single"/>
        </w:rPr>
      </w:pPr>
    </w:p>
    <w:p w14:paraId="52B53820" w14:textId="69502212" w:rsidR="008E3B3C" w:rsidRPr="00D83DCE" w:rsidRDefault="008E3B3C" w:rsidP="008E3B3C">
      <w:pPr>
        <w:spacing w:after="0"/>
        <w:rPr>
          <w:rFonts w:ascii="Times New Roman" w:hAnsi="Times New Roman" w:cs="Times New Roman"/>
          <w:b/>
          <w:sz w:val="24"/>
          <w:szCs w:val="24"/>
        </w:rPr>
      </w:pPr>
      <w:r w:rsidRPr="00D83DCE">
        <w:rPr>
          <w:rFonts w:ascii="Times New Roman" w:hAnsi="Times New Roman" w:cs="Times New Roman"/>
          <w:b/>
          <w:sz w:val="24"/>
          <w:szCs w:val="24"/>
        </w:rPr>
        <w:t>Grading Scale:</w:t>
      </w:r>
    </w:p>
    <w:p w14:paraId="0D37069C" w14:textId="60153871"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 – 100% = A</w:t>
      </w:r>
      <w:r w:rsidRPr="00D83DCE">
        <w:rPr>
          <w:rFonts w:ascii="Times New Roman" w:hAnsi="Times New Roman" w:cs="Times New Roman"/>
          <w:sz w:val="24"/>
          <w:szCs w:val="24"/>
        </w:rPr>
        <w:tab/>
        <w:t>77 – 79% = C+</w:t>
      </w:r>
    </w:p>
    <w:p w14:paraId="13054021"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90 – 92% = A-</w:t>
      </w:r>
      <w:r w:rsidRPr="00D83DCE">
        <w:rPr>
          <w:rFonts w:ascii="Times New Roman" w:hAnsi="Times New Roman" w:cs="Times New Roman"/>
          <w:sz w:val="24"/>
          <w:szCs w:val="24"/>
        </w:rPr>
        <w:tab/>
      </w:r>
      <w:r w:rsidRPr="00D83DCE">
        <w:rPr>
          <w:rFonts w:ascii="Times New Roman" w:hAnsi="Times New Roman" w:cs="Times New Roman"/>
          <w:sz w:val="24"/>
          <w:szCs w:val="24"/>
        </w:rPr>
        <w:tab/>
        <w:t>73 – 76% = C</w:t>
      </w:r>
    </w:p>
    <w:p w14:paraId="4B79E0F8"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87 – 89% = B+</w:t>
      </w:r>
      <w:r w:rsidRPr="00D83DCE">
        <w:rPr>
          <w:rFonts w:ascii="Times New Roman" w:hAnsi="Times New Roman" w:cs="Times New Roman"/>
          <w:sz w:val="24"/>
          <w:szCs w:val="24"/>
        </w:rPr>
        <w:tab/>
        <w:t>70 – 72% = C-</w:t>
      </w:r>
    </w:p>
    <w:p w14:paraId="1DB85FAA"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83 – 86% = B</w:t>
      </w:r>
      <w:r w:rsidRPr="00D83DCE">
        <w:rPr>
          <w:rFonts w:ascii="Times New Roman" w:hAnsi="Times New Roman" w:cs="Times New Roman"/>
          <w:sz w:val="24"/>
          <w:szCs w:val="24"/>
        </w:rPr>
        <w:tab/>
      </w:r>
      <w:r w:rsidRPr="00D83DCE">
        <w:rPr>
          <w:rFonts w:ascii="Times New Roman" w:hAnsi="Times New Roman" w:cs="Times New Roman"/>
          <w:sz w:val="24"/>
          <w:szCs w:val="24"/>
        </w:rPr>
        <w:tab/>
        <w:t>50 – 69% = D*</w:t>
      </w:r>
    </w:p>
    <w:p w14:paraId="453AC0DE" w14:textId="77777777" w:rsidR="008E3B3C"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80 – 82% = B-</w:t>
      </w:r>
    </w:p>
    <w:p w14:paraId="77F4B3D2" w14:textId="77777777" w:rsidR="00B53577" w:rsidRDefault="00B53577" w:rsidP="008E3B3C">
      <w:pPr>
        <w:spacing w:after="0" w:line="240" w:lineRule="auto"/>
        <w:jc w:val="both"/>
        <w:rPr>
          <w:rFonts w:ascii="Times New Roman" w:hAnsi="Times New Roman" w:cs="Times New Roman"/>
          <w:sz w:val="24"/>
          <w:szCs w:val="24"/>
        </w:rPr>
      </w:pPr>
    </w:p>
    <w:p w14:paraId="1D2D63D4" w14:textId="77777777" w:rsidR="00B62EE4" w:rsidRPr="00B4385B" w:rsidRDefault="00B62EE4" w:rsidP="00B4385B">
      <w:pPr>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Academy Affairs.  Unless the absence is excused by a school official,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2DF2BFD6" w14:textId="2961B8C1" w:rsidR="00B62EE4" w:rsidRPr="0051294B" w:rsidRDefault="00B62EE4" w:rsidP="00B62EE4">
      <w:pPr>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5AF2BE10" w:rsidR="002A0A35" w:rsidRPr="0051294B" w:rsidRDefault="00B62EE4" w:rsidP="00B62EE4">
      <w:pPr>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All tests, quizzes, and homework may be made up from an excused absence.  Tests and quizzes must be taken within 5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Students should expect to take a different version of the test or quiz than the one given to the class during the original test date.  </w:t>
      </w:r>
    </w:p>
    <w:p w14:paraId="1B12FA97" w14:textId="77777777" w:rsidR="0007601F" w:rsidRDefault="00B53577" w:rsidP="0007601F">
      <w:pPr>
        <w:spacing w:after="0"/>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 </w:t>
      </w:r>
    </w:p>
    <w:p w14:paraId="5CFBDEE2" w14:textId="4DCE8B7D" w:rsidR="00A52103" w:rsidRPr="005E170C" w:rsidRDefault="00A52103" w:rsidP="00A52103">
      <w:pPr>
        <w:pStyle w:val="NormalWeb"/>
        <w:shd w:val="clear" w:color="auto" w:fill="FFFFFF"/>
        <w:spacing w:before="0" w:beforeAutospacing="0" w:after="0" w:afterAutospacing="0"/>
        <w:jc w:val="both"/>
        <w:rPr>
          <w:color w:val="242424"/>
        </w:rPr>
      </w:pPr>
      <w:r w:rsidRPr="005E170C">
        <w:t xml:space="preserve">Also, </w:t>
      </w:r>
      <w:r w:rsidRPr="005E170C">
        <w:rPr>
          <w:u w:val="single"/>
        </w:rPr>
        <w:t xml:space="preserve">the statement of artificial intelligence (AI) </w:t>
      </w:r>
      <w:r w:rsidR="00753C63">
        <w:rPr>
          <w:u w:val="single"/>
        </w:rPr>
        <w:t>should be considered</w:t>
      </w:r>
      <w:r w:rsidRPr="005E170C">
        <w:t xml:space="preserve">. </w:t>
      </w:r>
      <w:r w:rsidRPr="005E170C">
        <w:rPr>
          <w:color w:val="242424"/>
          <w:bdr w:val="none" w:sz="0" w:space="0" w:color="auto" w:frame="1"/>
          <w:shd w:val="clear" w:color="auto" w:fill="FFFFFF"/>
        </w:rPr>
        <w:t>The Humanities Division</w:t>
      </w:r>
      <w:r w:rsidR="00B27ACA">
        <w:rPr>
          <w:color w:val="242424"/>
          <w:bdr w:val="none" w:sz="0" w:space="0" w:color="auto" w:frame="1"/>
          <w:shd w:val="clear" w:color="auto" w:fill="FFFFFF"/>
        </w:rPr>
        <w:t xml:space="preserve"> at the Indiana Academy</w:t>
      </w:r>
      <w:r w:rsidRPr="005E170C">
        <w:rPr>
          <w:color w:val="242424"/>
          <w:bdr w:val="none" w:sz="0" w:space="0" w:color="auto" w:frame="1"/>
          <w:shd w:val="clear" w:color="auto" w:fill="FFFFFF"/>
        </w:rPr>
        <w:t xml:space="preserve"> recognizes that artificial intelligence (AI) provides some exciting new tools for academic work. However, AI also poses significant dangers for academic integrity. Passing off as your own any research, words, or ideas</w:t>
      </w:r>
      <w:r w:rsidRPr="005E170C">
        <w:rPr>
          <w:color w:val="000000"/>
          <w:bdr w:val="none" w:sz="0" w:space="0" w:color="auto" w:frame="1"/>
          <w:shd w:val="clear" w:color="auto" w:fill="FFFFFF"/>
        </w:rPr>
        <w:t> which </w:t>
      </w:r>
      <w:r w:rsidRPr="005E170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Pr="005E170C">
        <w:rPr>
          <w:color w:val="000000"/>
          <w:bdr w:val="none" w:sz="0" w:space="0" w:color="auto" w:frame="1"/>
          <w:shd w:val="clear" w:color="auto" w:fill="FFFFFF"/>
        </w:rPr>
        <w:t>them </w:t>
      </w:r>
      <w:r w:rsidRPr="005E170C">
        <w:rPr>
          <w:color w:val="242424"/>
          <w:bdr w:val="none" w:sz="0" w:space="0" w:color="auto" w:frame="1"/>
          <w:shd w:val="clear" w:color="auto" w:fill="FFFFFF"/>
        </w:rPr>
        <w:t>any questions you may have about the use of AI in their course.</w:t>
      </w:r>
      <w:r w:rsidR="00B27ACA">
        <w:rPr>
          <w:color w:val="242424"/>
          <w:bdr w:val="none" w:sz="0" w:space="0" w:color="auto" w:frame="1"/>
          <w:shd w:val="clear" w:color="auto" w:fill="FFFFFF"/>
        </w:rPr>
        <w:t xml:space="preserve"> </w:t>
      </w:r>
      <w:r w:rsidR="000F5674">
        <w:rPr>
          <w:u w:val="single"/>
        </w:rPr>
        <w:t>T</w:t>
      </w:r>
      <w:r w:rsidRPr="005E170C">
        <w:rPr>
          <w:u w:val="single"/>
        </w:rPr>
        <w:t xml:space="preserve">he use of AI in class, for a </w:t>
      </w:r>
      <w:r w:rsidRPr="005E170C">
        <w:rPr>
          <w:u w:val="single"/>
        </w:rPr>
        <w:lastRenderedPageBreak/>
        <w:t>discussion, quiz or other activit</w:t>
      </w:r>
      <w:r w:rsidR="00753C63">
        <w:rPr>
          <w:u w:val="single"/>
        </w:rPr>
        <w:t>ies</w:t>
      </w:r>
      <w:r w:rsidRPr="005E170C">
        <w:rPr>
          <w:u w:val="single"/>
        </w:rPr>
        <w:t xml:space="preserve"> (such as writing an essay) will result in a charge of academic dishonesty</w:t>
      </w:r>
      <w:r w:rsidRPr="005E170C">
        <w:t xml:space="preserve">. In the case of essay assignments, the penalties for the use of AI are severe. </w:t>
      </w:r>
    </w:p>
    <w:p w14:paraId="60BA8DA1" w14:textId="77777777" w:rsidR="00976A47" w:rsidRPr="005E170C" w:rsidRDefault="00976A47" w:rsidP="0007601F">
      <w:pPr>
        <w:spacing w:after="0"/>
        <w:rPr>
          <w:rFonts w:ascii="Times New Roman" w:hAnsi="Times New Roman" w:cs="Times New Roman"/>
          <w:sz w:val="24"/>
          <w:szCs w:val="24"/>
        </w:rPr>
      </w:pPr>
    </w:p>
    <w:p w14:paraId="21EE13FC" w14:textId="02806A7D" w:rsidR="005C0DBC" w:rsidRDefault="00B53577" w:rsidP="00153C28">
      <w:pPr>
        <w:spacing w:after="0"/>
        <w:rPr>
          <w:rStyle w:val="Hyperlink"/>
          <w:rFonts w:ascii="Times New Roman" w:eastAsia="Times New Roman" w:hAnsi="Times New Roman" w:cs="Times New Roman"/>
          <w:sz w:val="24"/>
          <w:szCs w:val="24"/>
        </w:rPr>
      </w:pPr>
      <w:r w:rsidRPr="00D83DCE">
        <w:rPr>
          <w:rFonts w:ascii="Times New Roman" w:hAnsi="Times New Roman" w:cs="Times New Roman"/>
          <w:b/>
          <w:bCs/>
          <w:sz w:val="24"/>
          <w:szCs w:val="24"/>
          <w:lang w:eastAsia="ko-KR"/>
        </w:rPr>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p>
    <w:p w14:paraId="7B780BFA" w14:textId="77777777" w:rsidR="00A60A5C" w:rsidRPr="008536A8" w:rsidRDefault="00A60A5C" w:rsidP="00153C28">
      <w:pPr>
        <w:spacing w:after="0"/>
        <w:rPr>
          <w:rStyle w:val="Hyperlink"/>
          <w:rFonts w:ascii="Times New Roman" w:eastAsiaTheme="minorEastAsia" w:hAnsi="Times New Roman" w:cs="Times New Roman"/>
          <w:sz w:val="24"/>
          <w:szCs w:val="24"/>
          <w:lang w:eastAsia="ko-KR"/>
        </w:rPr>
      </w:pPr>
    </w:p>
    <w:p w14:paraId="2C0DCCB7" w14:textId="5CC048FB" w:rsidR="00A60A5C" w:rsidRPr="00A60A5C" w:rsidRDefault="00A60A5C" w:rsidP="00153C28">
      <w:pPr>
        <w:spacing w:after="0"/>
        <w:rPr>
          <w:rStyle w:val="Hyperlink"/>
          <w:rFonts w:ascii="Times New Roman" w:eastAsia="Times New Roman" w:hAnsi="Times New Roman" w:cs="Times New Roman"/>
          <w:b/>
          <w:bCs/>
          <w:color w:val="auto"/>
          <w:sz w:val="24"/>
          <w:szCs w:val="24"/>
        </w:rPr>
      </w:pPr>
      <w:r w:rsidRPr="00A60A5C">
        <w:rPr>
          <w:rStyle w:val="Hyperlink"/>
          <w:rFonts w:ascii="Times New Roman" w:eastAsia="Times New Roman" w:hAnsi="Times New Roman" w:cs="Times New Roman"/>
          <w:b/>
          <w:bCs/>
          <w:color w:val="auto"/>
          <w:sz w:val="24"/>
          <w:szCs w:val="24"/>
        </w:rPr>
        <w:t>Course Syllabus</w:t>
      </w:r>
    </w:p>
    <w:p w14:paraId="12D231E2" w14:textId="77777777" w:rsidR="005C0DBC" w:rsidRDefault="005C0DBC" w:rsidP="00153C28">
      <w:pPr>
        <w:spacing w:after="0"/>
        <w:rPr>
          <w:rStyle w:val="Hyperlink"/>
          <w:rFonts w:eastAsia="Times New Roman"/>
        </w:rPr>
      </w:pPr>
    </w:p>
    <w:p w14:paraId="0D24850F" w14:textId="1E709BDB" w:rsidR="005C0DBC" w:rsidRDefault="005C0DBC" w:rsidP="005C0DBC">
      <w:pPr>
        <w:pStyle w:val="ListParagraph"/>
        <w:numPr>
          <w:ilvl w:val="0"/>
          <w:numId w:val="11"/>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8/12-16</w:t>
      </w:r>
      <w:r w:rsidRPr="00255FB0">
        <w:rPr>
          <w:rStyle w:val="Hyperlink"/>
          <w:rFonts w:ascii="Times New Roman" w:hAnsi="Times New Roman" w:cs="Times New Roman"/>
          <w:color w:val="auto"/>
          <w:sz w:val="24"/>
          <w:szCs w:val="24"/>
          <w:u w:val="none"/>
        </w:rPr>
        <w:t>) Introduction to class</w:t>
      </w:r>
      <w:r>
        <w:rPr>
          <w:rStyle w:val="Hyperlink"/>
          <w:rFonts w:ascii="Times New Roman" w:hAnsi="Times New Roman" w:cs="Times New Roman"/>
          <w:color w:val="auto"/>
          <w:sz w:val="24"/>
          <w:szCs w:val="24"/>
          <w:u w:val="none"/>
        </w:rPr>
        <w:t>/</w:t>
      </w:r>
      <w:r w:rsidR="008536A8">
        <w:rPr>
          <w:rStyle w:val="Hyperlink"/>
          <w:rFonts w:ascii="Times New Roman" w:hAnsi="Times New Roman" w:cs="Times New Roman"/>
          <w:color w:val="auto"/>
          <w:sz w:val="24"/>
          <w:szCs w:val="24"/>
          <w:u w:val="none"/>
        </w:rPr>
        <w:t>Korean alphabet(</w:t>
      </w:r>
      <w:r w:rsidR="008536A8">
        <w:rPr>
          <w:rStyle w:val="Hyperlink"/>
          <w:rFonts w:ascii="Times New Roman" w:hAnsi="Times New Roman" w:cs="Times New Roman" w:hint="eastAsia"/>
          <w:color w:val="auto"/>
          <w:sz w:val="24"/>
          <w:szCs w:val="24"/>
          <w:u w:val="none"/>
          <w:lang w:eastAsia="ko-KR"/>
        </w:rPr>
        <w:t>한글</w:t>
      </w:r>
      <w:r w:rsidR="008536A8">
        <w:rPr>
          <w:rStyle w:val="Hyperlink"/>
          <w:rFonts w:ascii="Times New Roman" w:hAnsi="Times New Roman" w:cs="Times New Roman" w:hint="eastAsia"/>
          <w:color w:val="auto"/>
          <w:sz w:val="24"/>
          <w:szCs w:val="24"/>
          <w:u w:val="none"/>
          <w:lang w:eastAsia="ko-KR"/>
        </w:rPr>
        <w:t>)</w:t>
      </w:r>
    </w:p>
    <w:p w14:paraId="4D1144D3" w14:textId="77777777" w:rsidR="005C0DBC" w:rsidRPr="00255FB0" w:rsidRDefault="005C0DBC" w:rsidP="005C0DBC">
      <w:pPr>
        <w:pStyle w:val="ListParagraph"/>
        <w:spacing w:after="0"/>
        <w:jc w:val="both"/>
        <w:rPr>
          <w:rStyle w:val="Hyperlink"/>
          <w:rFonts w:ascii="Times New Roman" w:hAnsi="Times New Roman" w:cs="Times New Roman"/>
          <w:color w:val="auto"/>
          <w:sz w:val="24"/>
          <w:szCs w:val="24"/>
          <w:u w:val="none"/>
          <w:lang w:eastAsia="ko-KR"/>
        </w:rPr>
      </w:pPr>
    </w:p>
    <w:p w14:paraId="2A8A2B38" w14:textId="253E49D2" w:rsidR="005C0DBC" w:rsidRPr="00255FB0" w:rsidRDefault="005C0DBC" w:rsidP="005C0DBC">
      <w:pPr>
        <w:pStyle w:val="ListParagraph"/>
        <w:numPr>
          <w:ilvl w:val="0"/>
          <w:numId w:val="11"/>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2(0</w:t>
      </w:r>
      <w:r>
        <w:rPr>
          <w:rStyle w:val="Hyperlink"/>
          <w:rFonts w:ascii="Times New Roman" w:hAnsi="Times New Roman" w:cs="Times New Roman"/>
          <w:color w:val="auto"/>
          <w:sz w:val="24"/>
          <w:szCs w:val="24"/>
          <w:u w:val="none"/>
        </w:rPr>
        <w:t>8/19</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23</w:t>
      </w:r>
      <w:r w:rsidRPr="00255FB0">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w:t>
      </w:r>
      <w:r w:rsidR="0027783E">
        <w:rPr>
          <w:rStyle w:val="Hyperlink"/>
          <w:rFonts w:ascii="Times New Roman" w:hAnsi="Times New Roman" w:cs="Times New Roman"/>
          <w:color w:val="auto"/>
          <w:sz w:val="24"/>
          <w:szCs w:val="24"/>
          <w:u w:val="none"/>
        </w:rPr>
        <w:t>Korean alphabet</w:t>
      </w:r>
    </w:p>
    <w:p w14:paraId="11A8D1A6" w14:textId="61A2BBA1"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Week 3(0</w:t>
      </w:r>
      <w:r>
        <w:rPr>
          <w:rStyle w:val="Hyperlink"/>
          <w:rFonts w:ascii="Times New Roman" w:hAnsi="Times New Roman" w:cs="Times New Roman"/>
          <w:color w:val="auto"/>
          <w:sz w:val="24"/>
          <w:szCs w:val="24"/>
          <w:u w:val="none"/>
        </w:rPr>
        <w:t>8</w:t>
      </w:r>
      <w:r w:rsidRPr="00C733F6">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w:t>
      </w:r>
      <w:r w:rsidRPr="00C733F6">
        <w:rPr>
          <w:rStyle w:val="Hyperlink"/>
          <w:rFonts w:ascii="Times New Roman" w:hAnsi="Times New Roman" w:cs="Times New Roman"/>
          <w:color w:val="auto"/>
          <w:sz w:val="24"/>
          <w:szCs w:val="24"/>
          <w:u w:val="none"/>
        </w:rPr>
        <w:t>6-</w:t>
      </w:r>
      <w:r>
        <w:rPr>
          <w:rStyle w:val="Hyperlink"/>
          <w:rFonts w:ascii="Times New Roman" w:hAnsi="Times New Roman" w:cs="Times New Roman"/>
          <w:color w:val="auto"/>
          <w:sz w:val="24"/>
          <w:szCs w:val="24"/>
          <w:u w:val="none"/>
        </w:rPr>
        <w:t>30</w:t>
      </w:r>
      <w:r w:rsidRPr="00C733F6">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w:t>
      </w:r>
      <w:r w:rsidR="0061051B">
        <w:rPr>
          <w:rStyle w:val="Hyperlink"/>
          <w:rFonts w:ascii="Times New Roman" w:hAnsi="Times New Roman" w:cs="Times New Roman"/>
          <w:color w:val="auto"/>
          <w:sz w:val="24"/>
          <w:szCs w:val="24"/>
          <w:u w:val="none"/>
        </w:rPr>
        <w:t>Korean alphabet/</w:t>
      </w:r>
      <w:r w:rsidR="00056DEB">
        <w:rPr>
          <w:rStyle w:val="Hyperlink"/>
          <w:rFonts w:ascii="Times New Roman" w:hAnsi="Times New Roman" w:cs="Times New Roman"/>
          <w:color w:val="auto"/>
          <w:sz w:val="24"/>
          <w:szCs w:val="24"/>
          <w:u w:val="none"/>
        </w:rPr>
        <w:t>Lesson 1</w:t>
      </w:r>
    </w:p>
    <w:p w14:paraId="147F79AA" w14:textId="3B04EE20" w:rsidR="005C0DBC" w:rsidRPr="001A67AE" w:rsidRDefault="005C0DBC" w:rsidP="005C0DBC">
      <w:pPr>
        <w:pStyle w:val="ListParagraph"/>
        <w:spacing w:after="0"/>
        <w:jc w:val="both"/>
        <w:rPr>
          <w:rStyle w:val="Hyperlink"/>
          <w:rFonts w:ascii="Times New Roman" w:hAnsi="Times New Roman" w:cs="Times New Roman"/>
          <w:color w:val="auto"/>
          <w:sz w:val="24"/>
          <w:szCs w:val="24"/>
          <w:highlight w:val="lightGray"/>
          <w:u w:val="none"/>
        </w:rPr>
      </w:pPr>
      <w:r w:rsidRPr="00255FB0">
        <w:rPr>
          <w:rStyle w:val="Hyperlink"/>
          <w:rFonts w:ascii="Times New Roman" w:hAnsi="Times New Roman" w:cs="Times New Roman"/>
          <w:color w:val="auto"/>
          <w:sz w:val="24"/>
          <w:szCs w:val="24"/>
          <w:u w:val="none"/>
        </w:rPr>
        <w:t>Week 4(</w:t>
      </w:r>
      <w:r>
        <w:rPr>
          <w:rStyle w:val="Hyperlink"/>
          <w:rFonts w:ascii="Times New Roman" w:hAnsi="Times New Roman" w:cs="Times New Roman"/>
          <w:color w:val="auto"/>
          <w:sz w:val="24"/>
          <w:szCs w:val="24"/>
          <w:u w:val="none"/>
        </w:rPr>
        <w:t>09/04-06</w:t>
      </w:r>
      <w:r w:rsidRPr="00255FB0">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Lesson 1</w:t>
      </w:r>
      <w:r>
        <w:rPr>
          <w:rStyle w:val="Hyperlink"/>
          <w:rFonts w:ascii="Times New Roman" w:hAnsi="Times New Roman" w:cs="Times New Roman"/>
          <w:color w:val="auto"/>
          <w:sz w:val="24"/>
          <w:szCs w:val="24"/>
          <w:u w:val="none"/>
        </w:rPr>
        <w:t xml:space="preserve"> </w:t>
      </w:r>
      <w:r w:rsidRPr="008A4A5D">
        <w:rPr>
          <w:rStyle w:val="Hyperlink"/>
          <w:rFonts w:ascii="Times New Roman" w:hAnsi="Times New Roman" w:cs="Times New Roman"/>
          <w:color w:val="auto"/>
          <w:sz w:val="24"/>
          <w:szCs w:val="24"/>
          <w:highlight w:val="lightGray"/>
          <w:u w:val="none"/>
        </w:rPr>
        <w:t>09/02-03 No class</w:t>
      </w:r>
      <w:r>
        <w:rPr>
          <w:rStyle w:val="Hyperlink"/>
          <w:rFonts w:ascii="Times New Roman" w:hAnsi="Times New Roman" w:cs="Times New Roman"/>
          <w:color w:val="auto"/>
          <w:sz w:val="24"/>
          <w:szCs w:val="24"/>
          <w:highlight w:val="lightGray"/>
          <w:u w:val="none"/>
        </w:rPr>
        <w:t xml:space="preserve"> </w:t>
      </w:r>
    </w:p>
    <w:p w14:paraId="796B369C" w14:textId="3290F6FF" w:rsidR="005C0DBC" w:rsidRDefault="005C0DBC" w:rsidP="005C0DBC">
      <w:pPr>
        <w:pStyle w:val="ListParagraph"/>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w:t>
      </w:r>
      <w:r w:rsidR="00ED20EA">
        <w:rPr>
          <w:rStyle w:val="Hyperlink"/>
          <w:rFonts w:ascii="Times New Roman" w:hAnsi="Times New Roman" w:cs="Times New Roman"/>
          <w:color w:val="auto"/>
          <w:sz w:val="24"/>
          <w:szCs w:val="24"/>
          <w:u w:val="none"/>
        </w:rPr>
        <w:t>uiz</w:t>
      </w:r>
      <w:r w:rsidRPr="001A67AE">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8A76BD">
        <w:rPr>
          <w:rStyle w:val="Hyperlink"/>
          <w:rFonts w:ascii="Times New Roman" w:hAnsi="Times New Roman" w:cs="Times New Roman"/>
          <w:color w:val="auto"/>
          <w:sz w:val="24"/>
          <w:szCs w:val="24"/>
          <w:u w:val="none"/>
        </w:rPr>
        <w:t>/</w:t>
      </w:r>
      <w:r w:rsidR="00691E84">
        <w:rPr>
          <w:rStyle w:val="Hyperlink"/>
          <w:rFonts w:ascii="Times New Roman" w:hAnsi="Times New Roman" w:cs="Times New Roman"/>
          <w:color w:val="auto"/>
          <w:sz w:val="24"/>
          <w:szCs w:val="24"/>
          <w:u w:val="none"/>
        </w:rPr>
        <w:t>W</w:t>
      </w:r>
      <w:r w:rsidR="008A76BD">
        <w:rPr>
          <w:rStyle w:val="Hyperlink"/>
          <w:rFonts w:ascii="Times New Roman" w:hAnsi="Times New Roman" w:cs="Times New Roman"/>
          <w:color w:val="auto"/>
          <w:sz w:val="24"/>
          <w:szCs w:val="24"/>
          <w:u w:val="none"/>
        </w:rPr>
        <w:t>orkbook</w:t>
      </w:r>
    </w:p>
    <w:p w14:paraId="211B064B" w14:textId="77777777" w:rsidR="005C0DBC" w:rsidRPr="001A67AE" w:rsidRDefault="005C0DBC" w:rsidP="005C0DBC">
      <w:pPr>
        <w:pStyle w:val="ListParagraph"/>
        <w:spacing w:after="0"/>
        <w:jc w:val="both"/>
        <w:rPr>
          <w:rStyle w:val="Hyperlink"/>
          <w:rFonts w:ascii="Times New Roman" w:hAnsi="Times New Roman" w:cs="Times New Roman"/>
          <w:color w:val="auto"/>
          <w:sz w:val="24"/>
          <w:szCs w:val="24"/>
          <w:highlight w:val="lightGray"/>
          <w:u w:val="none"/>
        </w:rPr>
      </w:pPr>
    </w:p>
    <w:p w14:paraId="24CD3C65" w14:textId="1B629443" w:rsidR="005C0DBC" w:rsidRPr="001A67AE" w:rsidRDefault="005C0DBC" w:rsidP="005C0DBC">
      <w:pPr>
        <w:pStyle w:val="ListParagraph"/>
        <w:numPr>
          <w:ilvl w:val="0"/>
          <w:numId w:val="14"/>
        </w:numPr>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 xml:space="preserve">Week 5(09/09-13) </w:t>
      </w:r>
      <w:r w:rsidR="007B78A8">
        <w:rPr>
          <w:rStyle w:val="Hyperlink"/>
          <w:rFonts w:ascii="Times New Roman" w:hAnsi="Times New Roman" w:cs="Times New Roman"/>
          <w:color w:val="auto"/>
          <w:sz w:val="24"/>
          <w:szCs w:val="24"/>
          <w:u w:val="none"/>
        </w:rPr>
        <w:t>Lesson 2</w:t>
      </w:r>
      <w:r w:rsidRPr="001A67AE">
        <w:rPr>
          <w:rStyle w:val="Hyperlink"/>
          <w:rFonts w:ascii="Times New Roman" w:hAnsi="Times New Roman" w:cs="Times New Roman"/>
          <w:color w:val="auto"/>
          <w:sz w:val="24"/>
          <w:szCs w:val="24"/>
          <w:u w:val="none"/>
        </w:rPr>
        <w:t xml:space="preserve"> </w:t>
      </w:r>
    </w:p>
    <w:p w14:paraId="7092BDAA" w14:textId="77E8B458"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6(</w:t>
      </w:r>
      <w:r>
        <w:rPr>
          <w:rStyle w:val="Hyperlink"/>
          <w:rFonts w:ascii="Times New Roman" w:hAnsi="Times New Roman" w:cs="Times New Roman"/>
          <w:color w:val="auto"/>
          <w:sz w:val="24"/>
          <w:szCs w:val="24"/>
          <w:u w:val="none"/>
        </w:rPr>
        <w:t>09/16-20</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Lesson </w:t>
      </w:r>
      <w:r w:rsidR="007B78A8">
        <w:rPr>
          <w:rStyle w:val="Hyperlink"/>
          <w:rFonts w:ascii="Times New Roman" w:hAnsi="Times New Roman" w:cs="Times New Roman"/>
          <w:color w:val="auto"/>
          <w:sz w:val="24"/>
          <w:szCs w:val="24"/>
          <w:u w:val="none"/>
        </w:rPr>
        <w:t>2</w:t>
      </w:r>
    </w:p>
    <w:p w14:paraId="24E8B864" w14:textId="3CFA4937" w:rsidR="009C0054" w:rsidRPr="00C733F6" w:rsidRDefault="009C0054" w:rsidP="009C005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r w:rsidRPr="00C733F6">
        <w:rPr>
          <w:rStyle w:val="Hyperlink"/>
          <w:rFonts w:ascii="Times New Roman" w:hAnsi="Times New Roman" w:cs="Times New Roman"/>
          <w:color w:val="auto"/>
          <w:sz w:val="24"/>
          <w:szCs w:val="24"/>
          <w:u w:val="none"/>
        </w:rPr>
        <w:t xml:space="preserve">     </w:t>
      </w:r>
    </w:p>
    <w:p w14:paraId="6E9E50F8" w14:textId="0EF6A04F" w:rsidR="009C0054" w:rsidRDefault="009C0054" w:rsidP="005C0DBC">
      <w:pPr>
        <w:spacing w:after="0"/>
        <w:jc w:val="both"/>
        <w:rPr>
          <w:rStyle w:val="Hyperlink"/>
          <w:rFonts w:ascii="Times New Roman" w:hAnsi="Times New Roman" w:cs="Times New Roman"/>
          <w:color w:val="auto"/>
          <w:sz w:val="24"/>
          <w:szCs w:val="24"/>
          <w:u w:val="none"/>
        </w:rPr>
      </w:pPr>
    </w:p>
    <w:p w14:paraId="48830DD5" w14:textId="175EF3E2" w:rsidR="005C0DBC" w:rsidRPr="005829D4" w:rsidRDefault="005C0DBC" w:rsidP="005829D4">
      <w:pPr>
        <w:pStyle w:val="ListParagraph"/>
        <w:numPr>
          <w:ilvl w:val="0"/>
          <w:numId w:val="14"/>
        </w:numPr>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Week 7(09/23-27) Lesson</w:t>
      </w:r>
      <w:r w:rsidR="007B78A8" w:rsidRPr="005829D4">
        <w:rPr>
          <w:rStyle w:val="Hyperlink"/>
          <w:rFonts w:ascii="Times New Roman" w:hAnsi="Times New Roman" w:cs="Times New Roman"/>
          <w:color w:val="auto"/>
          <w:sz w:val="24"/>
          <w:szCs w:val="24"/>
          <w:u w:val="none"/>
        </w:rPr>
        <w:t xml:space="preserve"> </w:t>
      </w:r>
      <w:r w:rsidR="00F3393C" w:rsidRPr="005829D4">
        <w:rPr>
          <w:rStyle w:val="Hyperlink"/>
          <w:rFonts w:ascii="Times New Roman" w:hAnsi="Times New Roman" w:cs="Times New Roman"/>
          <w:color w:val="auto"/>
          <w:sz w:val="24"/>
          <w:szCs w:val="24"/>
          <w:u w:val="none"/>
        </w:rPr>
        <w:t>3</w:t>
      </w:r>
    </w:p>
    <w:p w14:paraId="7F96D8B9" w14:textId="0E634F59" w:rsidR="005C0DBC" w:rsidRDefault="005C0DBC" w:rsidP="009C005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8(</w:t>
      </w:r>
      <w:r>
        <w:rPr>
          <w:rStyle w:val="Hyperlink"/>
          <w:rFonts w:ascii="Times New Roman" w:hAnsi="Times New Roman" w:cs="Times New Roman"/>
          <w:color w:val="auto"/>
          <w:sz w:val="24"/>
          <w:szCs w:val="24"/>
          <w:u w:val="none"/>
        </w:rPr>
        <w:t>09/30</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10/04</w:t>
      </w:r>
      <w:r w:rsidRPr="00255FB0">
        <w:rPr>
          <w:rStyle w:val="Hyperlink"/>
          <w:rFonts w:ascii="Times New Roman" w:hAnsi="Times New Roman" w:cs="Times New Roman"/>
          <w:color w:val="auto"/>
          <w:sz w:val="24"/>
          <w:szCs w:val="24"/>
          <w:u w:val="none"/>
        </w:rPr>
        <w:t xml:space="preserve">) Lesson </w:t>
      </w:r>
      <w:r w:rsidR="00F3393C">
        <w:rPr>
          <w:rStyle w:val="Hyperlink"/>
          <w:rFonts w:ascii="Times New Roman" w:hAnsi="Times New Roman" w:cs="Times New Roman"/>
          <w:color w:val="auto"/>
          <w:sz w:val="24"/>
          <w:szCs w:val="24"/>
          <w:u w:val="none"/>
        </w:rPr>
        <w:t>3</w:t>
      </w:r>
    </w:p>
    <w:p w14:paraId="4E9964A3" w14:textId="40C1C5CB" w:rsidR="00251B22" w:rsidRDefault="00251B22"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3B769783" w14:textId="03182064" w:rsidR="00251B22" w:rsidRPr="00C733F6" w:rsidRDefault="00251B22"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59052B1D" w14:textId="74FB759D" w:rsidR="005C0DBC" w:rsidRPr="005829D4" w:rsidRDefault="005C0DBC" w:rsidP="005829D4">
      <w:pPr>
        <w:pStyle w:val="ListParagraph"/>
        <w:numPr>
          <w:ilvl w:val="0"/>
          <w:numId w:val="14"/>
        </w:numPr>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 xml:space="preserve">Week 9(10/09-11) Lesson </w:t>
      </w:r>
      <w:r w:rsidR="00F3393C" w:rsidRPr="005829D4">
        <w:rPr>
          <w:rStyle w:val="Hyperlink"/>
          <w:rFonts w:ascii="Times New Roman" w:hAnsi="Times New Roman" w:cs="Times New Roman"/>
          <w:color w:val="auto"/>
          <w:sz w:val="24"/>
          <w:szCs w:val="24"/>
          <w:u w:val="none"/>
        </w:rPr>
        <w:t>4</w:t>
      </w:r>
      <w:r w:rsidRPr="005829D4">
        <w:rPr>
          <w:rStyle w:val="Hyperlink"/>
          <w:rFonts w:ascii="Times New Roman" w:hAnsi="Times New Roman" w:cs="Times New Roman"/>
          <w:color w:val="auto"/>
          <w:sz w:val="24"/>
          <w:szCs w:val="24"/>
          <w:u w:val="none"/>
        </w:rPr>
        <w:t xml:space="preserve"> </w:t>
      </w:r>
      <w:r w:rsidRPr="005829D4">
        <w:rPr>
          <w:rStyle w:val="Hyperlink"/>
          <w:rFonts w:ascii="Times New Roman" w:hAnsi="Times New Roman" w:cs="Times New Roman"/>
          <w:color w:val="auto"/>
          <w:sz w:val="24"/>
          <w:szCs w:val="24"/>
          <w:highlight w:val="lightGray"/>
          <w:u w:val="none"/>
        </w:rPr>
        <w:t>10/07-08 No class</w:t>
      </w:r>
    </w:p>
    <w:p w14:paraId="3653E5C1" w14:textId="760CDD73"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10/14-18</w:t>
      </w:r>
      <w:r w:rsidRPr="00255FB0">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Lesson </w:t>
      </w:r>
      <w:r w:rsidR="00F3393C">
        <w:rPr>
          <w:rStyle w:val="Hyperlink"/>
          <w:rFonts w:ascii="Times New Roman" w:hAnsi="Times New Roman" w:cs="Times New Roman"/>
          <w:color w:val="auto"/>
          <w:sz w:val="24"/>
          <w:szCs w:val="24"/>
          <w:u w:val="none"/>
        </w:rPr>
        <w:t>4</w:t>
      </w:r>
    </w:p>
    <w:p w14:paraId="49CA53C0" w14:textId="54274BD4" w:rsidR="004F372E" w:rsidRPr="00255FB0" w:rsidRDefault="004F372E" w:rsidP="004F372E">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11(</w:t>
      </w:r>
      <w:r>
        <w:rPr>
          <w:rStyle w:val="Hyperlink"/>
          <w:rFonts w:ascii="Times New Roman" w:hAnsi="Times New Roman" w:cs="Times New Roman"/>
          <w:color w:val="auto"/>
          <w:sz w:val="24"/>
          <w:szCs w:val="24"/>
          <w:u w:val="none"/>
        </w:rPr>
        <w:t>10/21</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w:t>
      </w:r>
      <w:r w:rsidRPr="00255FB0">
        <w:rPr>
          <w:rStyle w:val="Hyperlink"/>
          <w:rFonts w:ascii="Times New Roman" w:hAnsi="Times New Roman" w:cs="Times New Roman"/>
          <w:color w:val="auto"/>
          <w:sz w:val="24"/>
          <w:szCs w:val="24"/>
          <w:u w:val="none"/>
        </w:rPr>
        <w:t>5) Lesson</w:t>
      </w:r>
      <w:r>
        <w:rPr>
          <w:rStyle w:val="Hyperlink"/>
          <w:rFonts w:ascii="Times New Roman" w:hAnsi="Times New Roman" w:cs="Times New Roman"/>
          <w:color w:val="auto"/>
          <w:sz w:val="24"/>
          <w:szCs w:val="24"/>
          <w:u w:val="none"/>
        </w:rPr>
        <w:t xml:space="preserve"> 4</w:t>
      </w:r>
    </w:p>
    <w:p w14:paraId="4BA1FE5F" w14:textId="53E18666" w:rsidR="005C0DBC" w:rsidRPr="00C733F6" w:rsidRDefault="004F372E"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C0DBC">
        <w:rPr>
          <w:rStyle w:val="Hyperlink"/>
          <w:rFonts w:ascii="Times New Roman" w:hAnsi="Times New Roman" w:cs="Times New Roman"/>
          <w:color w:val="auto"/>
          <w:sz w:val="24"/>
          <w:szCs w:val="24"/>
          <w:u w:val="none"/>
        </w:rPr>
        <w:t xml:space="preserve"> </w:t>
      </w:r>
      <w:r w:rsidR="005C0DBC"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005C0DBC" w:rsidRPr="00C733F6">
        <w:rPr>
          <w:rStyle w:val="Hyperlink"/>
          <w:rFonts w:ascii="Times New Roman" w:hAnsi="Times New Roman" w:cs="Times New Roman"/>
          <w:color w:val="auto"/>
          <w:sz w:val="24"/>
          <w:szCs w:val="24"/>
          <w:u w:val="none"/>
        </w:rPr>
        <w:t>/Speaking test</w:t>
      </w:r>
      <w:r w:rsidR="005C0DBC">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20A85383"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p>
    <w:p w14:paraId="1AE4B271" w14:textId="528FEC17" w:rsidR="005C0DBC" w:rsidRPr="004F372E" w:rsidRDefault="005C0DBC" w:rsidP="004F372E">
      <w:pPr>
        <w:pStyle w:val="ListParagraph"/>
        <w:numPr>
          <w:ilvl w:val="0"/>
          <w:numId w:val="14"/>
        </w:numPr>
        <w:spacing w:after="0"/>
        <w:jc w:val="both"/>
        <w:rPr>
          <w:rStyle w:val="Hyperlink"/>
          <w:rFonts w:ascii="Times New Roman" w:hAnsi="Times New Roman" w:cs="Times New Roman"/>
          <w:color w:val="auto"/>
          <w:sz w:val="24"/>
          <w:szCs w:val="24"/>
          <w:u w:val="none"/>
        </w:rPr>
      </w:pPr>
      <w:r w:rsidRPr="004F372E">
        <w:rPr>
          <w:rStyle w:val="Hyperlink"/>
          <w:rFonts w:ascii="Times New Roman" w:hAnsi="Times New Roman" w:cs="Times New Roman"/>
          <w:color w:val="auto"/>
          <w:sz w:val="24"/>
          <w:szCs w:val="24"/>
          <w:u w:val="none"/>
        </w:rPr>
        <w:t xml:space="preserve">Week 12(10/28-11/01) Lesson </w:t>
      </w:r>
      <w:r w:rsidR="00F3393C" w:rsidRPr="004F372E">
        <w:rPr>
          <w:rStyle w:val="Hyperlink"/>
          <w:rFonts w:ascii="Times New Roman" w:hAnsi="Times New Roman" w:cs="Times New Roman"/>
          <w:color w:val="auto"/>
          <w:sz w:val="24"/>
          <w:szCs w:val="24"/>
          <w:u w:val="none"/>
        </w:rPr>
        <w:t>5</w:t>
      </w:r>
    </w:p>
    <w:p w14:paraId="1C51D64F" w14:textId="77196CD6" w:rsidR="004F372E" w:rsidRPr="005829D4" w:rsidRDefault="004F372E" w:rsidP="004F372E">
      <w:pPr>
        <w:pStyle w:val="ListParagraph"/>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 xml:space="preserve">Week 13(11/04-08) Lesson </w:t>
      </w:r>
      <w:r>
        <w:rPr>
          <w:rStyle w:val="Hyperlink"/>
          <w:rFonts w:ascii="Times New Roman" w:hAnsi="Times New Roman" w:cs="Times New Roman"/>
          <w:color w:val="auto"/>
          <w:sz w:val="24"/>
          <w:szCs w:val="24"/>
          <w:u w:val="none"/>
        </w:rPr>
        <w:t>5</w:t>
      </w:r>
    </w:p>
    <w:p w14:paraId="0FCCE622" w14:textId="442AE4CB" w:rsidR="00251B22" w:rsidRDefault="004F372E"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251B22"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00251B22" w:rsidRPr="00C733F6">
        <w:rPr>
          <w:rStyle w:val="Hyperlink"/>
          <w:rFonts w:ascii="Times New Roman" w:hAnsi="Times New Roman" w:cs="Times New Roman"/>
          <w:color w:val="auto"/>
          <w:sz w:val="24"/>
          <w:szCs w:val="24"/>
          <w:u w:val="none"/>
        </w:rPr>
        <w:t>/Speaking test</w:t>
      </w:r>
      <w:r w:rsidR="00251B22">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025847F3" w14:textId="77777777" w:rsidR="00251B22" w:rsidRDefault="00251B22" w:rsidP="005C0DBC">
      <w:pPr>
        <w:spacing w:after="0"/>
        <w:jc w:val="both"/>
        <w:rPr>
          <w:rStyle w:val="Hyperlink"/>
          <w:rFonts w:ascii="Times New Roman" w:hAnsi="Times New Roman" w:cs="Times New Roman"/>
          <w:color w:val="auto"/>
          <w:sz w:val="24"/>
          <w:szCs w:val="24"/>
          <w:u w:val="none"/>
        </w:rPr>
      </w:pPr>
    </w:p>
    <w:p w14:paraId="3E2046B2" w14:textId="52BCD4A7" w:rsidR="00B30B43" w:rsidRDefault="00B30B43" w:rsidP="004F372E">
      <w:pPr>
        <w:pStyle w:val="ListParagraph"/>
        <w:numPr>
          <w:ilvl w:val="0"/>
          <w:numId w:val="14"/>
        </w:numPr>
        <w:spacing w:after="0"/>
        <w:jc w:val="both"/>
        <w:rPr>
          <w:rStyle w:val="Hyperlink"/>
          <w:rFonts w:ascii="Times New Roman" w:hAnsi="Times New Roman" w:cs="Times New Roman"/>
          <w:color w:val="auto"/>
          <w:sz w:val="24"/>
          <w:szCs w:val="24"/>
          <w:u w:val="none"/>
        </w:rPr>
      </w:pPr>
      <w:r w:rsidRPr="004F372E">
        <w:rPr>
          <w:rStyle w:val="Hyperlink"/>
          <w:rFonts w:ascii="Times New Roman" w:hAnsi="Times New Roman" w:cs="Times New Roman"/>
          <w:color w:val="auto"/>
          <w:sz w:val="24"/>
          <w:szCs w:val="24"/>
          <w:u w:val="none"/>
        </w:rPr>
        <w:t>Week 14(11/11-15) Lesson 6</w:t>
      </w:r>
    </w:p>
    <w:p w14:paraId="51D58D10" w14:textId="5B771305" w:rsidR="004F372E" w:rsidRPr="005829D4" w:rsidRDefault="004F372E" w:rsidP="004F372E">
      <w:pPr>
        <w:pStyle w:val="ListParagraph"/>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 xml:space="preserve">Week 15(11/18-22) Lesson </w:t>
      </w:r>
      <w:r>
        <w:rPr>
          <w:rStyle w:val="Hyperlink"/>
          <w:rFonts w:ascii="Times New Roman" w:hAnsi="Times New Roman" w:cs="Times New Roman"/>
          <w:color w:val="auto"/>
          <w:sz w:val="24"/>
          <w:szCs w:val="24"/>
          <w:u w:val="none"/>
        </w:rPr>
        <w:t>6</w:t>
      </w:r>
    </w:p>
    <w:p w14:paraId="210F8481" w14:textId="29FA8DAC" w:rsidR="005C0DBC" w:rsidRDefault="004F372E"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C0DBC" w:rsidRPr="00C733F6">
        <w:rPr>
          <w:rStyle w:val="Hyperlink"/>
          <w:rFonts w:ascii="Times New Roman" w:hAnsi="Times New Roman" w:cs="Times New Roman"/>
          <w:color w:val="auto"/>
          <w:sz w:val="24"/>
          <w:szCs w:val="24"/>
          <w:u w:val="none"/>
        </w:rPr>
        <w:t xml:space="preserve">Vocabulary </w:t>
      </w:r>
      <w:r w:rsidR="006743EB">
        <w:rPr>
          <w:rStyle w:val="Hyperlink"/>
          <w:rFonts w:ascii="Times New Roman" w:hAnsi="Times New Roman" w:cs="Times New Roman"/>
          <w:color w:val="auto"/>
          <w:sz w:val="24"/>
          <w:szCs w:val="24"/>
          <w:u w:val="none"/>
        </w:rPr>
        <w:t>quiz</w:t>
      </w:r>
      <w:r w:rsidR="005C0DBC" w:rsidRPr="00C733F6">
        <w:rPr>
          <w:rStyle w:val="Hyperlink"/>
          <w:rFonts w:ascii="Times New Roman" w:hAnsi="Times New Roman" w:cs="Times New Roman"/>
          <w:color w:val="auto"/>
          <w:sz w:val="24"/>
          <w:szCs w:val="24"/>
          <w:u w:val="none"/>
        </w:rPr>
        <w:t>/Speaking test</w:t>
      </w:r>
      <w:r w:rsidR="005C0DBC">
        <w:rPr>
          <w:rStyle w:val="Hyperlink"/>
          <w:rFonts w:ascii="Times New Roman" w:hAnsi="Times New Roman" w:cs="Times New Roman"/>
          <w:color w:val="auto"/>
          <w:sz w:val="24"/>
          <w:szCs w:val="24"/>
          <w:u w:val="none"/>
        </w:rPr>
        <w:t>/Lesson test</w:t>
      </w:r>
      <w:r w:rsidR="006743EB">
        <w:rPr>
          <w:rStyle w:val="Hyperlink"/>
          <w:rFonts w:ascii="Times New Roman" w:hAnsi="Times New Roman" w:cs="Times New Roman"/>
          <w:color w:val="auto"/>
          <w:sz w:val="24"/>
          <w:szCs w:val="24"/>
          <w:u w:val="none"/>
        </w:rPr>
        <w:t>/Workbook</w:t>
      </w:r>
    </w:p>
    <w:p w14:paraId="6B5B1F41"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p>
    <w:p w14:paraId="14B71FCB" w14:textId="105FA1B2" w:rsidR="005C0DBC" w:rsidRPr="00C733F6" w:rsidRDefault="005829D4" w:rsidP="00B30B43">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highlight w:val="lightGray"/>
          <w:u w:val="none"/>
        </w:rPr>
        <w:t xml:space="preserve">            </w:t>
      </w:r>
      <w:r w:rsidR="005C0DBC" w:rsidRPr="00C44E97">
        <w:rPr>
          <w:rStyle w:val="Hyperlink"/>
          <w:rFonts w:ascii="Times New Roman" w:hAnsi="Times New Roman" w:cs="Times New Roman"/>
          <w:color w:val="auto"/>
          <w:sz w:val="24"/>
          <w:szCs w:val="24"/>
          <w:highlight w:val="lightGray"/>
          <w:u w:val="none"/>
        </w:rPr>
        <w:t>Week 16 Thanks giving break</w:t>
      </w:r>
    </w:p>
    <w:p w14:paraId="504B5CAD" w14:textId="4234B18E" w:rsidR="005C0DBC" w:rsidRPr="00A72FD5" w:rsidRDefault="005C0DBC" w:rsidP="00A72FD5">
      <w:pPr>
        <w:pStyle w:val="ListParagraph"/>
        <w:numPr>
          <w:ilvl w:val="0"/>
          <w:numId w:val="14"/>
        </w:numPr>
        <w:spacing w:after="0"/>
        <w:jc w:val="both"/>
        <w:rPr>
          <w:rStyle w:val="Hyperlink"/>
          <w:rFonts w:ascii="Times New Roman" w:hAnsi="Times New Roman" w:cs="Times New Roman"/>
          <w:color w:val="auto"/>
          <w:sz w:val="24"/>
          <w:szCs w:val="24"/>
          <w:u w:val="none"/>
        </w:rPr>
      </w:pPr>
      <w:r w:rsidRPr="00A72FD5">
        <w:rPr>
          <w:rStyle w:val="Hyperlink"/>
          <w:rFonts w:ascii="Times New Roman" w:hAnsi="Times New Roman" w:cs="Times New Roman"/>
          <w:color w:val="auto"/>
          <w:sz w:val="24"/>
          <w:szCs w:val="24"/>
          <w:u w:val="none"/>
        </w:rPr>
        <w:t xml:space="preserve">Week 17(12/02-06) Lesson </w:t>
      </w:r>
      <w:r w:rsidR="00030559" w:rsidRPr="00A72FD5">
        <w:rPr>
          <w:rStyle w:val="Hyperlink"/>
          <w:rFonts w:ascii="Times New Roman" w:hAnsi="Times New Roman" w:cs="Times New Roman"/>
          <w:color w:val="auto"/>
          <w:sz w:val="24"/>
          <w:szCs w:val="24"/>
          <w:u w:val="none"/>
        </w:rPr>
        <w:t>7</w:t>
      </w:r>
    </w:p>
    <w:p w14:paraId="0F6E60D5" w14:textId="7A8C5DF0" w:rsidR="005C0DBC" w:rsidRDefault="005C0DBC" w:rsidP="00376C7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829D4">
        <w:rPr>
          <w:rStyle w:val="Hyperlink"/>
          <w:rFonts w:ascii="Times New Roman" w:hAnsi="Times New Roman" w:cs="Times New Roman"/>
          <w:color w:val="auto"/>
          <w:sz w:val="24"/>
          <w:szCs w:val="24"/>
          <w:u w:val="none"/>
        </w:rPr>
        <w:t xml:space="preserve">            </w:t>
      </w:r>
      <w:r w:rsidRPr="00C44E97">
        <w:rPr>
          <w:rStyle w:val="Hyperlink"/>
          <w:rFonts w:ascii="Times New Roman" w:hAnsi="Times New Roman" w:cs="Times New Roman"/>
          <w:color w:val="auto"/>
          <w:sz w:val="24"/>
          <w:szCs w:val="24"/>
          <w:u w:val="none"/>
        </w:rPr>
        <w:t>Week 18(12/09-13)</w:t>
      </w:r>
      <w:r w:rsidR="00A72FD5">
        <w:rPr>
          <w:rStyle w:val="Hyperlink"/>
          <w:rFonts w:ascii="Times New Roman" w:hAnsi="Times New Roman" w:cs="Times New Roman"/>
          <w:color w:val="auto"/>
          <w:sz w:val="24"/>
          <w:szCs w:val="24"/>
          <w:u w:val="none"/>
        </w:rPr>
        <w:t xml:space="preserve"> Lesson 7</w:t>
      </w:r>
    </w:p>
    <w:p w14:paraId="6EDDAF6C" w14:textId="0E23F2E5" w:rsidR="00376C74" w:rsidRDefault="00376C74" w:rsidP="00376C7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 xml:space="preserve">Vocabulary </w:t>
      </w:r>
      <w:r w:rsidR="006743EB">
        <w:rPr>
          <w:rStyle w:val="Hyperlink"/>
          <w:rFonts w:ascii="Times New Roman" w:hAnsi="Times New Roman" w:cs="Times New Roman"/>
          <w:color w:val="auto"/>
          <w:sz w:val="24"/>
          <w:szCs w:val="24"/>
          <w:u w:val="none"/>
        </w:rPr>
        <w:t>quiz</w:t>
      </w:r>
      <w:r>
        <w:rPr>
          <w:rStyle w:val="Hyperlink"/>
          <w:rFonts w:ascii="Times New Roman" w:hAnsi="Times New Roman" w:cs="Times New Roman"/>
          <w:color w:val="auto"/>
          <w:sz w:val="24"/>
          <w:szCs w:val="24"/>
          <w:u w:val="none"/>
        </w:rPr>
        <w:t>/</w:t>
      </w:r>
      <w:r w:rsidRPr="00C733F6">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6743EB">
        <w:rPr>
          <w:rStyle w:val="Hyperlink"/>
          <w:rFonts w:ascii="Times New Roman" w:hAnsi="Times New Roman" w:cs="Times New Roman"/>
          <w:color w:val="auto"/>
          <w:sz w:val="24"/>
          <w:szCs w:val="24"/>
          <w:u w:val="none"/>
        </w:rPr>
        <w:t>/Workbook</w:t>
      </w:r>
      <w:r w:rsidRPr="00C733F6">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    </w:t>
      </w:r>
    </w:p>
    <w:p w14:paraId="237C33D8" w14:textId="77777777" w:rsidR="00376C74" w:rsidRPr="00C44E97" w:rsidRDefault="00376C74" w:rsidP="00376C74">
      <w:pPr>
        <w:spacing w:after="0"/>
        <w:jc w:val="both"/>
        <w:rPr>
          <w:rStyle w:val="Hyperlink"/>
          <w:rFonts w:ascii="Times New Roman" w:hAnsi="Times New Roman" w:cs="Times New Roman"/>
          <w:color w:val="auto"/>
          <w:sz w:val="24"/>
          <w:szCs w:val="24"/>
          <w:u w:val="none"/>
        </w:rPr>
      </w:pPr>
    </w:p>
    <w:p w14:paraId="18858E25"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p>
    <w:p w14:paraId="56AACED9" w14:textId="79A9AC67" w:rsidR="005C0DBC" w:rsidRPr="00255FB0" w:rsidRDefault="005C0DBC" w:rsidP="005C0DBC">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lastRenderedPageBreak/>
        <w:t>Week 19(</w:t>
      </w:r>
      <w:r>
        <w:rPr>
          <w:rStyle w:val="Hyperlink"/>
          <w:rFonts w:ascii="Times New Roman" w:hAnsi="Times New Roman" w:cs="Times New Roman"/>
          <w:color w:val="auto"/>
          <w:sz w:val="24"/>
          <w:szCs w:val="24"/>
          <w:u w:val="none"/>
        </w:rPr>
        <w:t>12/16-19) Wrap-up/</w:t>
      </w:r>
      <w:r w:rsidR="00DB192F">
        <w:rPr>
          <w:rStyle w:val="Hyperlink"/>
          <w:rFonts w:ascii="Times New Roman" w:hAnsi="Times New Roman" w:cs="Times New Roman"/>
          <w:color w:val="auto"/>
          <w:sz w:val="24"/>
          <w:szCs w:val="24"/>
          <w:u w:val="none"/>
        </w:rPr>
        <w:t>Writing project presentation</w:t>
      </w:r>
    </w:p>
    <w:p w14:paraId="71CE3784" w14:textId="77777777" w:rsidR="005C0DBC" w:rsidRPr="00C733F6" w:rsidRDefault="005C0DBC" w:rsidP="005C0DBC">
      <w:pPr>
        <w:spacing w:after="0"/>
        <w:jc w:val="both"/>
        <w:rPr>
          <w:rStyle w:val="Hyperlink"/>
          <w:rFonts w:ascii="Times New Roman" w:hAnsi="Times New Roman" w:cs="Times New Roman"/>
          <w:color w:val="auto"/>
          <w:sz w:val="24"/>
          <w:szCs w:val="24"/>
          <w:u w:val="none"/>
          <w:lang w:eastAsia="ko-KR"/>
        </w:rPr>
      </w:pPr>
    </w:p>
    <w:p w14:paraId="0F34B73F"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 xml:space="preserve">This syllabus is subject to change during the semester if necessary to better accommodate the classroom situation(s). </w:t>
      </w:r>
    </w:p>
    <w:p w14:paraId="6B7546A8" w14:textId="77777777" w:rsidR="005C0DBC" w:rsidRPr="00153C28" w:rsidRDefault="005C0DBC" w:rsidP="00153C28">
      <w:pPr>
        <w:spacing w:after="0"/>
        <w:rPr>
          <w:rFonts w:ascii="Times New Roman" w:hAnsi="Times New Roman" w:cs="Times New Roman"/>
          <w:sz w:val="24"/>
          <w:szCs w:val="24"/>
        </w:rPr>
      </w:pPr>
    </w:p>
    <w:tbl>
      <w:tblPr>
        <w:tblStyle w:val="TableGrid"/>
        <w:tblpPr w:leftFromText="180" w:rightFromText="180" w:tblpX="80" w:tblpY="-1440"/>
        <w:tblW w:w="10525" w:type="dxa"/>
        <w:tblLayout w:type="fixed"/>
        <w:tblLook w:val="04A0" w:firstRow="1" w:lastRow="0" w:firstColumn="1" w:lastColumn="0" w:noHBand="0" w:noVBand="1"/>
      </w:tblPr>
      <w:tblGrid>
        <w:gridCol w:w="814"/>
        <w:gridCol w:w="2331"/>
        <w:gridCol w:w="2340"/>
        <w:gridCol w:w="2521"/>
        <w:gridCol w:w="2519"/>
      </w:tblGrid>
      <w:tr w:rsidR="00B346F8" w14:paraId="75379EFF" w14:textId="77777777" w:rsidTr="00A60143">
        <w:tc>
          <w:tcPr>
            <w:tcW w:w="10525" w:type="dxa"/>
            <w:gridSpan w:val="5"/>
          </w:tcPr>
          <w:p w14:paraId="72A01FF3" w14:textId="77BDA25C" w:rsidR="003F11BA" w:rsidRDefault="00B346F8" w:rsidP="00A60143">
            <w:pPr>
              <w:rPr>
                <w:rFonts w:ascii="Times New Roman" w:hAnsi="Times New Roman" w:cs="Times New Roman"/>
                <w:b/>
                <w:sz w:val="24"/>
                <w:szCs w:val="24"/>
              </w:rPr>
            </w:pPr>
            <w:r>
              <w:rPr>
                <w:rFonts w:ascii="Times New Roman" w:hAnsi="Times New Roman" w:cs="Times New Roman"/>
                <w:b/>
                <w:sz w:val="24"/>
                <w:szCs w:val="24"/>
              </w:rPr>
              <w:lastRenderedPageBreak/>
              <w:t>Course Syllabus</w:t>
            </w:r>
          </w:p>
          <w:p w14:paraId="3D11F6D8" w14:textId="77777777" w:rsidR="00B346F8" w:rsidRDefault="00B346F8" w:rsidP="00A60143"/>
        </w:tc>
      </w:tr>
      <w:tr w:rsidR="00C04FCB" w14:paraId="5D5E8A43" w14:textId="77777777" w:rsidTr="00A60143">
        <w:tc>
          <w:tcPr>
            <w:tcW w:w="814" w:type="dxa"/>
          </w:tcPr>
          <w:p w14:paraId="4849F342" w14:textId="77777777" w:rsidR="00312C27" w:rsidRDefault="00312C27" w:rsidP="00A60143"/>
        </w:tc>
        <w:tc>
          <w:tcPr>
            <w:tcW w:w="2331" w:type="dxa"/>
          </w:tcPr>
          <w:p w14:paraId="58061167" w14:textId="1EE4E4F5" w:rsidR="00C04FCB" w:rsidRDefault="00C04FCB" w:rsidP="00A60143">
            <w:r>
              <w:rPr>
                <w:rFonts w:hint="eastAsia"/>
              </w:rPr>
              <w:t>M</w:t>
            </w:r>
          </w:p>
        </w:tc>
        <w:tc>
          <w:tcPr>
            <w:tcW w:w="2340" w:type="dxa"/>
          </w:tcPr>
          <w:p w14:paraId="7BD681DE" w14:textId="5CBCB911" w:rsidR="00C04FCB" w:rsidRDefault="00C04FCB" w:rsidP="00A60143">
            <w:r>
              <w:t>T</w:t>
            </w:r>
          </w:p>
        </w:tc>
        <w:tc>
          <w:tcPr>
            <w:tcW w:w="2521" w:type="dxa"/>
          </w:tcPr>
          <w:p w14:paraId="6F411F9A" w14:textId="7E0D4B36" w:rsidR="00C04FCB" w:rsidRDefault="00C04FCB" w:rsidP="00A60143">
            <w:r>
              <w:t>W</w:t>
            </w:r>
          </w:p>
        </w:tc>
        <w:tc>
          <w:tcPr>
            <w:tcW w:w="2519" w:type="dxa"/>
          </w:tcPr>
          <w:p w14:paraId="30663DD3" w14:textId="2526F2A3" w:rsidR="00C04FCB" w:rsidRDefault="00DE7899" w:rsidP="00A60143">
            <w:r>
              <w:t>F</w:t>
            </w:r>
          </w:p>
        </w:tc>
      </w:tr>
      <w:tr w:rsidR="00C04FCB" w14:paraId="75D3F441" w14:textId="77777777" w:rsidTr="00A60143">
        <w:tc>
          <w:tcPr>
            <w:tcW w:w="814" w:type="dxa"/>
          </w:tcPr>
          <w:p w14:paraId="0EEB188A" w14:textId="77777777" w:rsidR="00C04FCB" w:rsidRDefault="00C04FCB" w:rsidP="00A60143">
            <w:r>
              <w:t>Week1</w:t>
            </w:r>
          </w:p>
        </w:tc>
        <w:tc>
          <w:tcPr>
            <w:tcW w:w="2331" w:type="dxa"/>
          </w:tcPr>
          <w:p w14:paraId="6C1924B2" w14:textId="01CCC79C" w:rsidR="00C04FCB" w:rsidRDefault="00C04FCB" w:rsidP="00A60143">
            <w:r>
              <w:t>08/1</w:t>
            </w:r>
          </w:p>
          <w:p w14:paraId="3422BD64" w14:textId="77777777" w:rsidR="00C04FCB" w:rsidRDefault="00C04FCB" w:rsidP="00A60143">
            <w:r>
              <w:t>Overview of class</w:t>
            </w:r>
          </w:p>
          <w:p w14:paraId="6264B965" w14:textId="58854F84" w:rsidR="00C83DDD" w:rsidRDefault="00C83DDD" w:rsidP="00A60143"/>
        </w:tc>
        <w:tc>
          <w:tcPr>
            <w:tcW w:w="2340" w:type="dxa"/>
          </w:tcPr>
          <w:p w14:paraId="4D295173" w14:textId="77777777" w:rsidR="00C04FCB" w:rsidRDefault="00C04FCB" w:rsidP="00A60143">
            <w:r>
              <w:t>08/15</w:t>
            </w:r>
          </w:p>
          <w:p w14:paraId="452688FC" w14:textId="77777777" w:rsidR="00C04FCB" w:rsidRDefault="00C04FCB" w:rsidP="00A60143">
            <w:r>
              <w:t xml:space="preserve">Hangul </w:t>
            </w:r>
          </w:p>
        </w:tc>
        <w:tc>
          <w:tcPr>
            <w:tcW w:w="2521" w:type="dxa"/>
          </w:tcPr>
          <w:p w14:paraId="72620E13" w14:textId="77777777" w:rsidR="00C04FCB" w:rsidRDefault="00C04FCB" w:rsidP="00A60143">
            <w:r>
              <w:t>08/16</w:t>
            </w:r>
          </w:p>
          <w:p w14:paraId="36C2E9A3" w14:textId="77777777" w:rsidR="00C04FCB" w:rsidRDefault="00C04FCB" w:rsidP="00A60143">
            <w:r>
              <w:t>Hangul</w:t>
            </w:r>
          </w:p>
        </w:tc>
        <w:tc>
          <w:tcPr>
            <w:tcW w:w="2519" w:type="dxa"/>
          </w:tcPr>
          <w:p w14:paraId="6E89DA12" w14:textId="76EC5F96" w:rsidR="00C04FCB" w:rsidRDefault="00C04FCB" w:rsidP="00A60143">
            <w:r>
              <w:t>08/1</w:t>
            </w:r>
            <w:r w:rsidR="00DE7899">
              <w:t>8</w:t>
            </w:r>
          </w:p>
          <w:p w14:paraId="397FC5CC" w14:textId="77777777" w:rsidR="00C04FCB" w:rsidRDefault="00C04FCB" w:rsidP="00A60143">
            <w:r>
              <w:t>Hangul</w:t>
            </w:r>
          </w:p>
        </w:tc>
      </w:tr>
      <w:tr w:rsidR="00C04FCB" w14:paraId="4125C8CC" w14:textId="77777777" w:rsidTr="00A60143">
        <w:tc>
          <w:tcPr>
            <w:tcW w:w="814" w:type="dxa"/>
          </w:tcPr>
          <w:p w14:paraId="5F4E56F3" w14:textId="77777777" w:rsidR="00C04FCB" w:rsidRDefault="00C04FCB" w:rsidP="00A60143"/>
        </w:tc>
        <w:tc>
          <w:tcPr>
            <w:tcW w:w="2331" w:type="dxa"/>
          </w:tcPr>
          <w:p w14:paraId="5B6A9380" w14:textId="77777777" w:rsidR="00C04FCB" w:rsidRDefault="00C04FCB" w:rsidP="00A60143"/>
        </w:tc>
        <w:tc>
          <w:tcPr>
            <w:tcW w:w="2340" w:type="dxa"/>
          </w:tcPr>
          <w:p w14:paraId="22A96C92" w14:textId="77777777" w:rsidR="00C04FCB" w:rsidRDefault="00C04FCB" w:rsidP="00A60143"/>
        </w:tc>
        <w:tc>
          <w:tcPr>
            <w:tcW w:w="2521" w:type="dxa"/>
          </w:tcPr>
          <w:p w14:paraId="58B6D310" w14:textId="087A15C2" w:rsidR="00C04FCB" w:rsidRDefault="000D6196" w:rsidP="00A60143">
            <w:r>
              <w:t>W</w:t>
            </w:r>
            <w:r w:rsidR="005D65CA">
              <w:t>orkbook</w:t>
            </w:r>
            <w:r>
              <w:t xml:space="preserve"> (pp.1-2)</w:t>
            </w:r>
          </w:p>
        </w:tc>
        <w:tc>
          <w:tcPr>
            <w:tcW w:w="2519" w:type="dxa"/>
          </w:tcPr>
          <w:p w14:paraId="78CBE53A" w14:textId="0CCB68E9" w:rsidR="00C04FCB" w:rsidRDefault="008406E1" w:rsidP="00A60143">
            <w:r>
              <w:t>Workbook(pp.3</w:t>
            </w:r>
            <w:r w:rsidR="001A3BFB">
              <w:t>-5)</w:t>
            </w:r>
          </w:p>
        </w:tc>
      </w:tr>
      <w:tr w:rsidR="00C04FCB" w14:paraId="75C97148" w14:textId="77777777" w:rsidTr="00A60143">
        <w:tc>
          <w:tcPr>
            <w:tcW w:w="814" w:type="dxa"/>
          </w:tcPr>
          <w:p w14:paraId="61951525" w14:textId="77777777" w:rsidR="00C04FCB" w:rsidRDefault="00C04FCB" w:rsidP="00A60143">
            <w:r>
              <w:t>W2</w:t>
            </w:r>
          </w:p>
        </w:tc>
        <w:tc>
          <w:tcPr>
            <w:tcW w:w="2331" w:type="dxa"/>
          </w:tcPr>
          <w:p w14:paraId="550AF3CC" w14:textId="77777777" w:rsidR="00C04FCB" w:rsidRDefault="00C04FCB" w:rsidP="00A60143">
            <w:r>
              <w:t>08/21</w:t>
            </w:r>
            <w:r w:rsidR="00F90B69">
              <w:t xml:space="preserve">     </w:t>
            </w:r>
            <w:r>
              <w:t>Hangul</w:t>
            </w:r>
          </w:p>
          <w:p w14:paraId="2CDD70A4" w14:textId="77777777" w:rsidR="00C83DDD" w:rsidRDefault="00C83DDD" w:rsidP="00A60143"/>
          <w:p w14:paraId="3FBA7A97" w14:textId="65093F62" w:rsidR="00FE6B64" w:rsidRDefault="00FE6B64" w:rsidP="00A60143"/>
        </w:tc>
        <w:tc>
          <w:tcPr>
            <w:tcW w:w="2340" w:type="dxa"/>
          </w:tcPr>
          <w:p w14:paraId="77940F78" w14:textId="4656A0BD" w:rsidR="00C04FCB" w:rsidRDefault="00C04FCB" w:rsidP="00A60143">
            <w:r>
              <w:t>08/22</w:t>
            </w:r>
            <w:r w:rsidR="00F90B69">
              <w:t xml:space="preserve">    </w:t>
            </w:r>
            <w:r>
              <w:t>Hangul</w:t>
            </w:r>
          </w:p>
        </w:tc>
        <w:tc>
          <w:tcPr>
            <w:tcW w:w="2521" w:type="dxa"/>
          </w:tcPr>
          <w:p w14:paraId="71D35BEC" w14:textId="2B2F7820" w:rsidR="00C04FCB" w:rsidRDefault="00C04FCB" w:rsidP="00A60143">
            <w:r>
              <w:t>08/23</w:t>
            </w:r>
            <w:r w:rsidR="00F90B69">
              <w:t xml:space="preserve">     </w:t>
            </w:r>
            <w:r>
              <w:t>Hangul</w:t>
            </w:r>
          </w:p>
        </w:tc>
        <w:tc>
          <w:tcPr>
            <w:tcW w:w="2519" w:type="dxa"/>
          </w:tcPr>
          <w:p w14:paraId="770E2C61" w14:textId="1424336B" w:rsidR="00C04FCB" w:rsidRDefault="00C04FCB" w:rsidP="00A60143">
            <w:r>
              <w:t>08/2</w:t>
            </w:r>
            <w:r w:rsidR="00A85ED7">
              <w:t>5</w:t>
            </w:r>
            <w:r w:rsidR="00F90B69">
              <w:t xml:space="preserve">    </w:t>
            </w:r>
            <w:r>
              <w:t xml:space="preserve">Hangul      </w:t>
            </w:r>
          </w:p>
        </w:tc>
      </w:tr>
      <w:tr w:rsidR="00C04FCB" w14:paraId="67CE27B1" w14:textId="77777777" w:rsidTr="00A60143">
        <w:tc>
          <w:tcPr>
            <w:tcW w:w="814" w:type="dxa"/>
          </w:tcPr>
          <w:p w14:paraId="4C0BD4A9" w14:textId="77777777" w:rsidR="00C04FCB" w:rsidRDefault="00C04FCB" w:rsidP="00A60143"/>
        </w:tc>
        <w:tc>
          <w:tcPr>
            <w:tcW w:w="2331" w:type="dxa"/>
          </w:tcPr>
          <w:p w14:paraId="7CEA3AD2" w14:textId="2D153F81" w:rsidR="00C04FCB" w:rsidRDefault="000231B1" w:rsidP="00A60143">
            <w:r>
              <w:t>Workbook</w:t>
            </w:r>
            <w:r w:rsidR="000D305C">
              <w:t xml:space="preserve"> p.</w:t>
            </w:r>
            <w:r w:rsidR="00CA6995">
              <w:t>6</w:t>
            </w:r>
          </w:p>
        </w:tc>
        <w:tc>
          <w:tcPr>
            <w:tcW w:w="2340" w:type="dxa"/>
          </w:tcPr>
          <w:p w14:paraId="40DF8BEA" w14:textId="0079C50D" w:rsidR="00C04FCB" w:rsidRDefault="00CA6995" w:rsidP="00A60143">
            <w:r>
              <w:t>Workbook(pp.7-</w:t>
            </w:r>
            <w:r w:rsidR="00394066">
              <w:t>9</w:t>
            </w:r>
            <w:r w:rsidR="005412C5">
              <w:t>)</w:t>
            </w:r>
          </w:p>
        </w:tc>
        <w:tc>
          <w:tcPr>
            <w:tcW w:w="2521" w:type="dxa"/>
          </w:tcPr>
          <w:p w14:paraId="5B077323" w14:textId="5F3E9F7F" w:rsidR="00C04FCB" w:rsidRDefault="00394066" w:rsidP="00A60143">
            <w:r>
              <w:t>Workbook(pp.</w:t>
            </w:r>
            <w:r w:rsidR="005412C5">
              <w:t>10-13)</w:t>
            </w:r>
          </w:p>
        </w:tc>
        <w:tc>
          <w:tcPr>
            <w:tcW w:w="2519" w:type="dxa"/>
          </w:tcPr>
          <w:p w14:paraId="47D8EB78" w14:textId="77777777" w:rsidR="00C04FCB" w:rsidRDefault="00C04FCB" w:rsidP="00A60143">
            <w:r>
              <w:t>Workbook (pp.1-13) due</w:t>
            </w:r>
          </w:p>
        </w:tc>
      </w:tr>
      <w:tr w:rsidR="00C04FCB" w14:paraId="7D303179" w14:textId="77777777" w:rsidTr="00A60143">
        <w:tc>
          <w:tcPr>
            <w:tcW w:w="814" w:type="dxa"/>
          </w:tcPr>
          <w:p w14:paraId="6AD5ADFB" w14:textId="77777777" w:rsidR="00C04FCB" w:rsidRDefault="00C04FCB" w:rsidP="00A60143">
            <w:r>
              <w:t>W3</w:t>
            </w:r>
          </w:p>
        </w:tc>
        <w:tc>
          <w:tcPr>
            <w:tcW w:w="2331" w:type="dxa"/>
          </w:tcPr>
          <w:p w14:paraId="2280599E" w14:textId="77777777" w:rsidR="00C04FCB" w:rsidRDefault="00C04FCB" w:rsidP="00A60143">
            <w:r>
              <w:t>08/28</w:t>
            </w:r>
          </w:p>
          <w:p w14:paraId="30FAB760" w14:textId="77777777" w:rsidR="00C04FCB" w:rsidRDefault="00C04FCB" w:rsidP="00A60143">
            <w:r>
              <w:t>Hangul</w:t>
            </w:r>
          </w:p>
          <w:p w14:paraId="1D59A176" w14:textId="77777777" w:rsidR="00C04FCB" w:rsidRDefault="00C04FCB" w:rsidP="00A60143">
            <w:r>
              <w:rPr>
                <w:noProof/>
              </w:rPr>
              <w:drawing>
                <wp:inline distT="0" distB="0" distL="0" distR="0" wp14:anchorId="5447A92F" wp14:editId="5C325800">
                  <wp:extent cx="444843" cy="400050"/>
                  <wp:effectExtent l="0" t="0" r="0" b="0"/>
                  <wp:docPr id="348468549" name="Graphic 2"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68549" name="Graphic 348468549" descr="Music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4397" cy="408642"/>
                          </a:xfrm>
                          <a:prstGeom prst="rect">
                            <a:avLst/>
                          </a:prstGeom>
                        </pic:spPr>
                      </pic:pic>
                    </a:graphicData>
                  </a:graphic>
                </wp:inline>
              </w:drawing>
            </w:r>
          </w:p>
          <w:p w14:paraId="1293FF91" w14:textId="77777777" w:rsidR="00C04FCB" w:rsidRDefault="00C04FCB" w:rsidP="00A60143"/>
        </w:tc>
        <w:tc>
          <w:tcPr>
            <w:tcW w:w="2340" w:type="dxa"/>
          </w:tcPr>
          <w:p w14:paraId="52C00D08" w14:textId="77777777" w:rsidR="00C04FCB" w:rsidRPr="000B680B" w:rsidRDefault="00C04FCB" w:rsidP="00A60143">
            <w:pPr>
              <w:rPr>
                <w:u w:val="single"/>
              </w:rPr>
            </w:pPr>
            <w:r>
              <w:t xml:space="preserve">08/29 </w:t>
            </w:r>
            <w:r w:rsidRPr="000B680B">
              <w:rPr>
                <w:u w:val="single"/>
              </w:rPr>
              <w:t>Lesson 1</w:t>
            </w:r>
          </w:p>
          <w:p w14:paraId="25C3E38A" w14:textId="77777777" w:rsidR="00C04FCB" w:rsidRDefault="00C04FCB" w:rsidP="00A60143">
            <w:r>
              <w:t>L1C1 New words and expressions</w:t>
            </w:r>
          </w:p>
          <w:p w14:paraId="0E92B8E3" w14:textId="77777777" w:rsidR="003F11BA" w:rsidRDefault="003F11BA" w:rsidP="00A60143"/>
          <w:p w14:paraId="7829A204" w14:textId="77777777" w:rsidR="003F11BA" w:rsidRDefault="003F11BA" w:rsidP="00A60143"/>
          <w:p w14:paraId="2CC0BDF4" w14:textId="77777777" w:rsidR="003F11BA" w:rsidRDefault="003F11BA" w:rsidP="00A60143"/>
        </w:tc>
        <w:tc>
          <w:tcPr>
            <w:tcW w:w="2521" w:type="dxa"/>
          </w:tcPr>
          <w:p w14:paraId="79440F81" w14:textId="77777777" w:rsidR="00C04FCB" w:rsidRDefault="00C04FCB" w:rsidP="00A60143">
            <w:r>
              <w:t>08/30</w:t>
            </w:r>
          </w:p>
          <w:p w14:paraId="4313CE36" w14:textId="77777777" w:rsidR="00C04FCB" w:rsidRDefault="00C04FCB" w:rsidP="00A60143">
            <w:r>
              <w:t>G1.1 &amp;G1.2</w:t>
            </w:r>
          </w:p>
          <w:p w14:paraId="69DABB51" w14:textId="77777777" w:rsidR="00C04FCB" w:rsidRDefault="00C04FCB" w:rsidP="00A60143">
            <w:r>
              <w:t>Topic particle/be verb/omission of redundant elements</w:t>
            </w:r>
          </w:p>
        </w:tc>
        <w:tc>
          <w:tcPr>
            <w:tcW w:w="2519" w:type="dxa"/>
          </w:tcPr>
          <w:p w14:paraId="0750FA21" w14:textId="70467619" w:rsidR="00C04FCB" w:rsidRDefault="00C04FCB" w:rsidP="00A60143">
            <w:r>
              <w:t>0</w:t>
            </w:r>
            <w:r w:rsidR="00002949">
              <w:t>9/</w:t>
            </w:r>
            <w:r w:rsidR="00F423BC">
              <w:t>01</w:t>
            </w:r>
          </w:p>
          <w:p w14:paraId="48988673" w14:textId="77777777" w:rsidR="00C04FCB" w:rsidRDefault="00C04FCB" w:rsidP="00A60143">
            <w:r>
              <w:t>G1.3 particles for comparison</w:t>
            </w:r>
          </w:p>
          <w:p w14:paraId="0188EE72" w14:textId="24CCFA2E" w:rsidR="00C04FCB" w:rsidRDefault="00C04FCB" w:rsidP="00A60143">
            <w:r>
              <w:t>L1C1 speaking practice</w:t>
            </w:r>
          </w:p>
        </w:tc>
      </w:tr>
      <w:tr w:rsidR="00C04FCB" w14:paraId="68F6770E" w14:textId="77777777" w:rsidTr="00A60143">
        <w:tc>
          <w:tcPr>
            <w:tcW w:w="814" w:type="dxa"/>
          </w:tcPr>
          <w:p w14:paraId="3CE6F9A7" w14:textId="77777777" w:rsidR="00C04FCB" w:rsidRDefault="00C04FCB" w:rsidP="00A60143"/>
        </w:tc>
        <w:tc>
          <w:tcPr>
            <w:tcW w:w="2331" w:type="dxa"/>
          </w:tcPr>
          <w:p w14:paraId="04044314" w14:textId="77777777" w:rsidR="00C04FCB" w:rsidRDefault="00C04FCB" w:rsidP="00A60143"/>
        </w:tc>
        <w:tc>
          <w:tcPr>
            <w:tcW w:w="2340" w:type="dxa"/>
          </w:tcPr>
          <w:p w14:paraId="328E0DB7" w14:textId="77777777" w:rsidR="00C04FCB" w:rsidRDefault="00C04FCB" w:rsidP="00A60143"/>
        </w:tc>
        <w:tc>
          <w:tcPr>
            <w:tcW w:w="2521" w:type="dxa"/>
          </w:tcPr>
          <w:p w14:paraId="0EB0E8D8" w14:textId="77777777" w:rsidR="00C04FCB" w:rsidRDefault="00C04FCB" w:rsidP="00A60143"/>
        </w:tc>
        <w:tc>
          <w:tcPr>
            <w:tcW w:w="2519" w:type="dxa"/>
          </w:tcPr>
          <w:p w14:paraId="33E16542" w14:textId="77777777" w:rsidR="00C04FCB" w:rsidRDefault="00C04FCB" w:rsidP="00A60143"/>
        </w:tc>
      </w:tr>
      <w:tr w:rsidR="00C04FCB" w14:paraId="3884A9DD" w14:textId="77777777" w:rsidTr="00A60143">
        <w:tc>
          <w:tcPr>
            <w:tcW w:w="814" w:type="dxa"/>
          </w:tcPr>
          <w:p w14:paraId="52424B5F" w14:textId="77777777" w:rsidR="00C04FCB" w:rsidRDefault="00C04FCB" w:rsidP="00A60143">
            <w:r>
              <w:t>W4</w:t>
            </w:r>
          </w:p>
        </w:tc>
        <w:tc>
          <w:tcPr>
            <w:tcW w:w="2331" w:type="dxa"/>
            <w:shd w:val="clear" w:color="auto" w:fill="D9D9D9" w:themeFill="background1" w:themeFillShade="D9"/>
          </w:tcPr>
          <w:p w14:paraId="54525BF2" w14:textId="77777777" w:rsidR="00C04FCB" w:rsidRDefault="00C04FCB" w:rsidP="00A60143">
            <w:pPr>
              <w:rPr>
                <w:highlight w:val="lightGray"/>
              </w:rPr>
            </w:pPr>
            <w:r w:rsidRPr="00DA4D1B">
              <w:rPr>
                <w:highlight w:val="lightGray"/>
              </w:rPr>
              <w:t>09/04 (Labor day weekend)</w:t>
            </w:r>
          </w:p>
          <w:p w14:paraId="769E23FC" w14:textId="77777777" w:rsidR="00C04FCB" w:rsidRDefault="00C04FCB" w:rsidP="00A60143">
            <w:pPr>
              <w:rPr>
                <w:highlight w:val="lightGray"/>
              </w:rPr>
            </w:pPr>
          </w:p>
          <w:p w14:paraId="2BD768EB" w14:textId="77777777" w:rsidR="00C04FCB" w:rsidRPr="00DA4D1B" w:rsidRDefault="00C04FCB" w:rsidP="00A60143">
            <w:pPr>
              <w:rPr>
                <w:highlight w:val="lightGray"/>
              </w:rPr>
            </w:pPr>
          </w:p>
        </w:tc>
        <w:tc>
          <w:tcPr>
            <w:tcW w:w="2340" w:type="dxa"/>
            <w:shd w:val="clear" w:color="auto" w:fill="D9D9D9" w:themeFill="background1" w:themeFillShade="D9"/>
          </w:tcPr>
          <w:p w14:paraId="01E0C848" w14:textId="77777777" w:rsidR="00C04FCB" w:rsidRPr="00DA4D1B" w:rsidRDefault="00C04FCB" w:rsidP="00A60143">
            <w:pPr>
              <w:rPr>
                <w:highlight w:val="lightGray"/>
              </w:rPr>
            </w:pPr>
            <w:r w:rsidRPr="00DA4D1B">
              <w:rPr>
                <w:highlight w:val="lightGray"/>
              </w:rPr>
              <w:t>09/05(Labor day weekend)</w:t>
            </w:r>
          </w:p>
        </w:tc>
        <w:tc>
          <w:tcPr>
            <w:tcW w:w="2521" w:type="dxa"/>
          </w:tcPr>
          <w:p w14:paraId="27701B85" w14:textId="77777777" w:rsidR="00C04FCB" w:rsidRDefault="00C04FCB" w:rsidP="00A60143">
            <w:r>
              <w:t>09/06</w:t>
            </w:r>
          </w:p>
          <w:p w14:paraId="12DC7AFD" w14:textId="77777777" w:rsidR="00C04FCB" w:rsidRDefault="00C04FCB" w:rsidP="00A60143">
            <w:r>
              <w:t>L1C2 New words and expressions</w:t>
            </w:r>
          </w:p>
        </w:tc>
        <w:tc>
          <w:tcPr>
            <w:tcW w:w="2519" w:type="dxa"/>
          </w:tcPr>
          <w:p w14:paraId="2F66F2D5" w14:textId="7EF6074C" w:rsidR="00C04FCB" w:rsidRDefault="00C04FCB" w:rsidP="00A60143">
            <w:r>
              <w:t>09/0</w:t>
            </w:r>
            <w:r w:rsidR="00947208">
              <w:t>8</w:t>
            </w:r>
          </w:p>
          <w:p w14:paraId="1B7EB4B1" w14:textId="77777777" w:rsidR="00C04FCB" w:rsidRDefault="00C04FCB" w:rsidP="00A60143">
            <w:r>
              <w:t>G1.4 Yes/No &amp;</w:t>
            </w:r>
          </w:p>
          <w:p w14:paraId="66E69F93" w14:textId="77777777" w:rsidR="00C04FCB" w:rsidRDefault="00C04FCB" w:rsidP="00A60143">
            <w:r>
              <w:t>G1.5 Negative expressions</w:t>
            </w:r>
          </w:p>
        </w:tc>
      </w:tr>
      <w:tr w:rsidR="00C04FCB" w14:paraId="4183BDE2" w14:textId="77777777" w:rsidTr="00A60143">
        <w:tc>
          <w:tcPr>
            <w:tcW w:w="814" w:type="dxa"/>
          </w:tcPr>
          <w:p w14:paraId="5475467F" w14:textId="77777777" w:rsidR="00C04FCB" w:rsidRDefault="00C04FCB" w:rsidP="00A60143"/>
        </w:tc>
        <w:tc>
          <w:tcPr>
            <w:tcW w:w="2331" w:type="dxa"/>
          </w:tcPr>
          <w:p w14:paraId="321E4D5B" w14:textId="77777777" w:rsidR="00C04FCB" w:rsidRPr="00DA4D1B" w:rsidRDefault="00C04FCB" w:rsidP="00A60143">
            <w:pPr>
              <w:rPr>
                <w:highlight w:val="lightGray"/>
              </w:rPr>
            </w:pPr>
          </w:p>
        </w:tc>
        <w:tc>
          <w:tcPr>
            <w:tcW w:w="2340" w:type="dxa"/>
          </w:tcPr>
          <w:p w14:paraId="4F8A6005" w14:textId="77777777" w:rsidR="00C04FCB" w:rsidRPr="00DA4D1B" w:rsidRDefault="00C04FCB" w:rsidP="00A60143">
            <w:pPr>
              <w:rPr>
                <w:highlight w:val="lightGray"/>
              </w:rPr>
            </w:pPr>
          </w:p>
        </w:tc>
        <w:tc>
          <w:tcPr>
            <w:tcW w:w="2521" w:type="dxa"/>
          </w:tcPr>
          <w:p w14:paraId="0A926FFE" w14:textId="77777777" w:rsidR="00C04FCB" w:rsidRDefault="00C04FCB" w:rsidP="00A60143"/>
        </w:tc>
        <w:tc>
          <w:tcPr>
            <w:tcW w:w="2519" w:type="dxa"/>
          </w:tcPr>
          <w:p w14:paraId="2EDF2463" w14:textId="77777777" w:rsidR="00C04FCB" w:rsidRDefault="00C04FCB" w:rsidP="00A60143"/>
        </w:tc>
      </w:tr>
      <w:tr w:rsidR="00C04FCB" w14:paraId="7ABC63A9" w14:textId="77777777" w:rsidTr="00A60143">
        <w:tc>
          <w:tcPr>
            <w:tcW w:w="814" w:type="dxa"/>
          </w:tcPr>
          <w:p w14:paraId="761871B9" w14:textId="77777777" w:rsidR="00C04FCB" w:rsidRDefault="00C04FCB" w:rsidP="00A60143">
            <w:r>
              <w:t>W5</w:t>
            </w:r>
          </w:p>
        </w:tc>
        <w:tc>
          <w:tcPr>
            <w:tcW w:w="2331" w:type="dxa"/>
          </w:tcPr>
          <w:p w14:paraId="22CFB241" w14:textId="77777777" w:rsidR="00C04FCB" w:rsidRDefault="00C04FCB" w:rsidP="00A60143">
            <w:r>
              <w:t>09/11</w:t>
            </w:r>
          </w:p>
          <w:p w14:paraId="14F63EC2" w14:textId="77777777" w:rsidR="00C04FCB" w:rsidRDefault="00C04FCB" w:rsidP="00A60143">
            <w:r>
              <w:t>L1 Narration/culture</w:t>
            </w:r>
          </w:p>
          <w:p w14:paraId="45D25578" w14:textId="77777777" w:rsidR="00C04FCB" w:rsidRDefault="00C04FCB" w:rsidP="00A60143">
            <w:r>
              <w:t>/usage</w:t>
            </w:r>
          </w:p>
          <w:p w14:paraId="3125B0E4" w14:textId="77777777" w:rsidR="00C04FCB" w:rsidRDefault="00C04FCB" w:rsidP="00A60143"/>
          <w:p w14:paraId="0DFFDB92" w14:textId="77777777" w:rsidR="00C04FCB" w:rsidRDefault="00C04FCB" w:rsidP="00A60143"/>
        </w:tc>
        <w:tc>
          <w:tcPr>
            <w:tcW w:w="2340" w:type="dxa"/>
          </w:tcPr>
          <w:p w14:paraId="2B97211E" w14:textId="77777777" w:rsidR="00C04FCB" w:rsidRDefault="00C04FCB" w:rsidP="00A60143">
            <w:r>
              <w:t>09/12</w:t>
            </w:r>
          </w:p>
          <w:p w14:paraId="5FDE54C3" w14:textId="77777777" w:rsidR="00C04FCB" w:rsidRDefault="00C04FCB" w:rsidP="00A60143">
            <w:r>
              <w:t>Activities &amp; L/S practices</w:t>
            </w:r>
          </w:p>
          <w:p w14:paraId="6F66A703" w14:textId="77777777" w:rsidR="00C04FCB" w:rsidRDefault="00C04FCB" w:rsidP="00A60143">
            <w:r>
              <w:rPr>
                <w:noProof/>
              </w:rPr>
              <w:drawing>
                <wp:inline distT="0" distB="0" distL="0" distR="0" wp14:anchorId="1266CF5F" wp14:editId="0D2E1B0C">
                  <wp:extent cx="380588" cy="424815"/>
                  <wp:effectExtent l="0" t="0" r="635" b="0"/>
                  <wp:docPr id="1069768504" name="Graphic 1"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tc>
        <w:tc>
          <w:tcPr>
            <w:tcW w:w="2521" w:type="dxa"/>
          </w:tcPr>
          <w:p w14:paraId="502206B0" w14:textId="77777777" w:rsidR="00C04FCB" w:rsidRDefault="00C04FCB" w:rsidP="00A60143">
            <w:pPr>
              <w:rPr>
                <w:u w:val="single"/>
              </w:rPr>
            </w:pPr>
            <w:r>
              <w:t xml:space="preserve">09/13 </w:t>
            </w:r>
          </w:p>
          <w:p w14:paraId="44677DA8" w14:textId="77777777" w:rsidR="00C04FCB" w:rsidRPr="00FC0347" w:rsidRDefault="00C04FCB" w:rsidP="00A60143">
            <w:pPr>
              <w:rPr>
                <w:b/>
                <w:bCs/>
              </w:rPr>
            </w:pPr>
            <w:r w:rsidRPr="00FC0347">
              <w:rPr>
                <w:b/>
                <w:bCs/>
                <w:highlight w:val="cyan"/>
              </w:rPr>
              <w:t>L1 Speaking Test</w:t>
            </w:r>
          </w:p>
          <w:p w14:paraId="514C6933" w14:textId="77777777" w:rsidR="00C04FCB" w:rsidRPr="00FC0347" w:rsidRDefault="00C04FCB" w:rsidP="00A60143">
            <w:pPr>
              <w:rPr>
                <w:b/>
                <w:bCs/>
                <w:u w:val="single"/>
              </w:rPr>
            </w:pPr>
          </w:p>
          <w:p w14:paraId="7B6CBB31" w14:textId="77777777" w:rsidR="00C04FCB" w:rsidRDefault="00C04FCB" w:rsidP="00A60143"/>
        </w:tc>
        <w:tc>
          <w:tcPr>
            <w:tcW w:w="2519" w:type="dxa"/>
          </w:tcPr>
          <w:p w14:paraId="155635B3" w14:textId="395BD5F8" w:rsidR="00C04FCB" w:rsidRPr="001165D8" w:rsidRDefault="00C04FCB" w:rsidP="00A60143">
            <w:pPr>
              <w:rPr>
                <w:u w:val="single"/>
              </w:rPr>
            </w:pPr>
            <w:r>
              <w:t>09/</w:t>
            </w:r>
            <w:r w:rsidR="00947208">
              <w:t>15</w:t>
            </w:r>
            <w:r w:rsidRPr="000B680B">
              <w:rPr>
                <w:u w:val="single"/>
              </w:rPr>
              <w:t xml:space="preserve"> Lesson 2</w:t>
            </w:r>
          </w:p>
          <w:p w14:paraId="2756C0E9" w14:textId="77777777" w:rsidR="00C04FCB" w:rsidRDefault="00C04FCB" w:rsidP="00A60143">
            <w:r>
              <w:t>L2C1 New words and expressions</w:t>
            </w:r>
          </w:p>
          <w:p w14:paraId="46337CEA" w14:textId="77777777" w:rsidR="00C04FCB" w:rsidRDefault="00C04FCB" w:rsidP="00A60143"/>
          <w:p w14:paraId="404C07C8" w14:textId="77777777" w:rsidR="00C04FCB" w:rsidRDefault="00C04FCB" w:rsidP="00A60143">
            <w:r>
              <w:t>G2.1 subject particle</w:t>
            </w:r>
          </w:p>
          <w:p w14:paraId="29C80D8B" w14:textId="5A851DFA" w:rsidR="00C04FCB" w:rsidRDefault="00C04FCB" w:rsidP="00A60143">
            <w:r>
              <w:t>G2.2 &amp;2.3 present tense</w:t>
            </w:r>
          </w:p>
        </w:tc>
      </w:tr>
      <w:tr w:rsidR="00C04FCB" w14:paraId="6B87EF63" w14:textId="77777777" w:rsidTr="00A60143">
        <w:tc>
          <w:tcPr>
            <w:tcW w:w="814" w:type="dxa"/>
          </w:tcPr>
          <w:p w14:paraId="28484641" w14:textId="77777777" w:rsidR="00C04FCB" w:rsidRDefault="00C04FCB" w:rsidP="00A60143"/>
        </w:tc>
        <w:tc>
          <w:tcPr>
            <w:tcW w:w="2331" w:type="dxa"/>
          </w:tcPr>
          <w:p w14:paraId="77BBE8D4" w14:textId="77777777" w:rsidR="00C04FCB" w:rsidRDefault="00C04FCB" w:rsidP="00A60143"/>
        </w:tc>
        <w:tc>
          <w:tcPr>
            <w:tcW w:w="2340" w:type="dxa"/>
          </w:tcPr>
          <w:p w14:paraId="7EDFF636" w14:textId="77777777" w:rsidR="00C04FCB" w:rsidRDefault="00C04FCB" w:rsidP="00A60143">
            <w:r>
              <w:t>L1 Workbook (pp.15-25)due</w:t>
            </w:r>
          </w:p>
        </w:tc>
        <w:tc>
          <w:tcPr>
            <w:tcW w:w="2521" w:type="dxa"/>
          </w:tcPr>
          <w:p w14:paraId="70F576B7" w14:textId="77777777" w:rsidR="00C04FCB" w:rsidRDefault="00C04FCB" w:rsidP="00A60143"/>
        </w:tc>
        <w:tc>
          <w:tcPr>
            <w:tcW w:w="2519" w:type="dxa"/>
          </w:tcPr>
          <w:p w14:paraId="13D8497D" w14:textId="77777777" w:rsidR="00C04FCB" w:rsidRDefault="00C04FCB" w:rsidP="00A60143"/>
        </w:tc>
      </w:tr>
      <w:tr w:rsidR="00C04FCB" w14:paraId="57439927" w14:textId="77777777" w:rsidTr="00A60143">
        <w:trPr>
          <w:trHeight w:val="1448"/>
        </w:trPr>
        <w:tc>
          <w:tcPr>
            <w:tcW w:w="814" w:type="dxa"/>
          </w:tcPr>
          <w:p w14:paraId="58F7A4E5" w14:textId="77777777" w:rsidR="00C04FCB" w:rsidRDefault="00C04FCB" w:rsidP="00A60143">
            <w:r>
              <w:t>W6</w:t>
            </w:r>
          </w:p>
        </w:tc>
        <w:tc>
          <w:tcPr>
            <w:tcW w:w="2331" w:type="dxa"/>
          </w:tcPr>
          <w:p w14:paraId="2F7DCFD1" w14:textId="77777777" w:rsidR="00C04FCB" w:rsidRDefault="00C04FCB" w:rsidP="00A60143">
            <w:r>
              <w:t>09/18</w:t>
            </w:r>
          </w:p>
          <w:p w14:paraId="089A4A9D" w14:textId="77777777" w:rsidR="00C04FCB" w:rsidRDefault="00C04FCB" w:rsidP="00A60143">
            <w:r>
              <w:t>G2.2&amp;2.3</w:t>
            </w:r>
          </w:p>
          <w:p w14:paraId="222D19AA" w14:textId="77777777" w:rsidR="00C04FCB" w:rsidRDefault="00C04FCB" w:rsidP="00A60143"/>
        </w:tc>
        <w:tc>
          <w:tcPr>
            <w:tcW w:w="2340" w:type="dxa"/>
          </w:tcPr>
          <w:p w14:paraId="373E642D" w14:textId="77777777" w:rsidR="00C04FCB" w:rsidRDefault="00C04FCB" w:rsidP="00A60143">
            <w:r>
              <w:t>09/19</w:t>
            </w:r>
          </w:p>
          <w:p w14:paraId="6F95EEE2" w14:textId="77777777" w:rsidR="00C04FCB" w:rsidRDefault="00C04FCB" w:rsidP="00A60143">
            <w:r>
              <w:t>G2.4 object particle</w:t>
            </w:r>
          </w:p>
          <w:p w14:paraId="4BA152C6" w14:textId="77777777" w:rsidR="00C04FCB" w:rsidRDefault="00C04FCB" w:rsidP="00A60143">
            <w:r>
              <w:t>L2C1</w:t>
            </w:r>
          </w:p>
          <w:p w14:paraId="74EC8EF3" w14:textId="713C4ED1" w:rsidR="00C04FCB" w:rsidRDefault="00C04FCB" w:rsidP="00A60143">
            <w:r>
              <w:t>L2C2</w:t>
            </w:r>
          </w:p>
        </w:tc>
        <w:tc>
          <w:tcPr>
            <w:tcW w:w="2521" w:type="dxa"/>
          </w:tcPr>
          <w:p w14:paraId="3234E67B" w14:textId="77777777" w:rsidR="00C04FCB" w:rsidRDefault="00C04FCB" w:rsidP="00A60143">
            <w:r>
              <w:t>09/20</w:t>
            </w:r>
          </w:p>
          <w:p w14:paraId="327ACD3C" w14:textId="77777777" w:rsidR="00C04FCB" w:rsidRDefault="00C04FCB" w:rsidP="00A60143">
            <w:r>
              <w:t>L2 Narration/usage</w:t>
            </w:r>
          </w:p>
          <w:p w14:paraId="2C203464" w14:textId="77777777" w:rsidR="00C04FCB" w:rsidRDefault="00C04FCB" w:rsidP="00A60143">
            <w:r>
              <w:t>/culture</w:t>
            </w:r>
          </w:p>
          <w:p w14:paraId="6A869FA4" w14:textId="77777777" w:rsidR="00C04FCB" w:rsidRDefault="00C04FCB" w:rsidP="00A60143"/>
          <w:p w14:paraId="49A74313" w14:textId="77777777" w:rsidR="00C04FCB" w:rsidRDefault="00C04FCB" w:rsidP="00A60143"/>
        </w:tc>
        <w:tc>
          <w:tcPr>
            <w:tcW w:w="2519" w:type="dxa"/>
          </w:tcPr>
          <w:p w14:paraId="30C50A58" w14:textId="485F278A" w:rsidR="00C04FCB" w:rsidRDefault="00C04FCB" w:rsidP="00A60143">
            <w:r>
              <w:t>09/2</w:t>
            </w:r>
            <w:r w:rsidR="0055654C">
              <w:t>2</w:t>
            </w:r>
          </w:p>
          <w:p w14:paraId="122A8EAA" w14:textId="77777777" w:rsidR="00C04FCB" w:rsidRDefault="00C04FCB" w:rsidP="00A60143">
            <w:r>
              <w:t>Activities &amp; L/S practices</w:t>
            </w:r>
          </w:p>
          <w:p w14:paraId="53E36FC4" w14:textId="17A4D13C" w:rsidR="00C04FCB" w:rsidRDefault="00C04FCB" w:rsidP="00A60143">
            <w:r>
              <w:rPr>
                <w:noProof/>
              </w:rPr>
              <w:drawing>
                <wp:inline distT="0" distB="0" distL="0" distR="0" wp14:anchorId="3CD0634B" wp14:editId="217DF61C">
                  <wp:extent cx="380588" cy="424815"/>
                  <wp:effectExtent l="0" t="0" r="635" b="0"/>
                  <wp:docPr id="556236312" name="Graphic 55623631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tc>
      </w:tr>
      <w:tr w:rsidR="00C04FCB" w14:paraId="3C1B175A" w14:textId="77777777" w:rsidTr="00A60143">
        <w:trPr>
          <w:trHeight w:val="98"/>
        </w:trPr>
        <w:tc>
          <w:tcPr>
            <w:tcW w:w="814" w:type="dxa"/>
          </w:tcPr>
          <w:p w14:paraId="57575D09" w14:textId="77777777" w:rsidR="00C04FCB" w:rsidRDefault="00C04FCB" w:rsidP="00A60143"/>
        </w:tc>
        <w:tc>
          <w:tcPr>
            <w:tcW w:w="2331" w:type="dxa"/>
          </w:tcPr>
          <w:p w14:paraId="4D990360" w14:textId="77777777" w:rsidR="00C04FCB" w:rsidRDefault="00C04FCB" w:rsidP="00A60143">
            <w:r>
              <w:t>W(pp.29-30)</w:t>
            </w:r>
          </w:p>
        </w:tc>
        <w:tc>
          <w:tcPr>
            <w:tcW w:w="2340" w:type="dxa"/>
          </w:tcPr>
          <w:p w14:paraId="0223634E" w14:textId="77777777" w:rsidR="00C04FCB" w:rsidRDefault="00C04FCB" w:rsidP="00A60143">
            <w:r>
              <w:t>W(pp.31-34)</w:t>
            </w:r>
          </w:p>
        </w:tc>
        <w:tc>
          <w:tcPr>
            <w:tcW w:w="2521" w:type="dxa"/>
          </w:tcPr>
          <w:p w14:paraId="22A54A41" w14:textId="77777777" w:rsidR="00C04FCB" w:rsidRDefault="00C04FCB" w:rsidP="00A60143">
            <w:r>
              <w:t>W(pp.35-40)</w:t>
            </w:r>
          </w:p>
        </w:tc>
        <w:tc>
          <w:tcPr>
            <w:tcW w:w="2519" w:type="dxa"/>
          </w:tcPr>
          <w:p w14:paraId="3A1E6BD2" w14:textId="46370D62" w:rsidR="00C04FCB" w:rsidRDefault="00C04FCB" w:rsidP="00A60143">
            <w:r>
              <w:t>L2 Workbook(pp.27-40) due</w:t>
            </w:r>
          </w:p>
        </w:tc>
      </w:tr>
      <w:tr w:rsidR="00C04FCB" w14:paraId="005AEF23" w14:textId="77777777" w:rsidTr="00A60143">
        <w:tc>
          <w:tcPr>
            <w:tcW w:w="814" w:type="dxa"/>
          </w:tcPr>
          <w:p w14:paraId="765BBD25" w14:textId="77777777" w:rsidR="00C04FCB" w:rsidRDefault="00C04FCB" w:rsidP="00A60143">
            <w:r>
              <w:t>W7</w:t>
            </w:r>
          </w:p>
        </w:tc>
        <w:tc>
          <w:tcPr>
            <w:tcW w:w="2331" w:type="dxa"/>
          </w:tcPr>
          <w:p w14:paraId="38743266" w14:textId="77777777" w:rsidR="00C04FCB" w:rsidRDefault="00C04FCB" w:rsidP="00A60143">
            <w:r>
              <w:t>09/25</w:t>
            </w:r>
          </w:p>
          <w:p w14:paraId="5CBE3391" w14:textId="77777777" w:rsidR="00C04FCB" w:rsidRPr="00FC0347" w:rsidRDefault="00C04FCB" w:rsidP="00A60143">
            <w:pPr>
              <w:rPr>
                <w:b/>
                <w:bCs/>
              </w:rPr>
            </w:pPr>
            <w:r w:rsidRPr="00FC0347">
              <w:rPr>
                <w:b/>
                <w:bCs/>
                <w:highlight w:val="cyan"/>
              </w:rPr>
              <w:t>L2 speaking test</w:t>
            </w:r>
          </w:p>
        </w:tc>
        <w:tc>
          <w:tcPr>
            <w:tcW w:w="2340" w:type="dxa"/>
          </w:tcPr>
          <w:p w14:paraId="07CD2A94" w14:textId="77777777" w:rsidR="00C04FCB" w:rsidRPr="004F15E1" w:rsidRDefault="00C04FCB" w:rsidP="00A60143">
            <w:r>
              <w:t xml:space="preserve">09/26 </w:t>
            </w:r>
            <w:r w:rsidRPr="004D1188">
              <w:rPr>
                <w:u w:val="single"/>
              </w:rPr>
              <w:t>Lesson 3</w:t>
            </w:r>
          </w:p>
          <w:p w14:paraId="64E72EA1" w14:textId="77777777" w:rsidR="00C04FCB" w:rsidRDefault="00C04FCB" w:rsidP="00A60143">
            <w:r>
              <w:t>L3C1 New words and expressions</w:t>
            </w:r>
          </w:p>
          <w:p w14:paraId="4675E667" w14:textId="1F6CC528" w:rsidR="00C04FCB" w:rsidRDefault="00C04FCB" w:rsidP="00A60143">
            <w:r>
              <w:t xml:space="preserve">G3.1 </w:t>
            </w:r>
            <w:r>
              <w:rPr>
                <w:rFonts w:hint="eastAsia"/>
              </w:rPr>
              <w:t>l</w:t>
            </w:r>
            <w:r>
              <w:t xml:space="preserve">ocation expression, </w:t>
            </w:r>
            <w:r>
              <w:rPr>
                <w:rFonts w:hint="eastAsia"/>
              </w:rPr>
              <w:t>에</w:t>
            </w:r>
            <w:r w:rsidR="00BD7B07">
              <w:rPr>
                <w:rFonts w:hint="eastAsia"/>
              </w:rPr>
              <w:t xml:space="preserve"> </w:t>
            </w:r>
            <w:r>
              <w:rPr>
                <w:rFonts w:hint="eastAsia"/>
              </w:rPr>
              <w:t>있다</w:t>
            </w:r>
          </w:p>
        </w:tc>
        <w:tc>
          <w:tcPr>
            <w:tcW w:w="2521" w:type="dxa"/>
          </w:tcPr>
          <w:p w14:paraId="3414D72F" w14:textId="77777777" w:rsidR="00C04FCB" w:rsidRDefault="00C04FCB" w:rsidP="00A60143">
            <w:r>
              <w:t>09/27</w:t>
            </w:r>
          </w:p>
          <w:p w14:paraId="1E8FF0C8" w14:textId="77777777" w:rsidR="00C04FCB" w:rsidRDefault="00C04FCB" w:rsidP="00A60143">
            <w:r>
              <w:t xml:space="preserve">G3.2 </w:t>
            </w:r>
            <w:r>
              <w:rPr>
                <w:rFonts w:hint="eastAsia"/>
              </w:rPr>
              <w:t>t</w:t>
            </w:r>
            <w:r>
              <w:t>opic particle</w:t>
            </w:r>
          </w:p>
          <w:p w14:paraId="1314DFCE" w14:textId="77777777" w:rsidR="00C04FCB" w:rsidRDefault="00C04FCB" w:rsidP="00A60143">
            <w:r>
              <w:t>L3C1</w:t>
            </w:r>
          </w:p>
          <w:p w14:paraId="22DAAFB0" w14:textId="77777777" w:rsidR="00C04FCB" w:rsidRDefault="00C04FCB" w:rsidP="00A60143"/>
          <w:p w14:paraId="3A92C236" w14:textId="77777777" w:rsidR="00C04FCB" w:rsidRDefault="00C04FCB" w:rsidP="00A60143"/>
        </w:tc>
        <w:tc>
          <w:tcPr>
            <w:tcW w:w="2519" w:type="dxa"/>
          </w:tcPr>
          <w:p w14:paraId="2B317234" w14:textId="1C410840" w:rsidR="00C04FCB" w:rsidRDefault="00C04FCB" w:rsidP="00A60143">
            <w:r>
              <w:t>09/2</w:t>
            </w:r>
            <w:r w:rsidR="0055654C">
              <w:t>9</w:t>
            </w:r>
          </w:p>
          <w:p w14:paraId="22F6ED8A" w14:textId="77777777" w:rsidR="00C04FCB" w:rsidRDefault="00C04FCB" w:rsidP="00A60143">
            <w:r>
              <w:t>L3C2New words&amp; expressions</w:t>
            </w:r>
          </w:p>
          <w:p w14:paraId="760386E5" w14:textId="77777777" w:rsidR="00C04FCB" w:rsidRDefault="00C04FCB" w:rsidP="00A60143">
            <w:r>
              <w:t>G3.3 possession</w:t>
            </w:r>
            <w:r>
              <w:rPr>
                <w:rFonts w:hint="eastAsia"/>
              </w:rPr>
              <w:t>있다</w:t>
            </w:r>
          </w:p>
        </w:tc>
      </w:tr>
      <w:tr w:rsidR="00C04FCB" w14:paraId="0522D457" w14:textId="77777777" w:rsidTr="00A60143">
        <w:tc>
          <w:tcPr>
            <w:tcW w:w="814" w:type="dxa"/>
          </w:tcPr>
          <w:p w14:paraId="3B94D394" w14:textId="77777777" w:rsidR="00C04FCB" w:rsidRDefault="00C04FCB" w:rsidP="00A60143"/>
        </w:tc>
        <w:tc>
          <w:tcPr>
            <w:tcW w:w="2331" w:type="dxa"/>
          </w:tcPr>
          <w:p w14:paraId="5785A1A4" w14:textId="77777777" w:rsidR="00C04FCB" w:rsidRDefault="00C04FCB" w:rsidP="00A60143">
            <w:r>
              <w:t>W(pp.41-44)</w:t>
            </w:r>
          </w:p>
        </w:tc>
        <w:tc>
          <w:tcPr>
            <w:tcW w:w="2340" w:type="dxa"/>
          </w:tcPr>
          <w:p w14:paraId="3C9706BE" w14:textId="77777777" w:rsidR="00C04FCB" w:rsidRDefault="00C04FCB" w:rsidP="00A60143">
            <w:r>
              <w:t>W(pp.45-47)</w:t>
            </w:r>
          </w:p>
        </w:tc>
        <w:tc>
          <w:tcPr>
            <w:tcW w:w="2521" w:type="dxa"/>
          </w:tcPr>
          <w:p w14:paraId="08EA6BA9" w14:textId="77777777" w:rsidR="00C04FCB" w:rsidRDefault="00C04FCB" w:rsidP="00A60143">
            <w:r>
              <w:t>W(p.48)</w:t>
            </w:r>
          </w:p>
        </w:tc>
        <w:tc>
          <w:tcPr>
            <w:tcW w:w="2519" w:type="dxa"/>
          </w:tcPr>
          <w:p w14:paraId="2430F48F" w14:textId="77777777" w:rsidR="00C04FCB" w:rsidRDefault="00C04FCB" w:rsidP="00A60143">
            <w:r>
              <w:t>W(pp.49-50)</w:t>
            </w:r>
          </w:p>
        </w:tc>
      </w:tr>
      <w:tr w:rsidR="00C04FCB" w14:paraId="611A81F8" w14:textId="77777777" w:rsidTr="00A60143">
        <w:trPr>
          <w:trHeight w:val="1601"/>
        </w:trPr>
        <w:tc>
          <w:tcPr>
            <w:tcW w:w="814" w:type="dxa"/>
          </w:tcPr>
          <w:p w14:paraId="2438BE89" w14:textId="77777777" w:rsidR="00C04FCB" w:rsidRDefault="00C04FCB" w:rsidP="00A60143">
            <w:r>
              <w:t>W8</w:t>
            </w:r>
          </w:p>
        </w:tc>
        <w:tc>
          <w:tcPr>
            <w:tcW w:w="2331" w:type="dxa"/>
          </w:tcPr>
          <w:p w14:paraId="2FF258B3" w14:textId="77777777" w:rsidR="00C04FCB" w:rsidRDefault="00C04FCB" w:rsidP="00A60143">
            <w:r>
              <w:t>10/02</w:t>
            </w:r>
          </w:p>
          <w:p w14:paraId="7F419713" w14:textId="77777777" w:rsidR="00C04FCB" w:rsidRDefault="00C04FCB" w:rsidP="00A60143">
            <w:r>
              <w:t>G3.4 Honorific/request</w:t>
            </w:r>
          </w:p>
        </w:tc>
        <w:tc>
          <w:tcPr>
            <w:tcW w:w="2340" w:type="dxa"/>
          </w:tcPr>
          <w:p w14:paraId="124DC21F" w14:textId="77777777" w:rsidR="00C04FCB" w:rsidRDefault="00C04FCB" w:rsidP="00A60143">
            <w:r>
              <w:t>10/03</w:t>
            </w:r>
          </w:p>
          <w:p w14:paraId="4C1CC972" w14:textId="77777777" w:rsidR="00C04FCB" w:rsidRDefault="00C04FCB" w:rsidP="00A60143">
            <w:r>
              <w:t>L3 Narration/usage/culture</w:t>
            </w:r>
          </w:p>
          <w:p w14:paraId="0768FE5F" w14:textId="77777777" w:rsidR="00C04FCB" w:rsidRDefault="00C04FCB" w:rsidP="00A60143"/>
        </w:tc>
        <w:tc>
          <w:tcPr>
            <w:tcW w:w="2521" w:type="dxa"/>
          </w:tcPr>
          <w:p w14:paraId="61F341D3" w14:textId="77777777" w:rsidR="00C04FCB" w:rsidRDefault="00C04FCB" w:rsidP="00A60143">
            <w:r>
              <w:t>10/04</w:t>
            </w:r>
          </w:p>
          <w:p w14:paraId="4C312826" w14:textId="77777777" w:rsidR="00C04FCB" w:rsidRDefault="00C04FCB" w:rsidP="00A60143">
            <w:r>
              <w:t>Activities &amp; L/S practices</w:t>
            </w:r>
          </w:p>
          <w:p w14:paraId="14DE143F" w14:textId="77777777" w:rsidR="00C04FCB" w:rsidRDefault="00C04FCB" w:rsidP="00A60143">
            <w:r>
              <w:rPr>
                <w:noProof/>
              </w:rPr>
              <w:drawing>
                <wp:inline distT="0" distB="0" distL="0" distR="0" wp14:anchorId="78575D0C" wp14:editId="4A997D22">
                  <wp:extent cx="380588" cy="424815"/>
                  <wp:effectExtent l="0" t="0" r="635" b="0"/>
                  <wp:docPr id="202571162" name="Graphic 20257116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p w14:paraId="453E0772" w14:textId="4635C44C" w:rsidR="00C04FCB" w:rsidRDefault="00C04FCB" w:rsidP="00A60143">
            <w:r w:rsidRPr="00FC0347">
              <w:rPr>
                <w:b/>
                <w:bCs/>
                <w:highlight w:val="cyan"/>
              </w:rPr>
              <w:t>L3 speaking test</w:t>
            </w:r>
          </w:p>
        </w:tc>
        <w:tc>
          <w:tcPr>
            <w:tcW w:w="2519" w:type="dxa"/>
          </w:tcPr>
          <w:p w14:paraId="77B0765B" w14:textId="4595D1DB" w:rsidR="00C04FCB" w:rsidRDefault="00C04FCB" w:rsidP="00A60143">
            <w:r>
              <w:t>10/0</w:t>
            </w:r>
            <w:r w:rsidR="009C0B19">
              <w:t>6</w:t>
            </w:r>
          </w:p>
          <w:p w14:paraId="47B975DF" w14:textId="77777777" w:rsidR="00C04FCB" w:rsidRDefault="00C04FCB" w:rsidP="00A60143">
            <w:r>
              <w:t>Midterm (L1-3)</w:t>
            </w:r>
          </w:p>
          <w:p w14:paraId="30EBCCBF" w14:textId="77777777" w:rsidR="00C04FCB" w:rsidRDefault="00C04FCB" w:rsidP="00A60143">
            <w:r>
              <w:rPr>
                <w:noProof/>
              </w:rPr>
              <w:drawing>
                <wp:inline distT="0" distB="0" distL="0" distR="0" wp14:anchorId="7D627137" wp14:editId="449E5273">
                  <wp:extent cx="434340" cy="295458"/>
                  <wp:effectExtent l="0" t="0" r="0" b="9525"/>
                  <wp:docPr id="354601564" name="Graphic 3"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01564" name="Graphic 354601564" descr="Penci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8140" cy="318450"/>
                          </a:xfrm>
                          <a:prstGeom prst="rect">
                            <a:avLst/>
                          </a:prstGeom>
                        </pic:spPr>
                      </pic:pic>
                    </a:graphicData>
                  </a:graphic>
                </wp:inline>
              </w:drawing>
            </w:r>
          </w:p>
        </w:tc>
      </w:tr>
      <w:tr w:rsidR="00C04FCB" w14:paraId="5E3E3D1A" w14:textId="77777777" w:rsidTr="00A60143">
        <w:tc>
          <w:tcPr>
            <w:tcW w:w="814" w:type="dxa"/>
          </w:tcPr>
          <w:p w14:paraId="50F8E4FA" w14:textId="77777777" w:rsidR="00C04FCB" w:rsidRDefault="00C04FCB" w:rsidP="00A60143"/>
        </w:tc>
        <w:tc>
          <w:tcPr>
            <w:tcW w:w="2331" w:type="dxa"/>
          </w:tcPr>
          <w:p w14:paraId="77753B82" w14:textId="77777777" w:rsidR="00C04FCB" w:rsidRDefault="00C04FCB" w:rsidP="00A60143">
            <w:r>
              <w:t>W(pp51-56)</w:t>
            </w:r>
          </w:p>
        </w:tc>
        <w:tc>
          <w:tcPr>
            <w:tcW w:w="2340" w:type="dxa"/>
          </w:tcPr>
          <w:p w14:paraId="6778F19F" w14:textId="77777777" w:rsidR="00C04FCB" w:rsidRDefault="00C04FCB" w:rsidP="00A60143">
            <w:r>
              <w:t>L3Workbook( pp.41-56) due</w:t>
            </w:r>
          </w:p>
        </w:tc>
        <w:tc>
          <w:tcPr>
            <w:tcW w:w="2521" w:type="dxa"/>
          </w:tcPr>
          <w:p w14:paraId="25DA434B" w14:textId="77777777" w:rsidR="00C04FCB" w:rsidRDefault="00C04FCB" w:rsidP="00A60143"/>
        </w:tc>
        <w:tc>
          <w:tcPr>
            <w:tcW w:w="2519" w:type="dxa"/>
          </w:tcPr>
          <w:p w14:paraId="4154689E" w14:textId="77777777" w:rsidR="00C04FCB" w:rsidRDefault="00C04FCB" w:rsidP="00A60143"/>
        </w:tc>
      </w:tr>
    </w:tbl>
    <w:p w14:paraId="17D61565" w14:textId="77777777" w:rsidR="0058566F" w:rsidRDefault="0058566F" w:rsidP="00553DA2">
      <w:pPr>
        <w:spacing w:before="120"/>
      </w:pPr>
    </w:p>
    <w:tbl>
      <w:tblPr>
        <w:tblStyle w:val="TableGrid"/>
        <w:tblpPr w:leftFromText="180" w:rightFromText="180" w:tblpX="-95" w:tblpY="-1440"/>
        <w:tblW w:w="10705" w:type="dxa"/>
        <w:tblLayout w:type="fixed"/>
        <w:tblLook w:val="04A0" w:firstRow="1" w:lastRow="0" w:firstColumn="1" w:lastColumn="0" w:noHBand="0" w:noVBand="1"/>
      </w:tblPr>
      <w:tblGrid>
        <w:gridCol w:w="990"/>
        <w:gridCol w:w="2335"/>
        <w:gridCol w:w="2340"/>
        <w:gridCol w:w="2520"/>
        <w:gridCol w:w="2520"/>
      </w:tblGrid>
      <w:tr w:rsidR="00C04FCB" w14:paraId="01112F7C" w14:textId="77777777" w:rsidTr="00B831FA">
        <w:tc>
          <w:tcPr>
            <w:tcW w:w="990" w:type="dxa"/>
          </w:tcPr>
          <w:p w14:paraId="14BB0822" w14:textId="77777777" w:rsidR="00C04FCB" w:rsidRDefault="00C04FCB" w:rsidP="00520FA2">
            <w:r>
              <w:lastRenderedPageBreak/>
              <w:t>W9</w:t>
            </w:r>
          </w:p>
        </w:tc>
        <w:tc>
          <w:tcPr>
            <w:tcW w:w="2335" w:type="dxa"/>
            <w:shd w:val="clear" w:color="auto" w:fill="D9D9D9" w:themeFill="background1" w:themeFillShade="D9"/>
          </w:tcPr>
          <w:p w14:paraId="6633B33A" w14:textId="77777777" w:rsidR="00C04FCB" w:rsidRPr="00345E02" w:rsidRDefault="00C04FCB" w:rsidP="00520FA2">
            <w:r w:rsidRPr="00345E02">
              <w:t>10/09(fall break)</w:t>
            </w:r>
          </w:p>
          <w:p w14:paraId="686F9EB8" w14:textId="77777777" w:rsidR="00C04FCB" w:rsidRDefault="00C04FCB" w:rsidP="00520FA2">
            <w:pPr>
              <w:rPr>
                <w:highlight w:val="lightGray"/>
              </w:rPr>
            </w:pPr>
          </w:p>
          <w:p w14:paraId="1D28F334" w14:textId="77777777" w:rsidR="00C04FCB" w:rsidRPr="00DA4D1B" w:rsidRDefault="00C04FCB" w:rsidP="00520FA2">
            <w:pPr>
              <w:rPr>
                <w:highlight w:val="lightGray"/>
              </w:rPr>
            </w:pPr>
          </w:p>
        </w:tc>
        <w:tc>
          <w:tcPr>
            <w:tcW w:w="2340" w:type="dxa"/>
            <w:shd w:val="clear" w:color="auto" w:fill="D9D9D9" w:themeFill="background1" w:themeFillShade="D9"/>
          </w:tcPr>
          <w:p w14:paraId="4706DD1E" w14:textId="77777777" w:rsidR="00C04FCB" w:rsidRPr="00DA4D1B" w:rsidRDefault="00C04FCB" w:rsidP="00520FA2">
            <w:pPr>
              <w:rPr>
                <w:highlight w:val="lightGray"/>
              </w:rPr>
            </w:pPr>
            <w:r w:rsidRPr="00C70EF5">
              <w:t>10/10(fall break)</w:t>
            </w:r>
          </w:p>
        </w:tc>
        <w:tc>
          <w:tcPr>
            <w:tcW w:w="2520" w:type="dxa"/>
          </w:tcPr>
          <w:p w14:paraId="6D5DAFD2" w14:textId="77777777" w:rsidR="00C04FCB" w:rsidRDefault="00C04FCB" w:rsidP="00520FA2">
            <w:pPr>
              <w:rPr>
                <w:u w:val="single"/>
              </w:rPr>
            </w:pPr>
            <w:r>
              <w:t xml:space="preserve">10/11 </w:t>
            </w:r>
            <w:r w:rsidRPr="00B54742">
              <w:rPr>
                <w:u w:val="single"/>
              </w:rPr>
              <w:t>Lesson 4</w:t>
            </w:r>
          </w:p>
          <w:p w14:paraId="3E2F0905" w14:textId="77777777" w:rsidR="00C04FCB" w:rsidRPr="00B54742" w:rsidRDefault="00C04FCB" w:rsidP="00520FA2">
            <w:pPr>
              <w:rPr>
                <w:u w:val="single"/>
              </w:rPr>
            </w:pPr>
          </w:p>
          <w:p w14:paraId="2D79D6DD" w14:textId="77777777" w:rsidR="00C04FCB" w:rsidRDefault="00C04FCB" w:rsidP="00520FA2">
            <w:r>
              <w:t>L4C1 New words &amp; expressions</w:t>
            </w:r>
          </w:p>
          <w:p w14:paraId="3634B227" w14:textId="77777777" w:rsidR="00C04FCB" w:rsidRDefault="00C04FCB" w:rsidP="00520FA2">
            <w:r>
              <w:t>G4.1 Alternative questions</w:t>
            </w:r>
          </w:p>
        </w:tc>
        <w:tc>
          <w:tcPr>
            <w:tcW w:w="2520" w:type="dxa"/>
          </w:tcPr>
          <w:p w14:paraId="2329A897" w14:textId="5ED16E6B" w:rsidR="00F1066B" w:rsidRDefault="00C04FCB" w:rsidP="00520FA2">
            <w:r>
              <w:t>10/1</w:t>
            </w:r>
            <w:r w:rsidR="000D129E">
              <w:t>3</w:t>
            </w:r>
          </w:p>
          <w:p w14:paraId="7CF93FCA" w14:textId="77777777" w:rsidR="00C04FCB" w:rsidRDefault="00C04FCB" w:rsidP="00520FA2">
            <w:r>
              <w:t>G4.2 &amp;4.3 Korean numbers and counters</w:t>
            </w:r>
          </w:p>
        </w:tc>
      </w:tr>
      <w:tr w:rsidR="00C04FCB" w14:paraId="1383D734" w14:textId="77777777" w:rsidTr="00B831FA">
        <w:tc>
          <w:tcPr>
            <w:tcW w:w="990" w:type="dxa"/>
          </w:tcPr>
          <w:p w14:paraId="0B574858" w14:textId="77777777" w:rsidR="00C04FCB" w:rsidRDefault="00C04FCB" w:rsidP="00520FA2"/>
        </w:tc>
        <w:tc>
          <w:tcPr>
            <w:tcW w:w="2335" w:type="dxa"/>
          </w:tcPr>
          <w:p w14:paraId="2E7F1676" w14:textId="77777777" w:rsidR="00C04FCB" w:rsidRPr="00DA4D1B" w:rsidRDefault="00C04FCB" w:rsidP="00520FA2">
            <w:pPr>
              <w:rPr>
                <w:highlight w:val="lightGray"/>
              </w:rPr>
            </w:pPr>
          </w:p>
        </w:tc>
        <w:tc>
          <w:tcPr>
            <w:tcW w:w="2340" w:type="dxa"/>
          </w:tcPr>
          <w:p w14:paraId="5C8D7E93" w14:textId="77777777" w:rsidR="00C04FCB" w:rsidRPr="00DA4D1B" w:rsidRDefault="00C04FCB" w:rsidP="00520FA2">
            <w:pPr>
              <w:rPr>
                <w:highlight w:val="lightGray"/>
              </w:rPr>
            </w:pPr>
          </w:p>
        </w:tc>
        <w:tc>
          <w:tcPr>
            <w:tcW w:w="2520" w:type="dxa"/>
          </w:tcPr>
          <w:p w14:paraId="3B3DBD75" w14:textId="77777777" w:rsidR="00C04FCB" w:rsidRDefault="00C04FCB" w:rsidP="00520FA2">
            <w:r>
              <w:t>W(pp.57-59)</w:t>
            </w:r>
          </w:p>
        </w:tc>
        <w:tc>
          <w:tcPr>
            <w:tcW w:w="2520" w:type="dxa"/>
          </w:tcPr>
          <w:p w14:paraId="4A9A10D0" w14:textId="77777777" w:rsidR="00C04FCB" w:rsidRDefault="00C04FCB" w:rsidP="00520FA2">
            <w:r>
              <w:t>W(pp.60-62)</w:t>
            </w:r>
          </w:p>
        </w:tc>
      </w:tr>
      <w:tr w:rsidR="00C04FCB" w14:paraId="1368BC8B" w14:textId="77777777" w:rsidTr="00B831FA">
        <w:tc>
          <w:tcPr>
            <w:tcW w:w="990" w:type="dxa"/>
          </w:tcPr>
          <w:p w14:paraId="43E39EFC" w14:textId="77777777" w:rsidR="00C04FCB" w:rsidRDefault="00C04FCB" w:rsidP="00520FA2">
            <w:r>
              <w:t>W10</w:t>
            </w:r>
          </w:p>
        </w:tc>
        <w:tc>
          <w:tcPr>
            <w:tcW w:w="2335" w:type="dxa"/>
          </w:tcPr>
          <w:p w14:paraId="0E571320" w14:textId="77777777" w:rsidR="00C04FCB" w:rsidRDefault="00C04FCB" w:rsidP="00520FA2">
            <w:r>
              <w:t>10/16</w:t>
            </w:r>
          </w:p>
          <w:p w14:paraId="3D85637B" w14:textId="77777777" w:rsidR="00C04FCB" w:rsidRDefault="00C04FCB" w:rsidP="00520FA2">
            <w:r>
              <w:t>G4.2&amp;4.3</w:t>
            </w:r>
          </w:p>
          <w:p w14:paraId="414629A5" w14:textId="77777777" w:rsidR="00C04FCB" w:rsidRDefault="00C04FCB" w:rsidP="00520FA2"/>
          <w:p w14:paraId="3BB86F1E" w14:textId="77777777" w:rsidR="00C04FCB" w:rsidRDefault="00C04FCB" w:rsidP="00520FA2"/>
        </w:tc>
        <w:tc>
          <w:tcPr>
            <w:tcW w:w="2340" w:type="dxa"/>
          </w:tcPr>
          <w:p w14:paraId="2D8B9303" w14:textId="77777777" w:rsidR="00C04FCB" w:rsidRDefault="00C04FCB" w:rsidP="00520FA2">
            <w:r>
              <w:t>10/17</w:t>
            </w:r>
          </w:p>
          <w:p w14:paraId="5E93AE02" w14:textId="77777777" w:rsidR="00C04FCB" w:rsidRDefault="00C04FCB" w:rsidP="00520FA2">
            <w:r>
              <w:t>L4C1</w:t>
            </w:r>
          </w:p>
          <w:p w14:paraId="62876D59" w14:textId="77777777" w:rsidR="00C04FCB" w:rsidRDefault="00C04FCB" w:rsidP="00520FA2">
            <w:r>
              <w:t>L4C2 New words &amp;expressions</w:t>
            </w:r>
          </w:p>
        </w:tc>
        <w:tc>
          <w:tcPr>
            <w:tcW w:w="2520" w:type="dxa"/>
          </w:tcPr>
          <w:p w14:paraId="007ADB62" w14:textId="77777777" w:rsidR="00C04FCB" w:rsidRDefault="00C04FCB" w:rsidP="00520FA2">
            <w:r>
              <w:t>10/18</w:t>
            </w:r>
          </w:p>
          <w:p w14:paraId="043EEF3C" w14:textId="77777777" w:rsidR="00C04FCB" w:rsidRDefault="00C04FCB" w:rsidP="00520FA2">
            <w:r>
              <w:t>G4.4 possessive relations</w:t>
            </w:r>
          </w:p>
        </w:tc>
        <w:tc>
          <w:tcPr>
            <w:tcW w:w="2520" w:type="dxa"/>
          </w:tcPr>
          <w:p w14:paraId="7D6C7FD9" w14:textId="754D2802" w:rsidR="00C04FCB" w:rsidRDefault="00C04FCB" w:rsidP="00520FA2">
            <w:r>
              <w:t>10/</w:t>
            </w:r>
            <w:r w:rsidR="008310A8">
              <w:t>20</w:t>
            </w:r>
          </w:p>
          <w:p w14:paraId="4671B63A" w14:textId="77777777" w:rsidR="00C04FCB" w:rsidRDefault="00C04FCB" w:rsidP="00520FA2">
            <w:r>
              <w:t>G4.5 vowel contraction</w:t>
            </w:r>
          </w:p>
        </w:tc>
      </w:tr>
      <w:tr w:rsidR="00C04FCB" w14:paraId="7E955F56" w14:textId="77777777" w:rsidTr="00B831FA">
        <w:tc>
          <w:tcPr>
            <w:tcW w:w="990" w:type="dxa"/>
          </w:tcPr>
          <w:p w14:paraId="3415E26F" w14:textId="77777777" w:rsidR="00C04FCB" w:rsidRDefault="00C04FCB" w:rsidP="00520FA2"/>
        </w:tc>
        <w:tc>
          <w:tcPr>
            <w:tcW w:w="2335" w:type="dxa"/>
          </w:tcPr>
          <w:p w14:paraId="469C902B" w14:textId="77777777" w:rsidR="00C04FCB" w:rsidRDefault="00C04FCB" w:rsidP="00520FA2">
            <w:r>
              <w:t>W(pp.63—64)</w:t>
            </w:r>
          </w:p>
        </w:tc>
        <w:tc>
          <w:tcPr>
            <w:tcW w:w="2340" w:type="dxa"/>
          </w:tcPr>
          <w:p w14:paraId="7F53A546" w14:textId="77777777" w:rsidR="00C04FCB" w:rsidRDefault="00C04FCB" w:rsidP="00520FA2"/>
        </w:tc>
        <w:tc>
          <w:tcPr>
            <w:tcW w:w="2520" w:type="dxa"/>
          </w:tcPr>
          <w:p w14:paraId="46F85E99" w14:textId="77777777" w:rsidR="00C04FCB" w:rsidRDefault="00C04FCB" w:rsidP="00520FA2">
            <w:r>
              <w:t>W(p65)</w:t>
            </w:r>
          </w:p>
        </w:tc>
        <w:tc>
          <w:tcPr>
            <w:tcW w:w="2520" w:type="dxa"/>
          </w:tcPr>
          <w:p w14:paraId="4151EA46" w14:textId="77777777" w:rsidR="00C04FCB" w:rsidRDefault="00C04FCB" w:rsidP="00520FA2">
            <w:r>
              <w:t>W(p.66)</w:t>
            </w:r>
          </w:p>
        </w:tc>
      </w:tr>
      <w:tr w:rsidR="00C04FCB" w14:paraId="1837D680" w14:textId="77777777" w:rsidTr="00B831FA">
        <w:trPr>
          <w:trHeight w:val="1700"/>
        </w:trPr>
        <w:tc>
          <w:tcPr>
            <w:tcW w:w="990" w:type="dxa"/>
          </w:tcPr>
          <w:p w14:paraId="43775343" w14:textId="77777777" w:rsidR="00C04FCB" w:rsidRDefault="00C04FCB" w:rsidP="00520FA2">
            <w:r>
              <w:t>W11</w:t>
            </w:r>
          </w:p>
        </w:tc>
        <w:tc>
          <w:tcPr>
            <w:tcW w:w="2335" w:type="dxa"/>
          </w:tcPr>
          <w:p w14:paraId="53C21644" w14:textId="77777777" w:rsidR="00C04FCB" w:rsidRDefault="00C04FCB" w:rsidP="00520FA2">
            <w:r>
              <w:t>10/23</w:t>
            </w:r>
          </w:p>
          <w:p w14:paraId="57DD223E" w14:textId="77777777" w:rsidR="00C04FCB" w:rsidRDefault="00C04FCB" w:rsidP="00520FA2">
            <w:r>
              <w:t>L4C2</w:t>
            </w:r>
          </w:p>
          <w:p w14:paraId="597781CF" w14:textId="77777777" w:rsidR="00C04FCB" w:rsidRDefault="00C04FCB" w:rsidP="00520FA2">
            <w:r>
              <w:t>L4Narration/usage/culture</w:t>
            </w:r>
          </w:p>
          <w:p w14:paraId="58BBC182" w14:textId="77777777" w:rsidR="00C04FCB" w:rsidRDefault="00C04FCB" w:rsidP="00520FA2"/>
        </w:tc>
        <w:tc>
          <w:tcPr>
            <w:tcW w:w="2340" w:type="dxa"/>
          </w:tcPr>
          <w:p w14:paraId="35FB73DD" w14:textId="77777777" w:rsidR="00C04FCB" w:rsidRDefault="00C04FCB" w:rsidP="00520FA2">
            <w:r>
              <w:t>10/24</w:t>
            </w:r>
          </w:p>
          <w:p w14:paraId="0A98C4BF" w14:textId="77777777" w:rsidR="00C04FCB" w:rsidRDefault="00C04FCB" w:rsidP="00520FA2">
            <w:r>
              <w:t>Activities &amp; S/L practices</w:t>
            </w:r>
          </w:p>
          <w:p w14:paraId="21C09699" w14:textId="77777777" w:rsidR="00C04FCB" w:rsidRDefault="00C04FCB" w:rsidP="00520FA2">
            <w:r>
              <w:rPr>
                <w:noProof/>
              </w:rPr>
              <w:drawing>
                <wp:inline distT="0" distB="0" distL="0" distR="0" wp14:anchorId="08CDEF35" wp14:editId="5F5E672B">
                  <wp:extent cx="380588" cy="424815"/>
                  <wp:effectExtent l="0" t="0" r="635" b="0"/>
                  <wp:docPr id="1439767970" name="Graphic 1439767970"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tc>
        <w:tc>
          <w:tcPr>
            <w:tcW w:w="2520" w:type="dxa"/>
          </w:tcPr>
          <w:p w14:paraId="745E42CC" w14:textId="77777777" w:rsidR="00C04FCB" w:rsidRPr="00422AC0" w:rsidRDefault="00C04FCB" w:rsidP="00520FA2">
            <w:pPr>
              <w:rPr>
                <w:u w:val="single"/>
              </w:rPr>
            </w:pPr>
            <w:r>
              <w:t xml:space="preserve">10/25 </w:t>
            </w:r>
          </w:p>
          <w:p w14:paraId="5F35766E" w14:textId="77777777" w:rsidR="00C04FCB" w:rsidRPr="00FC0347" w:rsidRDefault="00C04FCB" w:rsidP="00520FA2">
            <w:pPr>
              <w:rPr>
                <w:b/>
                <w:bCs/>
              </w:rPr>
            </w:pPr>
            <w:r w:rsidRPr="00FC0347">
              <w:rPr>
                <w:b/>
                <w:bCs/>
                <w:highlight w:val="cyan"/>
              </w:rPr>
              <w:t>L4 Speaking test</w:t>
            </w:r>
          </w:p>
          <w:p w14:paraId="210D5093" w14:textId="77777777" w:rsidR="00C04FCB" w:rsidRDefault="00C04FCB" w:rsidP="00520FA2"/>
        </w:tc>
        <w:tc>
          <w:tcPr>
            <w:tcW w:w="2520" w:type="dxa"/>
          </w:tcPr>
          <w:p w14:paraId="16D8DF7C" w14:textId="503B8247" w:rsidR="00C04FCB" w:rsidRPr="00422AC0" w:rsidRDefault="00C04FCB" w:rsidP="00520FA2">
            <w:pPr>
              <w:rPr>
                <w:u w:val="single"/>
              </w:rPr>
            </w:pPr>
            <w:r>
              <w:t>10/2</w:t>
            </w:r>
            <w:r w:rsidR="008310A8">
              <w:t>7</w:t>
            </w:r>
            <w:r>
              <w:t xml:space="preserve"> </w:t>
            </w:r>
            <w:r w:rsidRPr="00422AC0">
              <w:rPr>
                <w:u w:val="single"/>
              </w:rPr>
              <w:t xml:space="preserve"> Lesson 5</w:t>
            </w:r>
          </w:p>
          <w:p w14:paraId="190267D9" w14:textId="77777777" w:rsidR="00C04FCB" w:rsidRDefault="00C04FCB" w:rsidP="00520FA2">
            <w:pPr>
              <w:rPr>
                <w:u w:val="single"/>
              </w:rPr>
            </w:pPr>
          </w:p>
          <w:p w14:paraId="0C56B478" w14:textId="77777777" w:rsidR="00C04FCB" w:rsidRDefault="00C04FCB" w:rsidP="00520FA2">
            <w:r>
              <w:t>L5C1 New words &amp;expressions</w:t>
            </w:r>
          </w:p>
          <w:p w14:paraId="760AD26F" w14:textId="7AF84F22" w:rsidR="00C04FCB" w:rsidRDefault="00C04FCB" w:rsidP="00356C0A">
            <w:r>
              <w:t>G5.1 locative particles</w:t>
            </w:r>
          </w:p>
        </w:tc>
      </w:tr>
      <w:tr w:rsidR="00C04FCB" w14:paraId="5E3126AA" w14:textId="77777777" w:rsidTr="00B831FA">
        <w:tc>
          <w:tcPr>
            <w:tcW w:w="990" w:type="dxa"/>
          </w:tcPr>
          <w:p w14:paraId="312CAED0" w14:textId="77777777" w:rsidR="00C04FCB" w:rsidRDefault="00C04FCB" w:rsidP="00520FA2"/>
        </w:tc>
        <w:tc>
          <w:tcPr>
            <w:tcW w:w="2335" w:type="dxa"/>
          </w:tcPr>
          <w:p w14:paraId="1A3B31E3" w14:textId="77777777" w:rsidR="00C04FCB" w:rsidRDefault="00C04FCB" w:rsidP="00520FA2">
            <w:r>
              <w:rPr>
                <w:rFonts w:hint="eastAsia"/>
              </w:rPr>
              <w:t>W</w:t>
            </w:r>
            <w:r>
              <w:t>(pp.67-71)</w:t>
            </w:r>
          </w:p>
        </w:tc>
        <w:tc>
          <w:tcPr>
            <w:tcW w:w="2340" w:type="dxa"/>
          </w:tcPr>
          <w:p w14:paraId="6BF5A083" w14:textId="77777777" w:rsidR="00C04FCB" w:rsidRDefault="00C04FCB" w:rsidP="00520FA2">
            <w:r>
              <w:t>L4 Workbook (pp.57-71) due</w:t>
            </w:r>
          </w:p>
        </w:tc>
        <w:tc>
          <w:tcPr>
            <w:tcW w:w="2520" w:type="dxa"/>
          </w:tcPr>
          <w:p w14:paraId="491BB3A1" w14:textId="77777777" w:rsidR="00C04FCB" w:rsidRDefault="00C04FCB" w:rsidP="00520FA2"/>
        </w:tc>
        <w:tc>
          <w:tcPr>
            <w:tcW w:w="2520" w:type="dxa"/>
          </w:tcPr>
          <w:p w14:paraId="46C71303" w14:textId="77777777" w:rsidR="00C04FCB" w:rsidRDefault="00C04FCB" w:rsidP="00520FA2"/>
        </w:tc>
      </w:tr>
      <w:tr w:rsidR="00C04FCB" w14:paraId="5095E9C4" w14:textId="77777777" w:rsidTr="00B831FA">
        <w:trPr>
          <w:trHeight w:val="1610"/>
        </w:trPr>
        <w:tc>
          <w:tcPr>
            <w:tcW w:w="990" w:type="dxa"/>
          </w:tcPr>
          <w:p w14:paraId="1EA53A07" w14:textId="77777777" w:rsidR="00C04FCB" w:rsidRDefault="00C04FCB" w:rsidP="00520FA2">
            <w:r>
              <w:t>W12</w:t>
            </w:r>
          </w:p>
        </w:tc>
        <w:tc>
          <w:tcPr>
            <w:tcW w:w="2335" w:type="dxa"/>
          </w:tcPr>
          <w:p w14:paraId="43AFD218" w14:textId="77777777" w:rsidR="00C04FCB" w:rsidRDefault="00C04FCB" w:rsidP="00520FA2">
            <w:r>
              <w:t>10/30</w:t>
            </w:r>
          </w:p>
          <w:p w14:paraId="4B1BBB5C" w14:textId="77777777" w:rsidR="00C04FCB" w:rsidRDefault="00C04FCB" w:rsidP="00520FA2">
            <w:r>
              <w:t>G5.2 The basic sentence pattern</w:t>
            </w:r>
          </w:p>
          <w:p w14:paraId="01EF8DB2" w14:textId="77777777" w:rsidR="00C04FCB" w:rsidRDefault="00C04FCB" w:rsidP="00520FA2">
            <w:r>
              <w:t>L5C2 New words&amp;</w:t>
            </w:r>
          </w:p>
          <w:p w14:paraId="39C2D330" w14:textId="28A1C33F" w:rsidR="00C04FCB" w:rsidRDefault="00C04FCB" w:rsidP="00520FA2">
            <w:r>
              <w:t>Expressions</w:t>
            </w:r>
          </w:p>
          <w:p w14:paraId="022C9C40" w14:textId="77777777" w:rsidR="00C04FCB" w:rsidRDefault="00C04FCB" w:rsidP="00520FA2"/>
        </w:tc>
        <w:tc>
          <w:tcPr>
            <w:tcW w:w="2340" w:type="dxa"/>
          </w:tcPr>
          <w:p w14:paraId="0473057E" w14:textId="77777777" w:rsidR="00C04FCB" w:rsidRDefault="00C04FCB" w:rsidP="00520FA2">
            <w:r>
              <w:t>10/31</w:t>
            </w:r>
          </w:p>
          <w:p w14:paraId="4BA655C4" w14:textId="77777777" w:rsidR="00C04FCB" w:rsidRDefault="00C04FCB" w:rsidP="00520FA2">
            <w:r>
              <w:t>G5.3 -</w:t>
            </w:r>
            <w:r>
              <w:rPr>
                <w:rFonts w:hint="eastAsia"/>
              </w:rPr>
              <w:t>러</w:t>
            </w:r>
            <w:r>
              <w:rPr>
                <w:rFonts w:hint="eastAsia"/>
              </w:rPr>
              <w:t xml:space="preserve"> </w:t>
            </w:r>
            <w:r>
              <w:rPr>
                <w:rFonts w:hint="eastAsia"/>
              </w:rPr>
              <w:t>가다</w:t>
            </w:r>
          </w:p>
          <w:p w14:paraId="47352A5E" w14:textId="77777777" w:rsidR="00C04FCB" w:rsidRDefault="00C04FCB" w:rsidP="00520FA2">
            <w:r>
              <w:t xml:space="preserve">G5.4 </w:t>
            </w:r>
            <w:r>
              <w:rPr>
                <w:rFonts w:hint="eastAsia"/>
              </w:rPr>
              <w:t>ㄷ</w:t>
            </w:r>
            <w:r>
              <w:rPr>
                <w:rFonts w:hint="eastAsia"/>
              </w:rPr>
              <w:t>i</w:t>
            </w:r>
            <w:r>
              <w:t>rregular verbs</w:t>
            </w:r>
          </w:p>
          <w:p w14:paraId="5DA73176" w14:textId="77777777" w:rsidR="00C04FCB" w:rsidRDefault="00C04FCB" w:rsidP="00520FA2"/>
          <w:p w14:paraId="7221697C" w14:textId="77777777" w:rsidR="00C04FCB" w:rsidRDefault="00C04FCB" w:rsidP="00520FA2"/>
        </w:tc>
        <w:tc>
          <w:tcPr>
            <w:tcW w:w="2520" w:type="dxa"/>
          </w:tcPr>
          <w:p w14:paraId="06D8B04A" w14:textId="77777777" w:rsidR="00C04FCB" w:rsidRDefault="00C04FCB" w:rsidP="00520FA2">
            <w:r>
              <w:t>11/01</w:t>
            </w:r>
          </w:p>
          <w:p w14:paraId="41EFAC46" w14:textId="77777777" w:rsidR="00C04FCB" w:rsidRDefault="00C04FCB" w:rsidP="00520FA2">
            <w:r>
              <w:t>L5 Narration/usage</w:t>
            </w:r>
          </w:p>
          <w:p w14:paraId="22B0C569" w14:textId="77777777" w:rsidR="00C04FCB" w:rsidRDefault="00C04FCB" w:rsidP="00520FA2"/>
        </w:tc>
        <w:tc>
          <w:tcPr>
            <w:tcW w:w="2520" w:type="dxa"/>
          </w:tcPr>
          <w:p w14:paraId="729207A9" w14:textId="5A4ABAE5" w:rsidR="00C04FCB" w:rsidRDefault="00C04FCB" w:rsidP="00520FA2">
            <w:r>
              <w:t>11/0</w:t>
            </w:r>
            <w:r w:rsidR="008310A8">
              <w:t>3</w:t>
            </w:r>
          </w:p>
          <w:p w14:paraId="673CD946" w14:textId="77777777" w:rsidR="00C04FCB" w:rsidRDefault="00C04FCB" w:rsidP="00520FA2">
            <w:r>
              <w:t>Activities &amp; S/L practices</w:t>
            </w:r>
          </w:p>
          <w:p w14:paraId="24684E70" w14:textId="77777777" w:rsidR="00C04FCB" w:rsidRDefault="00C04FCB" w:rsidP="00520FA2">
            <w:r>
              <w:rPr>
                <w:noProof/>
              </w:rPr>
              <w:drawing>
                <wp:inline distT="0" distB="0" distL="0" distR="0" wp14:anchorId="43A8CF30" wp14:editId="3E2133DD">
                  <wp:extent cx="380588" cy="424815"/>
                  <wp:effectExtent l="0" t="0" r="635" b="0"/>
                  <wp:docPr id="1326457938" name="Graphic 1326457938"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tc>
      </w:tr>
      <w:tr w:rsidR="00C04FCB" w14:paraId="5D5F27A1" w14:textId="77777777" w:rsidTr="00B831FA">
        <w:tc>
          <w:tcPr>
            <w:tcW w:w="990" w:type="dxa"/>
          </w:tcPr>
          <w:p w14:paraId="2235DE32" w14:textId="77777777" w:rsidR="00C04FCB" w:rsidRDefault="00C04FCB" w:rsidP="00520FA2"/>
        </w:tc>
        <w:tc>
          <w:tcPr>
            <w:tcW w:w="2335" w:type="dxa"/>
          </w:tcPr>
          <w:p w14:paraId="0799DD6A" w14:textId="77777777" w:rsidR="00C04FCB" w:rsidRDefault="00C04FCB" w:rsidP="00520FA2">
            <w:r>
              <w:t>W(pp.73-83)</w:t>
            </w:r>
          </w:p>
          <w:p w14:paraId="34CFD64B" w14:textId="77777777" w:rsidR="00C04FCB" w:rsidRDefault="00C04FCB" w:rsidP="00520FA2"/>
        </w:tc>
        <w:tc>
          <w:tcPr>
            <w:tcW w:w="2340" w:type="dxa"/>
          </w:tcPr>
          <w:p w14:paraId="245CCA39" w14:textId="77777777" w:rsidR="00C04FCB" w:rsidRDefault="00C04FCB" w:rsidP="00520FA2">
            <w:r>
              <w:t>W(pp.84-85)</w:t>
            </w:r>
          </w:p>
        </w:tc>
        <w:tc>
          <w:tcPr>
            <w:tcW w:w="2520" w:type="dxa"/>
          </w:tcPr>
          <w:p w14:paraId="16C6B16B" w14:textId="77777777" w:rsidR="00C04FCB" w:rsidRDefault="00C04FCB" w:rsidP="00520FA2">
            <w:r>
              <w:rPr>
                <w:rFonts w:hint="eastAsia"/>
              </w:rPr>
              <w:t>W</w:t>
            </w:r>
            <w:r>
              <w:t>(pp.86-89)</w:t>
            </w:r>
          </w:p>
        </w:tc>
        <w:tc>
          <w:tcPr>
            <w:tcW w:w="2520" w:type="dxa"/>
          </w:tcPr>
          <w:p w14:paraId="5F911F00" w14:textId="77777777" w:rsidR="00C04FCB" w:rsidRDefault="00C04FCB" w:rsidP="00520FA2">
            <w:r>
              <w:t>L5 Workbook (pp.73-89) due</w:t>
            </w:r>
          </w:p>
        </w:tc>
      </w:tr>
      <w:tr w:rsidR="00C04FCB" w14:paraId="32211974" w14:textId="77777777" w:rsidTr="00B831FA">
        <w:tc>
          <w:tcPr>
            <w:tcW w:w="990" w:type="dxa"/>
          </w:tcPr>
          <w:p w14:paraId="26802328" w14:textId="77777777" w:rsidR="00C04FCB" w:rsidRDefault="00C04FCB" w:rsidP="00520FA2">
            <w:r>
              <w:t>W13</w:t>
            </w:r>
          </w:p>
        </w:tc>
        <w:tc>
          <w:tcPr>
            <w:tcW w:w="2335" w:type="dxa"/>
          </w:tcPr>
          <w:p w14:paraId="1CD17CF1" w14:textId="77777777" w:rsidR="00C04FCB" w:rsidRPr="00CB03E7" w:rsidRDefault="00C04FCB" w:rsidP="00520FA2">
            <w:pPr>
              <w:rPr>
                <w:u w:val="single"/>
              </w:rPr>
            </w:pPr>
            <w:r>
              <w:t>11/06</w:t>
            </w:r>
          </w:p>
          <w:p w14:paraId="2BB2E100" w14:textId="77777777" w:rsidR="00C04FCB" w:rsidRDefault="00C04FCB" w:rsidP="00520FA2"/>
          <w:p w14:paraId="086E805D" w14:textId="77777777" w:rsidR="00C04FCB" w:rsidRPr="00592B05" w:rsidRDefault="00C04FCB" w:rsidP="00520FA2">
            <w:pPr>
              <w:rPr>
                <w:b/>
                <w:bCs/>
              </w:rPr>
            </w:pPr>
            <w:r w:rsidRPr="00592B05">
              <w:rPr>
                <w:b/>
                <w:bCs/>
                <w:highlight w:val="cyan"/>
              </w:rPr>
              <w:t>L5 Speaking test</w:t>
            </w:r>
          </w:p>
          <w:p w14:paraId="123F2E94" w14:textId="77777777" w:rsidR="00C04FCB" w:rsidRDefault="00C04FCB" w:rsidP="00520FA2"/>
        </w:tc>
        <w:tc>
          <w:tcPr>
            <w:tcW w:w="2340" w:type="dxa"/>
          </w:tcPr>
          <w:p w14:paraId="1CEA9F7C" w14:textId="77777777" w:rsidR="00C04FCB" w:rsidRPr="00083100" w:rsidRDefault="00C04FCB" w:rsidP="00520FA2">
            <w:pPr>
              <w:rPr>
                <w:u w:val="single"/>
              </w:rPr>
            </w:pPr>
            <w:r>
              <w:t xml:space="preserve">11/07 </w:t>
            </w:r>
            <w:r w:rsidRPr="00083100">
              <w:rPr>
                <w:u w:val="single"/>
              </w:rPr>
              <w:t>Lesson 6</w:t>
            </w:r>
          </w:p>
          <w:p w14:paraId="6FF528F8" w14:textId="77777777" w:rsidR="00C04FCB" w:rsidRDefault="00C04FCB" w:rsidP="00520FA2">
            <w:r>
              <w:t>L6C1 New words &amp; Expressions</w:t>
            </w:r>
          </w:p>
          <w:p w14:paraId="2B319287" w14:textId="77777777" w:rsidR="00C04FCB" w:rsidRDefault="00C04FCB" w:rsidP="00520FA2">
            <w:r>
              <w:t>G6.1 particle (</w:t>
            </w:r>
            <w:r>
              <w:rPr>
                <w:rFonts w:hint="eastAsia"/>
              </w:rPr>
              <w:t>으</w:t>
            </w:r>
            <w:r>
              <w:rPr>
                <w:rFonts w:hint="eastAsia"/>
              </w:rPr>
              <w:t>)</w:t>
            </w:r>
            <w:r>
              <w:rPr>
                <w:rFonts w:hint="eastAsia"/>
              </w:rPr>
              <w:t>로</w:t>
            </w:r>
          </w:p>
          <w:p w14:paraId="27CF1631" w14:textId="77777777" w:rsidR="00C04FCB" w:rsidRDefault="00C04FCB" w:rsidP="00520FA2"/>
        </w:tc>
        <w:tc>
          <w:tcPr>
            <w:tcW w:w="2520" w:type="dxa"/>
          </w:tcPr>
          <w:p w14:paraId="4E9324C6" w14:textId="77777777" w:rsidR="00C04FCB" w:rsidRDefault="00C04FCB" w:rsidP="00520FA2">
            <w:r>
              <w:t>11/08</w:t>
            </w:r>
          </w:p>
          <w:p w14:paraId="7DF6AB00" w14:textId="77777777" w:rsidR="00C04FCB" w:rsidRDefault="00C04FCB" w:rsidP="00520FA2">
            <w:r>
              <w:t xml:space="preserve">G6.2 </w:t>
            </w:r>
            <w:r>
              <w:rPr>
                <w:rFonts w:hint="eastAsia"/>
              </w:rPr>
              <w:t>ㅂ</w:t>
            </w:r>
            <w:r>
              <w:rPr>
                <w:rFonts w:hint="eastAsia"/>
              </w:rPr>
              <w:t>i</w:t>
            </w:r>
            <w:r>
              <w:t>rregular verb</w:t>
            </w:r>
          </w:p>
          <w:p w14:paraId="7B0B0E7D" w14:textId="77777777" w:rsidR="00C04FCB" w:rsidRDefault="00C04FCB" w:rsidP="00520FA2"/>
          <w:p w14:paraId="7237DC66" w14:textId="77777777" w:rsidR="00C04FCB" w:rsidRDefault="00C04FCB" w:rsidP="00520FA2">
            <w:r>
              <w:t>L6C2 New words&amp;</w:t>
            </w:r>
          </w:p>
          <w:p w14:paraId="640F3328" w14:textId="77777777" w:rsidR="00C04FCB" w:rsidRDefault="00C04FCB" w:rsidP="00520FA2">
            <w:r>
              <w:t>Expressions</w:t>
            </w:r>
          </w:p>
          <w:p w14:paraId="362A7A58" w14:textId="77777777" w:rsidR="00C04FCB" w:rsidRDefault="00C04FCB" w:rsidP="00520FA2"/>
        </w:tc>
        <w:tc>
          <w:tcPr>
            <w:tcW w:w="2520" w:type="dxa"/>
          </w:tcPr>
          <w:p w14:paraId="16A462A1" w14:textId="5CC0E671" w:rsidR="00C04FCB" w:rsidRDefault="00C04FCB" w:rsidP="00520FA2">
            <w:r>
              <w:t>11/</w:t>
            </w:r>
            <w:r w:rsidR="00CC7BEA">
              <w:t>10</w:t>
            </w:r>
          </w:p>
          <w:p w14:paraId="3B687A1A" w14:textId="77777777" w:rsidR="00C04FCB" w:rsidRDefault="00C04FCB" w:rsidP="00520FA2">
            <w:r>
              <w:t>G6.3 past tense</w:t>
            </w:r>
          </w:p>
        </w:tc>
      </w:tr>
      <w:tr w:rsidR="00C04FCB" w14:paraId="7DDBD935" w14:textId="77777777" w:rsidTr="00B831FA">
        <w:tc>
          <w:tcPr>
            <w:tcW w:w="990" w:type="dxa"/>
          </w:tcPr>
          <w:p w14:paraId="3ADA4118" w14:textId="77777777" w:rsidR="00C04FCB" w:rsidRDefault="00C04FCB" w:rsidP="00520FA2"/>
        </w:tc>
        <w:tc>
          <w:tcPr>
            <w:tcW w:w="2335" w:type="dxa"/>
          </w:tcPr>
          <w:p w14:paraId="62001A45" w14:textId="77777777" w:rsidR="00C04FCB" w:rsidRDefault="00C04FCB" w:rsidP="00520FA2"/>
        </w:tc>
        <w:tc>
          <w:tcPr>
            <w:tcW w:w="2340" w:type="dxa"/>
          </w:tcPr>
          <w:p w14:paraId="38FCC021" w14:textId="77777777" w:rsidR="00C04FCB" w:rsidRDefault="00C04FCB" w:rsidP="00520FA2"/>
        </w:tc>
        <w:tc>
          <w:tcPr>
            <w:tcW w:w="2520" w:type="dxa"/>
          </w:tcPr>
          <w:p w14:paraId="53637D84" w14:textId="77777777" w:rsidR="00C04FCB" w:rsidRDefault="00C04FCB" w:rsidP="00520FA2">
            <w:r>
              <w:t>W(pp.91-96)</w:t>
            </w:r>
          </w:p>
        </w:tc>
        <w:tc>
          <w:tcPr>
            <w:tcW w:w="2520" w:type="dxa"/>
          </w:tcPr>
          <w:p w14:paraId="2AD30E64" w14:textId="77777777" w:rsidR="00C04FCB" w:rsidRDefault="00C04FCB" w:rsidP="00520FA2">
            <w:r>
              <w:t>W(pp.97-101)</w:t>
            </w:r>
          </w:p>
        </w:tc>
      </w:tr>
      <w:tr w:rsidR="00C04FCB" w14:paraId="60FFEEC2" w14:textId="77777777" w:rsidTr="00B831FA">
        <w:tc>
          <w:tcPr>
            <w:tcW w:w="990" w:type="dxa"/>
          </w:tcPr>
          <w:p w14:paraId="7628C002" w14:textId="77777777" w:rsidR="00C04FCB" w:rsidRDefault="00C04FCB" w:rsidP="00520FA2">
            <w:r>
              <w:t>W14</w:t>
            </w:r>
          </w:p>
        </w:tc>
        <w:tc>
          <w:tcPr>
            <w:tcW w:w="2335" w:type="dxa"/>
          </w:tcPr>
          <w:p w14:paraId="145B1360" w14:textId="77777777" w:rsidR="00C04FCB" w:rsidRDefault="00C04FCB" w:rsidP="00520FA2">
            <w:r>
              <w:t>11/13</w:t>
            </w:r>
          </w:p>
          <w:p w14:paraId="05030D17" w14:textId="77777777" w:rsidR="00C04FCB" w:rsidRDefault="00C04FCB" w:rsidP="00520FA2">
            <w:r>
              <w:t xml:space="preserve">G6.4 </w:t>
            </w:r>
            <w:r>
              <w:rPr>
                <w:rFonts w:hint="eastAsia"/>
              </w:rPr>
              <w:t>안</w:t>
            </w:r>
            <w:r>
              <w:rPr>
                <w:rFonts w:hint="eastAsia"/>
              </w:rPr>
              <w:t xml:space="preserve"> v</w:t>
            </w:r>
            <w:r>
              <w:t xml:space="preserve">s. </w:t>
            </w:r>
            <w:r>
              <w:rPr>
                <w:rFonts w:hint="eastAsia"/>
              </w:rPr>
              <w:t>못</w:t>
            </w:r>
          </w:p>
          <w:p w14:paraId="6119DC35" w14:textId="77777777" w:rsidR="00C04FCB" w:rsidRDefault="00C04FCB" w:rsidP="00520FA2"/>
          <w:p w14:paraId="3821C794" w14:textId="77777777" w:rsidR="00C04FCB" w:rsidRDefault="00C04FCB" w:rsidP="00520FA2">
            <w:r>
              <w:t>L6 Narration/usage</w:t>
            </w:r>
          </w:p>
          <w:p w14:paraId="23E506AA" w14:textId="1282942F" w:rsidR="00C04FCB" w:rsidRDefault="00C04FCB" w:rsidP="00356C0A">
            <w:r>
              <w:t>/culture</w:t>
            </w:r>
          </w:p>
        </w:tc>
        <w:tc>
          <w:tcPr>
            <w:tcW w:w="2340" w:type="dxa"/>
          </w:tcPr>
          <w:p w14:paraId="243D7BAF" w14:textId="77777777" w:rsidR="00C04FCB" w:rsidRDefault="00C04FCB" w:rsidP="00520FA2">
            <w:r>
              <w:t>11/14</w:t>
            </w:r>
          </w:p>
          <w:p w14:paraId="65BE9D79" w14:textId="03E7A6B9" w:rsidR="00C04FCB" w:rsidRDefault="00C04FCB" w:rsidP="00520FA2">
            <w:r>
              <w:t>L6 narration/usage/cultu</w:t>
            </w:r>
            <w:r w:rsidR="000269B1">
              <w:t>r</w:t>
            </w:r>
            <w:r>
              <w:t>e</w:t>
            </w:r>
          </w:p>
          <w:p w14:paraId="5CAC0DF0" w14:textId="77777777" w:rsidR="00C04FCB" w:rsidRDefault="00C04FCB" w:rsidP="00520FA2"/>
        </w:tc>
        <w:tc>
          <w:tcPr>
            <w:tcW w:w="2520" w:type="dxa"/>
          </w:tcPr>
          <w:p w14:paraId="4F9F8801" w14:textId="77777777" w:rsidR="00C04FCB" w:rsidRDefault="00C04FCB" w:rsidP="00520FA2">
            <w:r>
              <w:t>11/15</w:t>
            </w:r>
          </w:p>
          <w:p w14:paraId="363163B5" w14:textId="77777777" w:rsidR="00C04FCB" w:rsidRDefault="00C04FCB" w:rsidP="00520FA2">
            <w:r>
              <w:t xml:space="preserve">Activities &amp; S/L practices </w:t>
            </w:r>
          </w:p>
          <w:p w14:paraId="1FCAEC53" w14:textId="77777777" w:rsidR="00C04FCB" w:rsidRDefault="00C04FCB" w:rsidP="00520FA2">
            <w:r>
              <w:rPr>
                <w:noProof/>
              </w:rPr>
              <w:drawing>
                <wp:inline distT="0" distB="0" distL="0" distR="0" wp14:anchorId="1ACF6D72" wp14:editId="22A65ED2">
                  <wp:extent cx="380588" cy="424815"/>
                  <wp:effectExtent l="0" t="0" r="635" b="0"/>
                  <wp:docPr id="1119169264" name="Graphic 1119169264"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p w14:paraId="46D8F043" w14:textId="77777777" w:rsidR="00C04FCB" w:rsidRDefault="00C04FCB" w:rsidP="00520FA2"/>
        </w:tc>
        <w:tc>
          <w:tcPr>
            <w:tcW w:w="2520" w:type="dxa"/>
          </w:tcPr>
          <w:p w14:paraId="0B861874" w14:textId="3BE43892" w:rsidR="00C04FCB" w:rsidRDefault="00C04FCB" w:rsidP="00520FA2">
            <w:r>
              <w:t>11/1</w:t>
            </w:r>
            <w:r w:rsidR="00CC7BEA">
              <w:t>7</w:t>
            </w:r>
          </w:p>
          <w:p w14:paraId="3264D303" w14:textId="77777777" w:rsidR="00C04FCB" w:rsidRPr="00592B05" w:rsidRDefault="00C04FCB" w:rsidP="00520FA2">
            <w:pPr>
              <w:rPr>
                <w:b/>
                <w:bCs/>
              </w:rPr>
            </w:pPr>
            <w:r w:rsidRPr="00592B05">
              <w:rPr>
                <w:b/>
                <w:bCs/>
                <w:highlight w:val="cyan"/>
              </w:rPr>
              <w:t>L6 speaking test</w:t>
            </w:r>
          </w:p>
        </w:tc>
      </w:tr>
      <w:tr w:rsidR="00C04FCB" w14:paraId="51116FD4" w14:textId="77777777" w:rsidTr="00B831FA">
        <w:tc>
          <w:tcPr>
            <w:tcW w:w="990" w:type="dxa"/>
          </w:tcPr>
          <w:p w14:paraId="55776C0E" w14:textId="77777777" w:rsidR="00C04FCB" w:rsidRDefault="00C04FCB" w:rsidP="00520FA2"/>
        </w:tc>
        <w:tc>
          <w:tcPr>
            <w:tcW w:w="2335" w:type="dxa"/>
          </w:tcPr>
          <w:p w14:paraId="61793E49" w14:textId="77777777" w:rsidR="00C04FCB" w:rsidRDefault="00C04FCB" w:rsidP="00520FA2">
            <w:r>
              <w:t>Presentation outline due/W(pp.102-103)</w:t>
            </w:r>
          </w:p>
        </w:tc>
        <w:tc>
          <w:tcPr>
            <w:tcW w:w="2340" w:type="dxa"/>
          </w:tcPr>
          <w:p w14:paraId="03575143" w14:textId="77777777" w:rsidR="00C04FCB" w:rsidRDefault="00C04FCB" w:rsidP="00520FA2">
            <w:r>
              <w:t>W(pp.104-108)</w:t>
            </w:r>
          </w:p>
        </w:tc>
        <w:tc>
          <w:tcPr>
            <w:tcW w:w="2520" w:type="dxa"/>
          </w:tcPr>
          <w:p w14:paraId="47D5298B" w14:textId="77777777" w:rsidR="00C04FCB" w:rsidRDefault="00C04FCB" w:rsidP="00520FA2">
            <w:r>
              <w:t>L6 Workbook (pp.91-108) due</w:t>
            </w:r>
          </w:p>
        </w:tc>
        <w:tc>
          <w:tcPr>
            <w:tcW w:w="2520" w:type="dxa"/>
          </w:tcPr>
          <w:p w14:paraId="57A787CC" w14:textId="77777777" w:rsidR="00C04FCB" w:rsidRDefault="00C04FCB" w:rsidP="00520FA2"/>
        </w:tc>
      </w:tr>
      <w:tr w:rsidR="00C04FCB" w14:paraId="62824F57" w14:textId="77777777" w:rsidTr="00B831FA">
        <w:trPr>
          <w:trHeight w:val="926"/>
        </w:trPr>
        <w:tc>
          <w:tcPr>
            <w:tcW w:w="990" w:type="dxa"/>
          </w:tcPr>
          <w:p w14:paraId="24FC063D" w14:textId="77777777" w:rsidR="00C04FCB" w:rsidRDefault="00C04FCB" w:rsidP="00520FA2">
            <w:r>
              <w:t>W15</w:t>
            </w:r>
          </w:p>
        </w:tc>
        <w:tc>
          <w:tcPr>
            <w:tcW w:w="2335" w:type="dxa"/>
            <w:shd w:val="clear" w:color="auto" w:fill="D9D9D9" w:themeFill="background1" w:themeFillShade="D9"/>
          </w:tcPr>
          <w:p w14:paraId="78FF3131" w14:textId="2915C289" w:rsidR="00C04FCB" w:rsidRPr="00DA4D1B" w:rsidRDefault="00C04FCB" w:rsidP="00356C0A">
            <w:pPr>
              <w:rPr>
                <w:highlight w:val="lightGray"/>
              </w:rPr>
            </w:pPr>
            <w:r w:rsidRPr="00DA4D1B">
              <w:rPr>
                <w:highlight w:val="lightGray"/>
              </w:rPr>
              <w:t>11/20(Thanksgiving break)</w:t>
            </w:r>
          </w:p>
        </w:tc>
        <w:tc>
          <w:tcPr>
            <w:tcW w:w="2340" w:type="dxa"/>
            <w:shd w:val="clear" w:color="auto" w:fill="D9D9D9" w:themeFill="background1" w:themeFillShade="D9"/>
          </w:tcPr>
          <w:p w14:paraId="710F1C75" w14:textId="77777777" w:rsidR="00C04FCB" w:rsidRPr="00DA4D1B" w:rsidRDefault="00C04FCB" w:rsidP="00520FA2">
            <w:pPr>
              <w:rPr>
                <w:highlight w:val="lightGray"/>
              </w:rPr>
            </w:pPr>
            <w:r w:rsidRPr="00DA4D1B">
              <w:rPr>
                <w:highlight w:val="lightGray"/>
              </w:rPr>
              <w:t>11/21(Tb)</w:t>
            </w:r>
          </w:p>
        </w:tc>
        <w:tc>
          <w:tcPr>
            <w:tcW w:w="2520" w:type="dxa"/>
            <w:shd w:val="clear" w:color="auto" w:fill="D9D9D9" w:themeFill="background1" w:themeFillShade="D9"/>
          </w:tcPr>
          <w:p w14:paraId="6BC3B7DA" w14:textId="77777777" w:rsidR="00C04FCB" w:rsidRPr="00DA4D1B" w:rsidRDefault="00C04FCB" w:rsidP="00520FA2">
            <w:pPr>
              <w:rPr>
                <w:highlight w:val="lightGray"/>
              </w:rPr>
            </w:pPr>
            <w:r w:rsidRPr="00DA4D1B">
              <w:rPr>
                <w:highlight w:val="lightGray"/>
              </w:rPr>
              <w:t>11/22(Tb)</w:t>
            </w:r>
          </w:p>
        </w:tc>
        <w:tc>
          <w:tcPr>
            <w:tcW w:w="2520" w:type="dxa"/>
            <w:shd w:val="clear" w:color="auto" w:fill="D9D9D9" w:themeFill="background1" w:themeFillShade="D9"/>
          </w:tcPr>
          <w:p w14:paraId="4E711012" w14:textId="00396D5E" w:rsidR="00C04FCB" w:rsidRPr="00DA4D1B" w:rsidRDefault="00C04FCB" w:rsidP="00520FA2">
            <w:pPr>
              <w:rPr>
                <w:highlight w:val="lightGray"/>
              </w:rPr>
            </w:pPr>
            <w:r w:rsidRPr="00DA4D1B">
              <w:rPr>
                <w:highlight w:val="lightGray"/>
              </w:rPr>
              <w:t>11/2</w:t>
            </w:r>
            <w:r w:rsidR="00E360B6">
              <w:rPr>
                <w:highlight w:val="lightGray"/>
              </w:rPr>
              <w:t>4</w:t>
            </w:r>
            <w:r w:rsidRPr="00DA4D1B">
              <w:rPr>
                <w:highlight w:val="lightGray"/>
              </w:rPr>
              <w:t>(Tb)</w:t>
            </w:r>
          </w:p>
        </w:tc>
      </w:tr>
      <w:tr w:rsidR="00C04FCB" w14:paraId="52F382B6" w14:textId="77777777" w:rsidTr="00B831FA">
        <w:trPr>
          <w:trHeight w:val="1250"/>
        </w:trPr>
        <w:tc>
          <w:tcPr>
            <w:tcW w:w="990" w:type="dxa"/>
          </w:tcPr>
          <w:p w14:paraId="3C2A9D6A" w14:textId="77777777" w:rsidR="00C04FCB" w:rsidRDefault="00C04FCB" w:rsidP="00520FA2">
            <w:r>
              <w:t>W16</w:t>
            </w:r>
          </w:p>
        </w:tc>
        <w:tc>
          <w:tcPr>
            <w:tcW w:w="2335" w:type="dxa"/>
          </w:tcPr>
          <w:p w14:paraId="49E5B90F" w14:textId="77777777" w:rsidR="00C04FCB" w:rsidRDefault="00C04FCB" w:rsidP="00520FA2">
            <w:r>
              <w:t>11/27</w:t>
            </w:r>
          </w:p>
          <w:p w14:paraId="0CF94E37" w14:textId="77777777" w:rsidR="00C04FCB" w:rsidRDefault="00C04FCB" w:rsidP="00520FA2">
            <w:r>
              <w:t>Presentation</w:t>
            </w:r>
          </w:p>
        </w:tc>
        <w:tc>
          <w:tcPr>
            <w:tcW w:w="2340" w:type="dxa"/>
          </w:tcPr>
          <w:p w14:paraId="533A5EAF" w14:textId="77777777" w:rsidR="00C04FCB" w:rsidRDefault="00C04FCB" w:rsidP="00520FA2">
            <w:r>
              <w:t>11/28</w:t>
            </w:r>
          </w:p>
          <w:p w14:paraId="7EDC7A2F" w14:textId="4B457195" w:rsidR="00C04FCB" w:rsidRDefault="00C04FCB" w:rsidP="00D363C3">
            <w:r>
              <w:t>Presentation</w:t>
            </w:r>
          </w:p>
        </w:tc>
        <w:tc>
          <w:tcPr>
            <w:tcW w:w="2520" w:type="dxa"/>
          </w:tcPr>
          <w:p w14:paraId="6B4869DD" w14:textId="77777777" w:rsidR="00C04FCB" w:rsidRPr="00980230" w:rsidRDefault="00C04FCB" w:rsidP="00520FA2">
            <w:pPr>
              <w:rPr>
                <w:u w:val="single"/>
              </w:rPr>
            </w:pPr>
            <w:r>
              <w:t xml:space="preserve">11/29 </w:t>
            </w:r>
          </w:p>
          <w:p w14:paraId="3BDCA665" w14:textId="26AAB7DB" w:rsidR="00C04FCB" w:rsidRDefault="00C04FCB" w:rsidP="00126994">
            <w:r w:rsidRPr="00D15E64">
              <w:t xml:space="preserve">Presentation </w:t>
            </w:r>
          </w:p>
        </w:tc>
        <w:tc>
          <w:tcPr>
            <w:tcW w:w="2520" w:type="dxa"/>
          </w:tcPr>
          <w:p w14:paraId="1AE84F7A" w14:textId="4D720115" w:rsidR="00C04FCB" w:rsidRDefault="00C04FCB" w:rsidP="00520FA2">
            <w:r>
              <w:t>1</w:t>
            </w:r>
            <w:r w:rsidR="00E368B3">
              <w:t>2/01</w:t>
            </w:r>
            <w:r>
              <w:t xml:space="preserve"> </w:t>
            </w:r>
            <w:r w:rsidRPr="00980230">
              <w:rPr>
                <w:u w:val="single"/>
              </w:rPr>
              <w:t xml:space="preserve"> Lesson 7</w:t>
            </w:r>
          </w:p>
          <w:p w14:paraId="5D3DCC8B" w14:textId="77777777" w:rsidR="00C04FCB" w:rsidRDefault="00C04FCB" w:rsidP="00520FA2">
            <w:r>
              <w:t>L7C1New words and expressions</w:t>
            </w:r>
          </w:p>
          <w:p w14:paraId="0AB1681B" w14:textId="51328FD6" w:rsidR="00C04FCB" w:rsidRDefault="00C04FCB" w:rsidP="00D363C3">
            <w:r>
              <w:rPr>
                <w:rFonts w:hint="eastAsia"/>
              </w:rPr>
              <w:t>G</w:t>
            </w:r>
            <w:r>
              <w:t>7.1 Future tense</w:t>
            </w:r>
          </w:p>
        </w:tc>
      </w:tr>
      <w:tr w:rsidR="00C04FCB" w14:paraId="4481C4F4" w14:textId="77777777" w:rsidTr="00B831FA">
        <w:tc>
          <w:tcPr>
            <w:tcW w:w="990" w:type="dxa"/>
          </w:tcPr>
          <w:p w14:paraId="62EA7514" w14:textId="77777777" w:rsidR="00C04FCB" w:rsidRDefault="00C04FCB" w:rsidP="00520FA2"/>
        </w:tc>
        <w:tc>
          <w:tcPr>
            <w:tcW w:w="2335" w:type="dxa"/>
          </w:tcPr>
          <w:p w14:paraId="579A6EDC" w14:textId="77777777" w:rsidR="00C04FCB" w:rsidRDefault="00C04FCB" w:rsidP="00520FA2"/>
        </w:tc>
        <w:tc>
          <w:tcPr>
            <w:tcW w:w="2340" w:type="dxa"/>
          </w:tcPr>
          <w:p w14:paraId="5A9BCBA8" w14:textId="77777777" w:rsidR="00C04FCB" w:rsidRDefault="00C04FCB" w:rsidP="00520FA2"/>
        </w:tc>
        <w:tc>
          <w:tcPr>
            <w:tcW w:w="2520" w:type="dxa"/>
          </w:tcPr>
          <w:p w14:paraId="25E0CECA" w14:textId="77777777" w:rsidR="00C04FCB" w:rsidRDefault="00C04FCB" w:rsidP="00520FA2"/>
        </w:tc>
        <w:tc>
          <w:tcPr>
            <w:tcW w:w="2520" w:type="dxa"/>
          </w:tcPr>
          <w:p w14:paraId="3C69DE4B" w14:textId="77777777" w:rsidR="00C04FCB" w:rsidRDefault="00C04FCB" w:rsidP="00520FA2">
            <w:r>
              <w:t>W(p.109-114)</w:t>
            </w:r>
          </w:p>
        </w:tc>
      </w:tr>
      <w:tr w:rsidR="00C04FCB" w14:paraId="2BF27B99" w14:textId="77777777" w:rsidTr="00B831FA">
        <w:tc>
          <w:tcPr>
            <w:tcW w:w="990" w:type="dxa"/>
          </w:tcPr>
          <w:p w14:paraId="416D9916" w14:textId="77777777" w:rsidR="00C04FCB" w:rsidRDefault="00C04FCB" w:rsidP="00520FA2">
            <w:r>
              <w:lastRenderedPageBreak/>
              <w:t>W17</w:t>
            </w:r>
          </w:p>
        </w:tc>
        <w:tc>
          <w:tcPr>
            <w:tcW w:w="2335" w:type="dxa"/>
          </w:tcPr>
          <w:p w14:paraId="2496AFAB" w14:textId="77777777" w:rsidR="00C04FCB" w:rsidRDefault="00C04FCB" w:rsidP="00520FA2">
            <w:r>
              <w:t>12/04</w:t>
            </w:r>
          </w:p>
          <w:p w14:paraId="43DE0252" w14:textId="77777777" w:rsidR="00C04FCB" w:rsidRDefault="00C04FCB" w:rsidP="00520FA2"/>
          <w:p w14:paraId="370BDD67" w14:textId="77777777" w:rsidR="00C04FCB" w:rsidRDefault="00C04FCB" w:rsidP="00520FA2">
            <w:r>
              <w:t>G7.1</w:t>
            </w:r>
          </w:p>
          <w:p w14:paraId="35559656" w14:textId="0DB397AD" w:rsidR="00C04FCB" w:rsidRDefault="00C04FCB" w:rsidP="003265C6">
            <w:r>
              <w:t xml:space="preserve">G7.2 </w:t>
            </w:r>
            <w:r>
              <w:rPr>
                <w:rFonts w:hint="eastAsia"/>
              </w:rPr>
              <w:t>무슨</w:t>
            </w:r>
            <w:r>
              <w:rPr>
                <w:rFonts w:hint="eastAsia"/>
              </w:rPr>
              <w:t xml:space="preserve"> v</w:t>
            </w:r>
            <w:r>
              <w:t xml:space="preserve">s. </w:t>
            </w:r>
            <w:r>
              <w:rPr>
                <w:rFonts w:hint="eastAsia"/>
              </w:rPr>
              <w:t>어느</w:t>
            </w:r>
          </w:p>
        </w:tc>
        <w:tc>
          <w:tcPr>
            <w:tcW w:w="2340" w:type="dxa"/>
          </w:tcPr>
          <w:p w14:paraId="2F753C82" w14:textId="77777777" w:rsidR="00C04FCB" w:rsidRDefault="00C04FCB" w:rsidP="00520FA2">
            <w:r>
              <w:t>12/05</w:t>
            </w:r>
          </w:p>
          <w:p w14:paraId="3F9F03D8" w14:textId="77777777" w:rsidR="00C04FCB" w:rsidRDefault="00C04FCB" w:rsidP="00520FA2">
            <w:r>
              <w:t xml:space="preserve">L7C2 New </w:t>
            </w:r>
            <w:r>
              <w:rPr>
                <w:rFonts w:hint="eastAsia"/>
              </w:rPr>
              <w:t>w</w:t>
            </w:r>
            <w:r>
              <w:t>ords &amp; expressions</w:t>
            </w:r>
          </w:p>
          <w:p w14:paraId="41240AAB" w14:textId="1B960F49" w:rsidR="00C04FCB" w:rsidRDefault="00C04FCB" w:rsidP="003265C6">
            <w:r>
              <w:t>G7.3 -</w:t>
            </w:r>
            <w:r>
              <w:rPr>
                <w:rFonts w:hint="eastAsia"/>
              </w:rPr>
              <w:t>고</w:t>
            </w:r>
          </w:p>
        </w:tc>
        <w:tc>
          <w:tcPr>
            <w:tcW w:w="2520" w:type="dxa"/>
          </w:tcPr>
          <w:p w14:paraId="1EBA204F" w14:textId="77777777" w:rsidR="00C04FCB" w:rsidRDefault="00C04FCB" w:rsidP="00520FA2">
            <w:r>
              <w:t>12/06</w:t>
            </w:r>
          </w:p>
          <w:p w14:paraId="65763689" w14:textId="77777777" w:rsidR="00C04FCB" w:rsidRDefault="00C04FCB" w:rsidP="00520FA2">
            <w:r>
              <w:t>G7.4 Negative questions</w:t>
            </w:r>
          </w:p>
          <w:p w14:paraId="21B5E7F1" w14:textId="0D7DE794" w:rsidR="00C04FCB" w:rsidRDefault="00C04FCB" w:rsidP="00520FA2">
            <w:r>
              <w:t>G7C2</w:t>
            </w:r>
          </w:p>
          <w:p w14:paraId="5A8FBF52" w14:textId="77777777" w:rsidR="00C04FCB" w:rsidRDefault="00C04FCB" w:rsidP="00520FA2"/>
        </w:tc>
        <w:tc>
          <w:tcPr>
            <w:tcW w:w="2520" w:type="dxa"/>
          </w:tcPr>
          <w:p w14:paraId="57ABA486" w14:textId="0A471F67" w:rsidR="00C04FCB" w:rsidRDefault="00C04FCB" w:rsidP="00520FA2">
            <w:r>
              <w:t>12/0</w:t>
            </w:r>
            <w:r w:rsidR="00E368B3">
              <w:t>8</w:t>
            </w:r>
          </w:p>
          <w:p w14:paraId="6ED38C8E" w14:textId="77777777" w:rsidR="00C04FCB" w:rsidRDefault="00C04FCB" w:rsidP="00520FA2">
            <w:r>
              <w:t>L7 Narration/usage/</w:t>
            </w:r>
          </w:p>
          <w:p w14:paraId="47D7AB5E" w14:textId="45B10C33" w:rsidR="00C04FCB" w:rsidRDefault="00C04FCB" w:rsidP="00520FA2">
            <w:r>
              <w:t>culture</w:t>
            </w:r>
          </w:p>
          <w:p w14:paraId="37D61BBA" w14:textId="77777777" w:rsidR="00C04FCB" w:rsidRDefault="00C04FCB" w:rsidP="00520FA2"/>
        </w:tc>
      </w:tr>
      <w:tr w:rsidR="00C04FCB" w14:paraId="59085016" w14:textId="77777777" w:rsidTr="00B831FA">
        <w:tc>
          <w:tcPr>
            <w:tcW w:w="990" w:type="dxa"/>
          </w:tcPr>
          <w:p w14:paraId="107C6BEF" w14:textId="77777777" w:rsidR="00C04FCB" w:rsidRDefault="00C04FCB" w:rsidP="00520FA2"/>
        </w:tc>
        <w:tc>
          <w:tcPr>
            <w:tcW w:w="2335" w:type="dxa"/>
          </w:tcPr>
          <w:p w14:paraId="10457104" w14:textId="77777777" w:rsidR="00C04FCB" w:rsidRDefault="00C04FCB" w:rsidP="00520FA2">
            <w:r>
              <w:t>W(pp.115-116)</w:t>
            </w:r>
          </w:p>
        </w:tc>
        <w:tc>
          <w:tcPr>
            <w:tcW w:w="2340" w:type="dxa"/>
          </w:tcPr>
          <w:p w14:paraId="530D5AFA" w14:textId="77777777" w:rsidR="00C04FCB" w:rsidRDefault="00C04FCB" w:rsidP="00520FA2">
            <w:r>
              <w:t>W(pp.117-118)</w:t>
            </w:r>
          </w:p>
        </w:tc>
        <w:tc>
          <w:tcPr>
            <w:tcW w:w="2520" w:type="dxa"/>
          </w:tcPr>
          <w:p w14:paraId="42680F53" w14:textId="77777777" w:rsidR="00C04FCB" w:rsidRDefault="00C04FCB" w:rsidP="00520FA2">
            <w:r>
              <w:t>W(pp.119-121)</w:t>
            </w:r>
          </w:p>
        </w:tc>
        <w:tc>
          <w:tcPr>
            <w:tcW w:w="2520" w:type="dxa"/>
          </w:tcPr>
          <w:p w14:paraId="2D20A936" w14:textId="77777777" w:rsidR="00C04FCB" w:rsidRDefault="00C04FCB" w:rsidP="00520FA2">
            <w:r>
              <w:t>W(pp.122-126)</w:t>
            </w:r>
          </w:p>
        </w:tc>
      </w:tr>
      <w:tr w:rsidR="00C04FCB" w14:paraId="24E1B434" w14:textId="77777777" w:rsidTr="00B831FA">
        <w:trPr>
          <w:trHeight w:val="1511"/>
        </w:trPr>
        <w:tc>
          <w:tcPr>
            <w:tcW w:w="990" w:type="dxa"/>
          </w:tcPr>
          <w:p w14:paraId="2EF5432B" w14:textId="77777777" w:rsidR="00C04FCB" w:rsidRDefault="00C04FCB" w:rsidP="00520FA2">
            <w:r>
              <w:t>W18</w:t>
            </w:r>
          </w:p>
        </w:tc>
        <w:tc>
          <w:tcPr>
            <w:tcW w:w="2335" w:type="dxa"/>
          </w:tcPr>
          <w:p w14:paraId="121EA709" w14:textId="77777777" w:rsidR="00C04FCB" w:rsidRDefault="00C04FCB" w:rsidP="00520FA2">
            <w:r>
              <w:t>12/11</w:t>
            </w:r>
          </w:p>
          <w:p w14:paraId="3CFAB2A7" w14:textId="77777777" w:rsidR="00C04FCB" w:rsidRDefault="00C04FCB" w:rsidP="00520FA2">
            <w:r>
              <w:t>Activities &amp; S/L practices</w:t>
            </w:r>
          </w:p>
          <w:p w14:paraId="5823B446" w14:textId="4BD4F45B" w:rsidR="00C04FCB" w:rsidRDefault="00C04FCB" w:rsidP="003E6308">
            <w:r>
              <w:rPr>
                <w:noProof/>
              </w:rPr>
              <w:drawing>
                <wp:inline distT="0" distB="0" distL="0" distR="0" wp14:anchorId="63905ECD" wp14:editId="3491C760">
                  <wp:extent cx="380588" cy="424815"/>
                  <wp:effectExtent l="0" t="0" r="635" b="0"/>
                  <wp:docPr id="726813804" name="Graphic 726813804"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8504" name="Graphic 1069768504" descr="Cha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9463" cy="434722"/>
                          </a:xfrm>
                          <a:prstGeom prst="rect">
                            <a:avLst/>
                          </a:prstGeom>
                        </pic:spPr>
                      </pic:pic>
                    </a:graphicData>
                  </a:graphic>
                </wp:inline>
              </w:drawing>
            </w:r>
          </w:p>
        </w:tc>
        <w:tc>
          <w:tcPr>
            <w:tcW w:w="2340" w:type="dxa"/>
          </w:tcPr>
          <w:p w14:paraId="6CC7BC9D" w14:textId="77777777" w:rsidR="00C04FCB" w:rsidRDefault="00C04FCB" w:rsidP="00520FA2">
            <w:r>
              <w:t>12/12</w:t>
            </w:r>
          </w:p>
          <w:p w14:paraId="459BD569" w14:textId="77777777" w:rsidR="00C04FCB" w:rsidRPr="00592B05" w:rsidRDefault="00C04FCB" w:rsidP="00520FA2">
            <w:pPr>
              <w:rPr>
                <w:b/>
                <w:bCs/>
              </w:rPr>
            </w:pPr>
            <w:r w:rsidRPr="00592B05">
              <w:rPr>
                <w:b/>
                <w:bCs/>
                <w:highlight w:val="cyan"/>
              </w:rPr>
              <w:t>L7 speaking test</w:t>
            </w:r>
          </w:p>
        </w:tc>
        <w:tc>
          <w:tcPr>
            <w:tcW w:w="2520" w:type="dxa"/>
          </w:tcPr>
          <w:p w14:paraId="3E4ECBA1" w14:textId="77777777" w:rsidR="00020EF3" w:rsidRDefault="00C04FCB" w:rsidP="00020EF3">
            <w:r>
              <w:t>12/13</w:t>
            </w:r>
          </w:p>
          <w:p w14:paraId="7DC72365" w14:textId="6FE6A565" w:rsidR="00020EF3" w:rsidRDefault="00020EF3" w:rsidP="00020EF3">
            <w:r>
              <w:t>Final Exams</w:t>
            </w:r>
          </w:p>
          <w:p w14:paraId="5BA5CC68" w14:textId="77777777" w:rsidR="00020EF3" w:rsidRDefault="00020EF3" w:rsidP="00020EF3">
            <w:r>
              <w:rPr>
                <w:noProof/>
              </w:rPr>
              <w:drawing>
                <wp:inline distT="0" distB="0" distL="0" distR="0" wp14:anchorId="029F8F39" wp14:editId="3E461E3A">
                  <wp:extent cx="434340" cy="295458"/>
                  <wp:effectExtent l="0" t="0" r="0" b="9525"/>
                  <wp:docPr id="1389517770" name="Graphic 1389517770"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01564" name="Graphic 354601564" descr="Penci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8140" cy="318450"/>
                          </a:xfrm>
                          <a:prstGeom prst="rect">
                            <a:avLst/>
                          </a:prstGeom>
                        </pic:spPr>
                      </pic:pic>
                    </a:graphicData>
                  </a:graphic>
                </wp:inline>
              </w:drawing>
            </w:r>
          </w:p>
          <w:p w14:paraId="519E6F99" w14:textId="10D60694" w:rsidR="00C04FCB" w:rsidRDefault="00C04FCB" w:rsidP="00520FA2"/>
        </w:tc>
        <w:tc>
          <w:tcPr>
            <w:tcW w:w="2520" w:type="dxa"/>
          </w:tcPr>
          <w:p w14:paraId="462C19AC" w14:textId="559ADB77" w:rsidR="00C04FCB" w:rsidRDefault="00C04FCB" w:rsidP="00520FA2"/>
        </w:tc>
      </w:tr>
      <w:tr w:rsidR="00C04FCB" w14:paraId="0989E779" w14:textId="77777777" w:rsidTr="00B831FA">
        <w:tc>
          <w:tcPr>
            <w:tcW w:w="990" w:type="dxa"/>
          </w:tcPr>
          <w:p w14:paraId="01CAE4C5" w14:textId="77777777" w:rsidR="00C04FCB" w:rsidRDefault="00C04FCB" w:rsidP="00520FA2"/>
        </w:tc>
        <w:tc>
          <w:tcPr>
            <w:tcW w:w="2335" w:type="dxa"/>
          </w:tcPr>
          <w:p w14:paraId="5FB6FDAE" w14:textId="77777777" w:rsidR="00C04FCB" w:rsidRDefault="00C04FCB" w:rsidP="00520FA2">
            <w:r>
              <w:t>L7 Workbook due (pp.109-126)</w:t>
            </w:r>
          </w:p>
        </w:tc>
        <w:tc>
          <w:tcPr>
            <w:tcW w:w="2340" w:type="dxa"/>
          </w:tcPr>
          <w:p w14:paraId="0A2EEB30" w14:textId="77777777" w:rsidR="00C04FCB" w:rsidRDefault="00C04FCB" w:rsidP="00520FA2"/>
        </w:tc>
        <w:tc>
          <w:tcPr>
            <w:tcW w:w="2520" w:type="dxa"/>
          </w:tcPr>
          <w:p w14:paraId="450134ED" w14:textId="77777777" w:rsidR="00C04FCB" w:rsidRDefault="00C04FCB" w:rsidP="00520FA2"/>
        </w:tc>
        <w:tc>
          <w:tcPr>
            <w:tcW w:w="2520" w:type="dxa"/>
          </w:tcPr>
          <w:p w14:paraId="5A58538B" w14:textId="77777777" w:rsidR="00C04FCB" w:rsidRDefault="00C04FCB" w:rsidP="00520FA2"/>
        </w:tc>
      </w:tr>
    </w:tbl>
    <w:p w14:paraId="640FDAB7" w14:textId="77777777" w:rsidR="00C04FCB" w:rsidRDefault="00C04FCB" w:rsidP="00C04FCB"/>
    <w:p w14:paraId="4F469098" w14:textId="77777777" w:rsidR="00C04FCB" w:rsidRPr="00167B4C" w:rsidRDefault="00C04FCB" w:rsidP="00C04FCB">
      <w:pPr>
        <w:spacing w:after="0" w:line="240" w:lineRule="auto"/>
        <w:ind w:left="360"/>
        <w:rPr>
          <w:rFonts w:ascii="Times New Roman" w:hAnsi="Times New Roman" w:cs="Times New Roman"/>
          <w:sz w:val="24"/>
          <w:szCs w:val="24"/>
        </w:rPr>
      </w:pPr>
    </w:p>
    <w:p w14:paraId="6126098F" w14:textId="77777777" w:rsidR="00C04FCB" w:rsidRPr="00167B4C" w:rsidRDefault="00C04FCB" w:rsidP="00C04FCB">
      <w:pPr>
        <w:spacing w:after="0" w:line="240" w:lineRule="auto"/>
        <w:ind w:left="360"/>
        <w:rPr>
          <w:rFonts w:ascii="Times New Roman" w:hAnsi="Times New Roman" w:cs="Times New Roman"/>
          <w:sz w:val="24"/>
          <w:szCs w:val="24"/>
          <w:u w:val="single"/>
        </w:rPr>
      </w:pPr>
    </w:p>
    <w:p w14:paraId="0B4993D6" w14:textId="77777777" w:rsidR="00C04FCB" w:rsidRPr="00167B4C" w:rsidRDefault="00C04FCB" w:rsidP="00C04FCB">
      <w:pPr>
        <w:spacing w:after="0" w:line="240" w:lineRule="auto"/>
        <w:rPr>
          <w:rFonts w:ascii="Times New Roman" w:hAnsi="Times New Roman" w:cs="Times New Roman"/>
          <w:sz w:val="24"/>
          <w:szCs w:val="24"/>
        </w:rPr>
      </w:pPr>
    </w:p>
    <w:p w14:paraId="20B926E6" w14:textId="77777777" w:rsidR="00C04FCB" w:rsidRPr="00167B4C" w:rsidRDefault="00C04FCB" w:rsidP="00C04FCB">
      <w:pPr>
        <w:spacing w:line="240" w:lineRule="auto"/>
        <w:jc w:val="both"/>
        <w:rPr>
          <w:rFonts w:ascii="Times New Roman" w:hAnsi="Times New Roman" w:cs="Times New Roman"/>
          <w:sz w:val="24"/>
          <w:szCs w:val="24"/>
        </w:rPr>
      </w:pPr>
    </w:p>
    <w:p w14:paraId="7A161B32" w14:textId="77777777" w:rsidR="00C04FCB" w:rsidRPr="00167B4C" w:rsidRDefault="00C04FCB" w:rsidP="00C04FCB">
      <w:pPr>
        <w:spacing w:line="240" w:lineRule="auto"/>
        <w:jc w:val="both"/>
        <w:rPr>
          <w:rFonts w:ascii="Times New Roman" w:hAnsi="Times New Roman" w:cs="Times New Roman"/>
          <w:sz w:val="24"/>
          <w:szCs w:val="24"/>
        </w:rPr>
      </w:pPr>
    </w:p>
    <w:p w14:paraId="3D1E3E9B" w14:textId="77777777" w:rsidR="00C04FCB" w:rsidRPr="00167B4C" w:rsidRDefault="00C04FCB" w:rsidP="00C04FCB">
      <w:pPr>
        <w:spacing w:line="240" w:lineRule="auto"/>
        <w:jc w:val="both"/>
        <w:rPr>
          <w:rFonts w:ascii="Times New Roman" w:hAnsi="Times New Roman" w:cs="Times New Roman"/>
          <w:sz w:val="24"/>
          <w:szCs w:val="24"/>
        </w:rPr>
      </w:pPr>
    </w:p>
    <w:p w14:paraId="4C549A72"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64B5F4F5"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33834A46"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4EC52F27"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7DAECF32"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364F9DD0"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2765F6BA"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0DB6FFF6"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4086314C"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771DFB89" w14:textId="77777777" w:rsidR="00C04FCB" w:rsidRPr="00167B4C" w:rsidRDefault="00C04FCB" w:rsidP="00C04FCB">
      <w:pPr>
        <w:pStyle w:val="ListParagraph"/>
        <w:spacing w:line="240" w:lineRule="auto"/>
        <w:jc w:val="both"/>
        <w:rPr>
          <w:rFonts w:ascii="Times New Roman" w:hAnsi="Times New Roman" w:cs="Times New Roman"/>
          <w:sz w:val="24"/>
          <w:szCs w:val="24"/>
        </w:rPr>
      </w:pPr>
    </w:p>
    <w:p w14:paraId="7BAD740C" w14:textId="77777777" w:rsidR="00C04FCB" w:rsidRDefault="00C04FCB" w:rsidP="007B02F4">
      <w:pPr>
        <w:spacing w:after="0" w:line="240" w:lineRule="auto"/>
        <w:rPr>
          <w:rFonts w:ascii="Times New Roman" w:hAnsi="Times New Roman" w:cs="Times New Roman"/>
          <w:b/>
          <w:sz w:val="24"/>
          <w:szCs w:val="24"/>
        </w:rPr>
      </w:pPr>
    </w:p>
    <w:p w14:paraId="66FB7682" w14:textId="77777777" w:rsidR="00EC2B18" w:rsidRDefault="00EC2B18" w:rsidP="007B02F4">
      <w:pPr>
        <w:spacing w:after="0" w:line="240" w:lineRule="auto"/>
        <w:rPr>
          <w:rFonts w:ascii="Times New Roman" w:hAnsi="Times New Roman" w:cs="Times New Roman"/>
          <w:b/>
          <w:sz w:val="24"/>
          <w:szCs w:val="24"/>
        </w:rPr>
      </w:pPr>
    </w:p>
    <w:p w14:paraId="50192C68" w14:textId="77777777" w:rsidR="00EC2B18" w:rsidRDefault="00EC2B18" w:rsidP="007B02F4">
      <w:pPr>
        <w:spacing w:after="0" w:line="240" w:lineRule="auto"/>
        <w:rPr>
          <w:rFonts w:ascii="Times New Roman" w:hAnsi="Times New Roman" w:cs="Times New Roman"/>
          <w:b/>
          <w:sz w:val="24"/>
          <w:szCs w:val="24"/>
        </w:rPr>
      </w:pPr>
    </w:p>
    <w:p w14:paraId="7863B940" w14:textId="77777777" w:rsidR="00EC2B18" w:rsidRPr="00D83DCE" w:rsidRDefault="00EC2B18" w:rsidP="007B02F4">
      <w:pPr>
        <w:spacing w:after="0" w:line="240" w:lineRule="auto"/>
        <w:rPr>
          <w:rFonts w:ascii="Times New Roman" w:hAnsi="Times New Roman" w:cs="Times New Roman"/>
          <w:b/>
          <w:sz w:val="24"/>
          <w:szCs w:val="24"/>
        </w:rPr>
      </w:pPr>
    </w:p>
    <w:p w14:paraId="6C4D8089" w14:textId="77777777" w:rsidR="00EA090C" w:rsidRPr="00D83DCE" w:rsidRDefault="00EA090C" w:rsidP="005C59B6">
      <w:pPr>
        <w:spacing w:after="0"/>
        <w:rPr>
          <w:rFonts w:ascii="Times New Roman" w:hAnsi="Times New Roman" w:cs="Times New Roman"/>
          <w:sz w:val="24"/>
          <w:szCs w:val="24"/>
        </w:rPr>
      </w:pPr>
    </w:p>
    <w:p w14:paraId="2DB5D062" w14:textId="77777777" w:rsidR="00EA090C" w:rsidRPr="00D83DCE" w:rsidRDefault="00EA090C" w:rsidP="005C59B6">
      <w:pPr>
        <w:spacing w:after="0"/>
        <w:rPr>
          <w:rFonts w:ascii="Times New Roman" w:hAnsi="Times New Roman" w:cs="Times New Roman"/>
          <w:sz w:val="24"/>
          <w:szCs w:val="24"/>
        </w:rPr>
      </w:pPr>
    </w:p>
    <w:p w14:paraId="6EA8F64A" w14:textId="77777777" w:rsidR="00D83DCE" w:rsidRPr="00D83DCE" w:rsidRDefault="00D83DCE" w:rsidP="00D77809">
      <w:pPr>
        <w:rPr>
          <w:rFonts w:ascii="Times New Roman" w:eastAsia="Calibri" w:hAnsi="Times New Roman" w:cs="Times New Roman"/>
          <w:b/>
          <w:sz w:val="24"/>
          <w:szCs w:val="24"/>
        </w:rPr>
      </w:pPr>
    </w:p>
    <w:p w14:paraId="033700FF" w14:textId="77777777" w:rsidR="00B628CE" w:rsidRPr="00D83DCE" w:rsidRDefault="00B628CE" w:rsidP="00B44A02">
      <w:pPr>
        <w:spacing w:after="0"/>
        <w:jc w:val="center"/>
        <w:rPr>
          <w:rFonts w:ascii="Times New Roman" w:hAnsi="Times New Roman" w:cs="Times New Roman"/>
          <w:sz w:val="24"/>
          <w:szCs w:val="24"/>
        </w:rPr>
      </w:pPr>
    </w:p>
    <w:p w14:paraId="702DEE02" w14:textId="77777777" w:rsidR="00B628CE" w:rsidRPr="00D83DCE" w:rsidRDefault="00B628CE" w:rsidP="00B44A02">
      <w:pPr>
        <w:spacing w:after="0"/>
        <w:jc w:val="center"/>
        <w:rPr>
          <w:rFonts w:ascii="Times New Roman" w:hAnsi="Times New Roman" w:cs="Times New Roman"/>
          <w:sz w:val="24"/>
          <w:szCs w:val="24"/>
        </w:rPr>
      </w:pPr>
    </w:p>
    <w:p w14:paraId="2D10A57C" w14:textId="77777777" w:rsidR="00B628CE" w:rsidRPr="00D83DCE" w:rsidRDefault="00B628CE" w:rsidP="00B44A02">
      <w:pPr>
        <w:spacing w:after="0"/>
        <w:jc w:val="center"/>
        <w:rPr>
          <w:rFonts w:ascii="Times New Roman" w:hAnsi="Times New Roman" w:cs="Times New Roman"/>
          <w:sz w:val="24"/>
          <w:szCs w:val="24"/>
        </w:rPr>
      </w:pPr>
    </w:p>
    <w:p w14:paraId="72A96008" w14:textId="77777777" w:rsidR="00B628CE" w:rsidRPr="00D83DCE" w:rsidRDefault="00B628CE" w:rsidP="00B44A02">
      <w:pPr>
        <w:spacing w:after="0"/>
        <w:jc w:val="center"/>
        <w:rPr>
          <w:rFonts w:ascii="Times New Roman" w:hAnsi="Times New Roman" w:cs="Times New Roman"/>
          <w:sz w:val="24"/>
          <w:szCs w:val="24"/>
        </w:rPr>
      </w:pPr>
    </w:p>
    <w:p w14:paraId="66D618E0" w14:textId="77777777" w:rsidR="00B628CE" w:rsidRPr="00D83DCE" w:rsidRDefault="00B628CE" w:rsidP="00B44A02">
      <w:pPr>
        <w:spacing w:after="0"/>
        <w:jc w:val="center"/>
        <w:rPr>
          <w:rFonts w:ascii="Times New Roman" w:hAnsi="Times New Roman" w:cs="Times New Roman"/>
          <w:sz w:val="24"/>
          <w:szCs w:val="24"/>
        </w:rPr>
      </w:pPr>
    </w:p>
    <w:sectPr w:rsidR="00B628CE" w:rsidRPr="00D83DCE"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61FDD"/>
    <w:multiLevelType w:val="hybridMultilevel"/>
    <w:tmpl w:val="174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71C8F"/>
    <w:multiLevelType w:val="hybridMultilevel"/>
    <w:tmpl w:val="5C32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D11852"/>
    <w:multiLevelType w:val="hybridMultilevel"/>
    <w:tmpl w:val="F874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67391"/>
    <w:multiLevelType w:val="hybridMultilevel"/>
    <w:tmpl w:val="8D3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A5BDD"/>
    <w:multiLevelType w:val="hybridMultilevel"/>
    <w:tmpl w:val="828A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4"/>
  </w:num>
  <w:num w:numId="6">
    <w:abstractNumId w:val="6"/>
  </w:num>
  <w:num w:numId="7">
    <w:abstractNumId w:val="1"/>
  </w:num>
  <w:num w:numId="8">
    <w:abstractNumId w:val="8"/>
  </w:num>
  <w:num w:numId="9">
    <w:abstractNumId w:val="0"/>
  </w:num>
  <w:num w:numId="10">
    <w:abstractNumId w:val="3"/>
  </w:num>
  <w:num w:numId="11">
    <w:abstractNumId w:val="5"/>
  </w:num>
  <w:num w:numId="12">
    <w:abstractNumId w:val="12"/>
  </w:num>
  <w:num w:numId="13">
    <w:abstractNumId w:val="13"/>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2949"/>
    <w:rsid w:val="00006079"/>
    <w:rsid w:val="000071FE"/>
    <w:rsid w:val="000105C3"/>
    <w:rsid w:val="0001075E"/>
    <w:rsid w:val="0001281F"/>
    <w:rsid w:val="00012C1E"/>
    <w:rsid w:val="00016372"/>
    <w:rsid w:val="0001646B"/>
    <w:rsid w:val="00017632"/>
    <w:rsid w:val="000201CF"/>
    <w:rsid w:val="00020EF3"/>
    <w:rsid w:val="00020F54"/>
    <w:rsid w:val="000212F8"/>
    <w:rsid w:val="00022268"/>
    <w:rsid w:val="000231B1"/>
    <w:rsid w:val="000235AA"/>
    <w:rsid w:val="0002404E"/>
    <w:rsid w:val="0002407C"/>
    <w:rsid w:val="000247D1"/>
    <w:rsid w:val="00024EAF"/>
    <w:rsid w:val="000269B1"/>
    <w:rsid w:val="00026ACA"/>
    <w:rsid w:val="000270CF"/>
    <w:rsid w:val="00027146"/>
    <w:rsid w:val="00027A0C"/>
    <w:rsid w:val="000300AF"/>
    <w:rsid w:val="00030559"/>
    <w:rsid w:val="0003146B"/>
    <w:rsid w:val="00032B88"/>
    <w:rsid w:val="00037378"/>
    <w:rsid w:val="00040B4E"/>
    <w:rsid w:val="000418E4"/>
    <w:rsid w:val="00041C0E"/>
    <w:rsid w:val="0004239D"/>
    <w:rsid w:val="0004288C"/>
    <w:rsid w:val="00042BF5"/>
    <w:rsid w:val="000515AF"/>
    <w:rsid w:val="00054434"/>
    <w:rsid w:val="00054443"/>
    <w:rsid w:val="000557DF"/>
    <w:rsid w:val="00055ECF"/>
    <w:rsid w:val="00056DEB"/>
    <w:rsid w:val="00061C92"/>
    <w:rsid w:val="0006298B"/>
    <w:rsid w:val="000633DA"/>
    <w:rsid w:val="00063633"/>
    <w:rsid w:val="000651E0"/>
    <w:rsid w:val="00066F30"/>
    <w:rsid w:val="0006769C"/>
    <w:rsid w:val="00070213"/>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5F7B"/>
    <w:rsid w:val="0008676B"/>
    <w:rsid w:val="00090DB8"/>
    <w:rsid w:val="00091297"/>
    <w:rsid w:val="00091FBC"/>
    <w:rsid w:val="00092C36"/>
    <w:rsid w:val="00093E0E"/>
    <w:rsid w:val="00094110"/>
    <w:rsid w:val="000A02DE"/>
    <w:rsid w:val="000A02F2"/>
    <w:rsid w:val="000A361A"/>
    <w:rsid w:val="000A4D28"/>
    <w:rsid w:val="000A4E70"/>
    <w:rsid w:val="000B0237"/>
    <w:rsid w:val="000B07CC"/>
    <w:rsid w:val="000B11F5"/>
    <w:rsid w:val="000B1CD0"/>
    <w:rsid w:val="000B1D92"/>
    <w:rsid w:val="000B365B"/>
    <w:rsid w:val="000B3A32"/>
    <w:rsid w:val="000B3E0C"/>
    <w:rsid w:val="000B4E54"/>
    <w:rsid w:val="000B7AC6"/>
    <w:rsid w:val="000C016C"/>
    <w:rsid w:val="000C07F0"/>
    <w:rsid w:val="000C11BA"/>
    <w:rsid w:val="000C5FD8"/>
    <w:rsid w:val="000C5FEE"/>
    <w:rsid w:val="000C6E6E"/>
    <w:rsid w:val="000D129E"/>
    <w:rsid w:val="000D14C4"/>
    <w:rsid w:val="000D187A"/>
    <w:rsid w:val="000D19FE"/>
    <w:rsid w:val="000D305C"/>
    <w:rsid w:val="000D3072"/>
    <w:rsid w:val="000D487E"/>
    <w:rsid w:val="000D5E1C"/>
    <w:rsid w:val="000D6069"/>
    <w:rsid w:val="000D6196"/>
    <w:rsid w:val="000D674E"/>
    <w:rsid w:val="000D71FE"/>
    <w:rsid w:val="000E0FE4"/>
    <w:rsid w:val="000E4F06"/>
    <w:rsid w:val="000E5480"/>
    <w:rsid w:val="000E5850"/>
    <w:rsid w:val="000E72FB"/>
    <w:rsid w:val="000F5674"/>
    <w:rsid w:val="000F6C86"/>
    <w:rsid w:val="001003F2"/>
    <w:rsid w:val="00103336"/>
    <w:rsid w:val="00104192"/>
    <w:rsid w:val="001072EF"/>
    <w:rsid w:val="00110892"/>
    <w:rsid w:val="00110ED8"/>
    <w:rsid w:val="001134A8"/>
    <w:rsid w:val="00114808"/>
    <w:rsid w:val="00115D00"/>
    <w:rsid w:val="0011683E"/>
    <w:rsid w:val="00120242"/>
    <w:rsid w:val="001216F2"/>
    <w:rsid w:val="00126994"/>
    <w:rsid w:val="00126B91"/>
    <w:rsid w:val="00127992"/>
    <w:rsid w:val="00131843"/>
    <w:rsid w:val="00134C93"/>
    <w:rsid w:val="001350F7"/>
    <w:rsid w:val="0013769D"/>
    <w:rsid w:val="00140341"/>
    <w:rsid w:val="001412FC"/>
    <w:rsid w:val="00142622"/>
    <w:rsid w:val="0014275D"/>
    <w:rsid w:val="001432F5"/>
    <w:rsid w:val="00143828"/>
    <w:rsid w:val="001448DC"/>
    <w:rsid w:val="001465E5"/>
    <w:rsid w:val="001469AA"/>
    <w:rsid w:val="0014716E"/>
    <w:rsid w:val="00147181"/>
    <w:rsid w:val="00147F29"/>
    <w:rsid w:val="00152D88"/>
    <w:rsid w:val="00153219"/>
    <w:rsid w:val="00153C28"/>
    <w:rsid w:val="001543AC"/>
    <w:rsid w:val="001555E1"/>
    <w:rsid w:val="00156697"/>
    <w:rsid w:val="0015708D"/>
    <w:rsid w:val="00157C4D"/>
    <w:rsid w:val="00161703"/>
    <w:rsid w:val="00163507"/>
    <w:rsid w:val="00163D43"/>
    <w:rsid w:val="001641A9"/>
    <w:rsid w:val="00165B6B"/>
    <w:rsid w:val="00172B26"/>
    <w:rsid w:val="00180E3F"/>
    <w:rsid w:val="0018226D"/>
    <w:rsid w:val="001828A4"/>
    <w:rsid w:val="001834AE"/>
    <w:rsid w:val="00184569"/>
    <w:rsid w:val="00193927"/>
    <w:rsid w:val="00193BA9"/>
    <w:rsid w:val="00193F07"/>
    <w:rsid w:val="0019492E"/>
    <w:rsid w:val="0019761A"/>
    <w:rsid w:val="001A2096"/>
    <w:rsid w:val="001A2F75"/>
    <w:rsid w:val="001A3BFB"/>
    <w:rsid w:val="001A3FC8"/>
    <w:rsid w:val="001A7CA0"/>
    <w:rsid w:val="001B00DB"/>
    <w:rsid w:val="001B0B4F"/>
    <w:rsid w:val="001B472F"/>
    <w:rsid w:val="001B596C"/>
    <w:rsid w:val="001B6EB0"/>
    <w:rsid w:val="001C38F2"/>
    <w:rsid w:val="001C45B1"/>
    <w:rsid w:val="001C7C5F"/>
    <w:rsid w:val="001D0832"/>
    <w:rsid w:val="001D0F37"/>
    <w:rsid w:val="001D10EC"/>
    <w:rsid w:val="001D15C8"/>
    <w:rsid w:val="001D5B7D"/>
    <w:rsid w:val="001D6DEE"/>
    <w:rsid w:val="001D79AA"/>
    <w:rsid w:val="001E1848"/>
    <w:rsid w:val="001E1D01"/>
    <w:rsid w:val="001E2BF3"/>
    <w:rsid w:val="001E3E8A"/>
    <w:rsid w:val="001E6064"/>
    <w:rsid w:val="001E7159"/>
    <w:rsid w:val="001E7741"/>
    <w:rsid w:val="001F010D"/>
    <w:rsid w:val="001F1137"/>
    <w:rsid w:val="001F4645"/>
    <w:rsid w:val="001F62EA"/>
    <w:rsid w:val="0020113E"/>
    <w:rsid w:val="0020118A"/>
    <w:rsid w:val="0020134D"/>
    <w:rsid w:val="0020399A"/>
    <w:rsid w:val="00204018"/>
    <w:rsid w:val="00205ED6"/>
    <w:rsid w:val="002068A8"/>
    <w:rsid w:val="002106D2"/>
    <w:rsid w:val="00210A90"/>
    <w:rsid w:val="00210F53"/>
    <w:rsid w:val="00211B3E"/>
    <w:rsid w:val="00211B8D"/>
    <w:rsid w:val="0021201A"/>
    <w:rsid w:val="00212338"/>
    <w:rsid w:val="00212D4B"/>
    <w:rsid w:val="0021421F"/>
    <w:rsid w:val="0021594A"/>
    <w:rsid w:val="00220D3A"/>
    <w:rsid w:val="00222BA8"/>
    <w:rsid w:val="00224A09"/>
    <w:rsid w:val="002261AB"/>
    <w:rsid w:val="00226A57"/>
    <w:rsid w:val="002318E8"/>
    <w:rsid w:val="00231D58"/>
    <w:rsid w:val="002350D1"/>
    <w:rsid w:val="002362DA"/>
    <w:rsid w:val="002364C1"/>
    <w:rsid w:val="00237671"/>
    <w:rsid w:val="00242653"/>
    <w:rsid w:val="00242FB0"/>
    <w:rsid w:val="00243CF1"/>
    <w:rsid w:val="0024434C"/>
    <w:rsid w:val="002452B6"/>
    <w:rsid w:val="00247C67"/>
    <w:rsid w:val="00251072"/>
    <w:rsid w:val="002510A0"/>
    <w:rsid w:val="00251B22"/>
    <w:rsid w:val="00255295"/>
    <w:rsid w:val="002552B1"/>
    <w:rsid w:val="00255B5B"/>
    <w:rsid w:val="00256696"/>
    <w:rsid w:val="00263D9A"/>
    <w:rsid w:val="0026432C"/>
    <w:rsid w:val="00264DCF"/>
    <w:rsid w:val="00266693"/>
    <w:rsid w:val="002674ED"/>
    <w:rsid w:val="00267CED"/>
    <w:rsid w:val="00270091"/>
    <w:rsid w:val="00270BC9"/>
    <w:rsid w:val="00271058"/>
    <w:rsid w:val="00271FC9"/>
    <w:rsid w:val="0027201B"/>
    <w:rsid w:val="00273784"/>
    <w:rsid w:val="00276B2D"/>
    <w:rsid w:val="0027783E"/>
    <w:rsid w:val="002825F7"/>
    <w:rsid w:val="0028366A"/>
    <w:rsid w:val="00283A08"/>
    <w:rsid w:val="00283B49"/>
    <w:rsid w:val="002846CD"/>
    <w:rsid w:val="00287301"/>
    <w:rsid w:val="00290481"/>
    <w:rsid w:val="002918F2"/>
    <w:rsid w:val="00292AFD"/>
    <w:rsid w:val="00296E4B"/>
    <w:rsid w:val="002A01FA"/>
    <w:rsid w:val="002A0A35"/>
    <w:rsid w:val="002A6A47"/>
    <w:rsid w:val="002A7377"/>
    <w:rsid w:val="002B0281"/>
    <w:rsid w:val="002B14FA"/>
    <w:rsid w:val="002B186C"/>
    <w:rsid w:val="002B1DB6"/>
    <w:rsid w:val="002B2716"/>
    <w:rsid w:val="002B27EE"/>
    <w:rsid w:val="002B3F42"/>
    <w:rsid w:val="002B55C9"/>
    <w:rsid w:val="002B6CBC"/>
    <w:rsid w:val="002C27F0"/>
    <w:rsid w:val="002C2DF8"/>
    <w:rsid w:val="002C4339"/>
    <w:rsid w:val="002C46F9"/>
    <w:rsid w:val="002C5039"/>
    <w:rsid w:val="002C7804"/>
    <w:rsid w:val="002D00A9"/>
    <w:rsid w:val="002D11D0"/>
    <w:rsid w:val="002D140F"/>
    <w:rsid w:val="002D1656"/>
    <w:rsid w:val="002D2DE0"/>
    <w:rsid w:val="002D31D8"/>
    <w:rsid w:val="002D4A68"/>
    <w:rsid w:val="002D6495"/>
    <w:rsid w:val="002D6A44"/>
    <w:rsid w:val="002E33D9"/>
    <w:rsid w:val="002E6A81"/>
    <w:rsid w:val="002F0C2C"/>
    <w:rsid w:val="002F539E"/>
    <w:rsid w:val="002F5505"/>
    <w:rsid w:val="002F67B3"/>
    <w:rsid w:val="002F78CE"/>
    <w:rsid w:val="00302D41"/>
    <w:rsid w:val="00302F07"/>
    <w:rsid w:val="0030301A"/>
    <w:rsid w:val="00303A51"/>
    <w:rsid w:val="00305689"/>
    <w:rsid w:val="003100E4"/>
    <w:rsid w:val="00310454"/>
    <w:rsid w:val="00311754"/>
    <w:rsid w:val="00312C27"/>
    <w:rsid w:val="0031648B"/>
    <w:rsid w:val="003200AF"/>
    <w:rsid w:val="00322615"/>
    <w:rsid w:val="003231D7"/>
    <w:rsid w:val="0032377A"/>
    <w:rsid w:val="00323FF3"/>
    <w:rsid w:val="0032437F"/>
    <w:rsid w:val="003265C6"/>
    <w:rsid w:val="00330FDE"/>
    <w:rsid w:val="0033142A"/>
    <w:rsid w:val="00333475"/>
    <w:rsid w:val="0033492F"/>
    <w:rsid w:val="003351D0"/>
    <w:rsid w:val="003371F8"/>
    <w:rsid w:val="00351601"/>
    <w:rsid w:val="00351B40"/>
    <w:rsid w:val="00352E66"/>
    <w:rsid w:val="0035340A"/>
    <w:rsid w:val="003539E7"/>
    <w:rsid w:val="003542DB"/>
    <w:rsid w:val="00354AF9"/>
    <w:rsid w:val="00354F17"/>
    <w:rsid w:val="00356032"/>
    <w:rsid w:val="00356C0A"/>
    <w:rsid w:val="00364BD4"/>
    <w:rsid w:val="00364E27"/>
    <w:rsid w:val="00364FF2"/>
    <w:rsid w:val="003655B4"/>
    <w:rsid w:val="003656FA"/>
    <w:rsid w:val="003700B7"/>
    <w:rsid w:val="00370539"/>
    <w:rsid w:val="00371C15"/>
    <w:rsid w:val="00373354"/>
    <w:rsid w:val="00373356"/>
    <w:rsid w:val="003736AE"/>
    <w:rsid w:val="00373A9B"/>
    <w:rsid w:val="003744D4"/>
    <w:rsid w:val="00374F30"/>
    <w:rsid w:val="00376C74"/>
    <w:rsid w:val="00377346"/>
    <w:rsid w:val="00377C0F"/>
    <w:rsid w:val="00383A3E"/>
    <w:rsid w:val="003845BC"/>
    <w:rsid w:val="00384F42"/>
    <w:rsid w:val="00385505"/>
    <w:rsid w:val="00387F73"/>
    <w:rsid w:val="00391500"/>
    <w:rsid w:val="00392818"/>
    <w:rsid w:val="00394029"/>
    <w:rsid w:val="00394066"/>
    <w:rsid w:val="003953B4"/>
    <w:rsid w:val="00395665"/>
    <w:rsid w:val="00396B08"/>
    <w:rsid w:val="003A2D97"/>
    <w:rsid w:val="003A3D02"/>
    <w:rsid w:val="003A472E"/>
    <w:rsid w:val="003A67AF"/>
    <w:rsid w:val="003A67F9"/>
    <w:rsid w:val="003A7801"/>
    <w:rsid w:val="003B0138"/>
    <w:rsid w:val="003B0B63"/>
    <w:rsid w:val="003B2A06"/>
    <w:rsid w:val="003B2C49"/>
    <w:rsid w:val="003B2DE2"/>
    <w:rsid w:val="003B2EAF"/>
    <w:rsid w:val="003B3B37"/>
    <w:rsid w:val="003B4C28"/>
    <w:rsid w:val="003B629A"/>
    <w:rsid w:val="003B74BA"/>
    <w:rsid w:val="003C19E6"/>
    <w:rsid w:val="003C42D7"/>
    <w:rsid w:val="003C7235"/>
    <w:rsid w:val="003D3A6A"/>
    <w:rsid w:val="003D3C3F"/>
    <w:rsid w:val="003D56A1"/>
    <w:rsid w:val="003D5F05"/>
    <w:rsid w:val="003D71C9"/>
    <w:rsid w:val="003D7867"/>
    <w:rsid w:val="003D796B"/>
    <w:rsid w:val="003E015F"/>
    <w:rsid w:val="003E5FA0"/>
    <w:rsid w:val="003E6308"/>
    <w:rsid w:val="003E6871"/>
    <w:rsid w:val="003E6AE2"/>
    <w:rsid w:val="003F11BA"/>
    <w:rsid w:val="003F1A31"/>
    <w:rsid w:val="003F3227"/>
    <w:rsid w:val="003F33B4"/>
    <w:rsid w:val="003F3DD7"/>
    <w:rsid w:val="00400EF2"/>
    <w:rsid w:val="00401029"/>
    <w:rsid w:val="004014FD"/>
    <w:rsid w:val="004018D4"/>
    <w:rsid w:val="00401982"/>
    <w:rsid w:val="004036C3"/>
    <w:rsid w:val="00404194"/>
    <w:rsid w:val="00404B2A"/>
    <w:rsid w:val="004055F0"/>
    <w:rsid w:val="00411D04"/>
    <w:rsid w:val="00417DE2"/>
    <w:rsid w:val="004218A5"/>
    <w:rsid w:val="00422C48"/>
    <w:rsid w:val="00422EA1"/>
    <w:rsid w:val="00423361"/>
    <w:rsid w:val="004240CD"/>
    <w:rsid w:val="0042429B"/>
    <w:rsid w:val="00424866"/>
    <w:rsid w:val="00426817"/>
    <w:rsid w:val="004273BE"/>
    <w:rsid w:val="004317B4"/>
    <w:rsid w:val="004424CF"/>
    <w:rsid w:val="00442CB2"/>
    <w:rsid w:val="00443BCB"/>
    <w:rsid w:val="00444A65"/>
    <w:rsid w:val="00445F83"/>
    <w:rsid w:val="00446589"/>
    <w:rsid w:val="004467FF"/>
    <w:rsid w:val="00453481"/>
    <w:rsid w:val="004534F1"/>
    <w:rsid w:val="00455C33"/>
    <w:rsid w:val="00460FDA"/>
    <w:rsid w:val="00461686"/>
    <w:rsid w:val="00462B66"/>
    <w:rsid w:val="004649AE"/>
    <w:rsid w:val="00465B63"/>
    <w:rsid w:val="00466741"/>
    <w:rsid w:val="00466CB3"/>
    <w:rsid w:val="00467505"/>
    <w:rsid w:val="0046773D"/>
    <w:rsid w:val="00471DC3"/>
    <w:rsid w:val="00473630"/>
    <w:rsid w:val="0047371E"/>
    <w:rsid w:val="00473901"/>
    <w:rsid w:val="00473B91"/>
    <w:rsid w:val="00477C22"/>
    <w:rsid w:val="00480A5B"/>
    <w:rsid w:val="004828F8"/>
    <w:rsid w:val="0049481F"/>
    <w:rsid w:val="00494D21"/>
    <w:rsid w:val="004957AC"/>
    <w:rsid w:val="00496E0B"/>
    <w:rsid w:val="00497139"/>
    <w:rsid w:val="004A1D88"/>
    <w:rsid w:val="004A3D10"/>
    <w:rsid w:val="004A56FB"/>
    <w:rsid w:val="004A65C8"/>
    <w:rsid w:val="004B0D02"/>
    <w:rsid w:val="004B0D4F"/>
    <w:rsid w:val="004B33EE"/>
    <w:rsid w:val="004B3C24"/>
    <w:rsid w:val="004B441A"/>
    <w:rsid w:val="004B45E5"/>
    <w:rsid w:val="004B5F0B"/>
    <w:rsid w:val="004C04A5"/>
    <w:rsid w:val="004C2467"/>
    <w:rsid w:val="004C28C7"/>
    <w:rsid w:val="004D0436"/>
    <w:rsid w:val="004D187A"/>
    <w:rsid w:val="004D1EC8"/>
    <w:rsid w:val="004D2BF6"/>
    <w:rsid w:val="004D30B0"/>
    <w:rsid w:val="004D6427"/>
    <w:rsid w:val="004E0521"/>
    <w:rsid w:val="004E1EE0"/>
    <w:rsid w:val="004E2398"/>
    <w:rsid w:val="004E4519"/>
    <w:rsid w:val="004E4F3B"/>
    <w:rsid w:val="004F2F7E"/>
    <w:rsid w:val="004F372E"/>
    <w:rsid w:val="004F4278"/>
    <w:rsid w:val="004F4F62"/>
    <w:rsid w:val="004F5167"/>
    <w:rsid w:val="004F52BE"/>
    <w:rsid w:val="004F6E8D"/>
    <w:rsid w:val="004F71C6"/>
    <w:rsid w:val="004F77F5"/>
    <w:rsid w:val="00502766"/>
    <w:rsid w:val="00503196"/>
    <w:rsid w:val="00504FD8"/>
    <w:rsid w:val="00507BD1"/>
    <w:rsid w:val="00510F58"/>
    <w:rsid w:val="0051294B"/>
    <w:rsid w:val="00515A34"/>
    <w:rsid w:val="00515CB3"/>
    <w:rsid w:val="00515EF6"/>
    <w:rsid w:val="005204E2"/>
    <w:rsid w:val="005214EF"/>
    <w:rsid w:val="00523A2C"/>
    <w:rsid w:val="00523E1C"/>
    <w:rsid w:val="005259F5"/>
    <w:rsid w:val="00526359"/>
    <w:rsid w:val="005279AC"/>
    <w:rsid w:val="00527BDD"/>
    <w:rsid w:val="005304C3"/>
    <w:rsid w:val="00530A17"/>
    <w:rsid w:val="0053329A"/>
    <w:rsid w:val="005349B0"/>
    <w:rsid w:val="00535D36"/>
    <w:rsid w:val="00535FD2"/>
    <w:rsid w:val="00536324"/>
    <w:rsid w:val="00537686"/>
    <w:rsid w:val="00537AEF"/>
    <w:rsid w:val="00537B25"/>
    <w:rsid w:val="00540703"/>
    <w:rsid w:val="005412C5"/>
    <w:rsid w:val="005428B0"/>
    <w:rsid w:val="00543703"/>
    <w:rsid w:val="0054455A"/>
    <w:rsid w:val="005452BA"/>
    <w:rsid w:val="00545E16"/>
    <w:rsid w:val="00546BAB"/>
    <w:rsid w:val="00547B3F"/>
    <w:rsid w:val="00547FD8"/>
    <w:rsid w:val="0055090A"/>
    <w:rsid w:val="00552372"/>
    <w:rsid w:val="005527D1"/>
    <w:rsid w:val="005539DF"/>
    <w:rsid w:val="00553DA2"/>
    <w:rsid w:val="005549AA"/>
    <w:rsid w:val="005554A2"/>
    <w:rsid w:val="0055654C"/>
    <w:rsid w:val="00556948"/>
    <w:rsid w:val="00560BEB"/>
    <w:rsid w:val="0056204D"/>
    <w:rsid w:val="00562A60"/>
    <w:rsid w:val="00563199"/>
    <w:rsid w:val="0056567A"/>
    <w:rsid w:val="00566A08"/>
    <w:rsid w:val="00567DA0"/>
    <w:rsid w:val="00567DAB"/>
    <w:rsid w:val="00572373"/>
    <w:rsid w:val="0057371C"/>
    <w:rsid w:val="00574463"/>
    <w:rsid w:val="005761CF"/>
    <w:rsid w:val="0057620A"/>
    <w:rsid w:val="0057730E"/>
    <w:rsid w:val="005802F4"/>
    <w:rsid w:val="00580EEF"/>
    <w:rsid w:val="005829D4"/>
    <w:rsid w:val="00582D88"/>
    <w:rsid w:val="00582DAE"/>
    <w:rsid w:val="00584EE3"/>
    <w:rsid w:val="0058566F"/>
    <w:rsid w:val="00585C23"/>
    <w:rsid w:val="00592B05"/>
    <w:rsid w:val="00592FFE"/>
    <w:rsid w:val="005938EF"/>
    <w:rsid w:val="00595DC6"/>
    <w:rsid w:val="005A04FA"/>
    <w:rsid w:val="005A2089"/>
    <w:rsid w:val="005A292E"/>
    <w:rsid w:val="005A2C4F"/>
    <w:rsid w:val="005A4C81"/>
    <w:rsid w:val="005A54FE"/>
    <w:rsid w:val="005A5F8E"/>
    <w:rsid w:val="005A7BE6"/>
    <w:rsid w:val="005B0135"/>
    <w:rsid w:val="005B0DDA"/>
    <w:rsid w:val="005B1754"/>
    <w:rsid w:val="005B28FB"/>
    <w:rsid w:val="005B294A"/>
    <w:rsid w:val="005B3A22"/>
    <w:rsid w:val="005B4F8C"/>
    <w:rsid w:val="005B5393"/>
    <w:rsid w:val="005C0DBC"/>
    <w:rsid w:val="005C0EE6"/>
    <w:rsid w:val="005C1672"/>
    <w:rsid w:val="005C16AC"/>
    <w:rsid w:val="005C3CB3"/>
    <w:rsid w:val="005C557D"/>
    <w:rsid w:val="005C59B6"/>
    <w:rsid w:val="005C6263"/>
    <w:rsid w:val="005D02C6"/>
    <w:rsid w:val="005D174D"/>
    <w:rsid w:val="005D22C0"/>
    <w:rsid w:val="005D2CBF"/>
    <w:rsid w:val="005D4A7E"/>
    <w:rsid w:val="005D5490"/>
    <w:rsid w:val="005D65CA"/>
    <w:rsid w:val="005E0791"/>
    <w:rsid w:val="005E170C"/>
    <w:rsid w:val="005E1C78"/>
    <w:rsid w:val="005E1DD0"/>
    <w:rsid w:val="005E29D0"/>
    <w:rsid w:val="005E309F"/>
    <w:rsid w:val="005E3682"/>
    <w:rsid w:val="005E78A7"/>
    <w:rsid w:val="005E7D3A"/>
    <w:rsid w:val="005F18B3"/>
    <w:rsid w:val="005F1AB5"/>
    <w:rsid w:val="005F2214"/>
    <w:rsid w:val="005F3016"/>
    <w:rsid w:val="005F48E1"/>
    <w:rsid w:val="005F528A"/>
    <w:rsid w:val="005F53E1"/>
    <w:rsid w:val="005F56B2"/>
    <w:rsid w:val="005F5EC4"/>
    <w:rsid w:val="005F5F13"/>
    <w:rsid w:val="00605BE1"/>
    <w:rsid w:val="006062F7"/>
    <w:rsid w:val="00606AC2"/>
    <w:rsid w:val="0061051B"/>
    <w:rsid w:val="00611F1C"/>
    <w:rsid w:val="0061257C"/>
    <w:rsid w:val="006128A3"/>
    <w:rsid w:val="0061361C"/>
    <w:rsid w:val="006137BF"/>
    <w:rsid w:val="00613CB3"/>
    <w:rsid w:val="0061503E"/>
    <w:rsid w:val="0061742F"/>
    <w:rsid w:val="0061758A"/>
    <w:rsid w:val="00617BCB"/>
    <w:rsid w:val="00617DCC"/>
    <w:rsid w:val="00620781"/>
    <w:rsid w:val="00620BE4"/>
    <w:rsid w:val="00624ED4"/>
    <w:rsid w:val="00626563"/>
    <w:rsid w:val="00626685"/>
    <w:rsid w:val="0062720D"/>
    <w:rsid w:val="00632F2B"/>
    <w:rsid w:val="00634558"/>
    <w:rsid w:val="00634E51"/>
    <w:rsid w:val="00635462"/>
    <w:rsid w:val="00636116"/>
    <w:rsid w:val="0063662A"/>
    <w:rsid w:val="00636F7A"/>
    <w:rsid w:val="006413B9"/>
    <w:rsid w:val="0064264F"/>
    <w:rsid w:val="00646267"/>
    <w:rsid w:val="006517C0"/>
    <w:rsid w:val="006524A0"/>
    <w:rsid w:val="0065254F"/>
    <w:rsid w:val="006544B9"/>
    <w:rsid w:val="00655DEB"/>
    <w:rsid w:val="00656140"/>
    <w:rsid w:val="00656C47"/>
    <w:rsid w:val="006576C6"/>
    <w:rsid w:val="00660356"/>
    <w:rsid w:val="00663C11"/>
    <w:rsid w:val="00664F3B"/>
    <w:rsid w:val="00667284"/>
    <w:rsid w:val="00667B2B"/>
    <w:rsid w:val="006715E5"/>
    <w:rsid w:val="0067190D"/>
    <w:rsid w:val="0067210D"/>
    <w:rsid w:val="00672228"/>
    <w:rsid w:val="0067254D"/>
    <w:rsid w:val="006739BD"/>
    <w:rsid w:val="006743EB"/>
    <w:rsid w:val="00674544"/>
    <w:rsid w:val="006746DE"/>
    <w:rsid w:val="0067583B"/>
    <w:rsid w:val="00675866"/>
    <w:rsid w:val="00677624"/>
    <w:rsid w:val="00677A9C"/>
    <w:rsid w:val="00683146"/>
    <w:rsid w:val="006846E0"/>
    <w:rsid w:val="0068478A"/>
    <w:rsid w:val="00684961"/>
    <w:rsid w:val="006849D3"/>
    <w:rsid w:val="00687F2A"/>
    <w:rsid w:val="006901E6"/>
    <w:rsid w:val="00690715"/>
    <w:rsid w:val="00691B50"/>
    <w:rsid w:val="00691E84"/>
    <w:rsid w:val="0069263C"/>
    <w:rsid w:val="006939D1"/>
    <w:rsid w:val="00695D29"/>
    <w:rsid w:val="00696DDE"/>
    <w:rsid w:val="00696FC6"/>
    <w:rsid w:val="006A1543"/>
    <w:rsid w:val="006A2B79"/>
    <w:rsid w:val="006A4229"/>
    <w:rsid w:val="006A4DC9"/>
    <w:rsid w:val="006A4E3A"/>
    <w:rsid w:val="006A4FF1"/>
    <w:rsid w:val="006A5CFE"/>
    <w:rsid w:val="006A6156"/>
    <w:rsid w:val="006A6396"/>
    <w:rsid w:val="006A7119"/>
    <w:rsid w:val="006B0A2A"/>
    <w:rsid w:val="006B3271"/>
    <w:rsid w:val="006B3E9D"/>
    <w:rsid w:val="006B7BCB"/>
    <w:rsid w:val="006C0FF5"/>
    <w:rsid w:val="006C228B"/>
    <w:rsid w:val="006C636A"/>
    <w:rsid w:val="006D0A29"/>
    <w:rsid w:val="006D0EA9"/>
    <w:rsid w:val="006D2659"/>
    <w:rsid w:val="006D2719"/>
    <w:rsid w:val="006D313A"/>
    <w:rsid w:val="006D3284"/>
    <w:rsid w:val="006D6F81"/>
    <w:rsid w:val="006E11F3"/>
    <w:rsid w:val="006E302C"/>
    <w:rsid w:val="006E4358"/>
    <w:rsid w:val="006E4538"/>
    <w:rsid w:val="006E4E20"/>
    <w:rsid w:val="006E5CEF"/>
    <w:rsid w:val="006E5DE2"/>
    <w:rsid w:val="006E6076"/>
    <w:rsid w:val="006E65A6"/>
    <w:rsid w:val="006E6D4C"/>
    <w:rsid w:val="006E7979"/>
    <w:rsid w:val="006F0FA0"/>
    <w:rsid w:val="006F0FB1"/>
    <w:rsid w:val="006F144D"/>
    <w:rsid w:val="006F19D2"/>
    <w:rsid w:val="006F2945"/>
    <w:rsid w:val="006F2A93"/>
    <w:rsid w:val="006F2AD4"/>
    <w:rsid w:val="006F329B"/>
    <w:rsid w:val="006F4BB7"/>
    <w:rsid w:val="006F727F"/>
    <w:rsid w:val="0070095F"/>
    <w:rsid w:val="0070171A"/>
    <w:rsid w:val="00702158"/>
    <w:rsid w:val="00702956"/>
    <w:rsid w:val="00703D8C"/>
    <w:rsid w:val="00703E10"/>
    <w:rsid w:val="00705507"/>
    <w:rsid w:val="00705687"/>
    <w:rsid w:val="00706E58"/>
    <w:rsid w:val="0071262F"/>
    <w:rsid w:val="007127DB"/>
    <w:rsid w:val="00712A8B"/>
    <w:rsid w:val="00713399"/>
    <w:rsid w:val="00713DF9"/>
    <w:rsid w:val="007157B2"/>
    <w:rsid w:val="00716515"/>
    <w:rsid w:val="00720493"/>
    <w:rsid w:val="00720AA6"/>
    <w:rsid w:val="007214B5"/>
    <w:rsid w:val="00722B89"/>
    <w:rsid w:val="0072403B"/>
    <w:rsid w:val="00727CAD"/>
    <w:rsid w:val="0073129A"/>
    <w:rsid w:val="00733305"/>
    <w:rsid w:val="007343CF"/>
    <w:rsid w:val="007365BC"/>
    <w:rsid w:val="00737B7B"/>
    <w:rsid w:val="00740C47"/>
    <w:rsid w:val="00743054"/>
    <w:rsid w:val="00744CBC"/>
    <w:rsid w:val="00753C63"/>
    <w:rsid w:val="0075504B"/>
    <w:rsid w:val="00755A1D"/>
    <w:rsid w:val="007612D0"/>
    <w:rsid w:val="00761FCF"/>
    <w:rsid w:val="00763585"/>
    <w:rsid w:val="00763CC5"/>
    <w:rsid w:val="00765DD3"/>
    <w:rsid w:val="00766670"/>
    <w:rsid w:val="00771EC4"/>
    <w:rsid w:val="00772455"/>
    <w:rsid w:val="00772684"/>
    <w:rsid w:val="00773EF3"/>
    <w:rsid w:val="00775519"/>
    <w:rsid w:val="007764D8"/>
    <w:rsid w:val="007779F8"/>
    <w:rsid w:val="007812A8"/>
    <w:rsid w:val="00782B44"/>
    <w:rsid w:val="00783B04"/>
    <w:rsid w:val="007846F9"/>
    <w:rsid w:val="00785909"/>
    <w:rsid w:val="00785D92"/>
    <w:rsid w:val="00785E8F"/>
    <w:rsid w:val="007870A0"/>
    <w:rsid w:val="00787F97"/>
    <w:rsid w:val="00792E43"/>
    <w:rsid w:val="0079381E"/>
    <w:rsid w:val="00796556"/>
    <w:rsid w:val="00797C35"/>
    <w:rsid w:val="007A203D"/>
    <w:rsid w:val="007A2275"/>
    <w:rsid w:val="007A4B5D"/>
    <w:rsid w:val="007A7286"/>
    <w:rsid w:val="007A7B00"/>
    <w:rsid w:val="007B02F4"/>
    <w:rsid w:val="007B1A43"/>
    <w:rsid w:val="007B302A"/>
    <w:rsid w:val="007B4ACF"/>
    <w:rsid w:val="007B541D"/>
    <w:rsid w:val="007B63AD"/>
    <w:rsid w:val="007B78A8"/>
    <w:rsid w:val="007B78C9"/>
    <w:rsid w:val="007C03CF"/>
    <w:rsid w:val="007C04EC"/>
    <w:rsid w:val="007C057D"/>
    <w:rsid w:val="007C2055"/>
    <w:rsid w:val="007C28A1"/>
    <w:rsid w:val="007C67AE"/>
    <w:rsid w:val="007C69F3"/>
    <w:rsid w:val="007D0202"/>
    <w:rsid w:val="007D10EC"/>
    <w:rsid w:val="007D2B43"/>
    <w:rsid w:val="007D2C92"/>
    <w:rsid w:val="007D37C9"/>
    <w:rsid w:val="007D3C18"/>
    <w:rsid w:val="007D628F"/>
    <w:rsid w:val="007E10B6"/>
    <w:rsid w:val="007E1BEE"/>
    <w:rsid w:val="007E2002"/>
    <w:rsid w:val="007E22C9"/>
    <w:rsid w:val="007E37C9"/>
    <w:rsid w:val="007E6F20"/>
    <w:rsid w:val="007E72E3"/>
    <w:rsid w:val="007E775D"/>
    <w:rsid w:val="007F1FEC"/>
    <w:rsid w:val="007F7338"/>
    <w:rsid w:val="007F7390"/>
    <w:rsid w:val="00801230"/>
    <w:rsid w:val="00801413"/>
    <w:rsid w:val="00803557"/>
    <w:rsid w:val="00803A1B"/>
    <w:rsid w:val="008073FC"/>
    <w:rsid w:val="00807865"/>
    <w:rsid w:val="00807A30"/>
    <w:rsid w:val="00810287"/>
    <w:rsid w:val="0081078C"/>
    <w:rsid w:val="00811B04"/>
    <w:rsid w:val="0081382A"/>
    <w:rsid w:val="00813B9F"/>
    <w:rsid w:val="0081458F"/>
    <w:rsid w:val="00815370"/>
    <w:rsid w:val="00815C75"/>
    <w:rsid w:val="00816315"/>
    <w:rsid w:val="008169CE"/>
    <w:rsid w:val="00817735"/>
    <w:rsid w:val="00820A5E"/>
    <w:rsid w:val="00821FEE"/>
    <w:rsid w:val="00822AC0"/>
    <w:rsid w:val="00823094"/>
    <w:rsid w:val="008256B8"/>
    <w:rsid w:val="008269A8"/>
    <w:rsid w:val="00827817"/>
    <w:rsid w:val="00831050"/>
    <w:rsid w:val="008310A8"/>
    <w:rsid w:val="00831514"/>
    <w:rsid w:val="008347CA"/>
    <w:rsid w:val="008406E1"/>
    <w:rsid w:val="00841B5B"/>
    <w:rsid w:val="0084320D"/>
    <w:rsid w:val="00846280"/>
    <w:rsid w:val="008476B0"/>
    <w:rsid w:val="00851081"/>
    <w:rsid w:val="008536A8"/>
    <w:rsid w:val="00854D7A"/>
    <w:rsid w:val="00855B1B"/>
    <w:rsid w:val="00855E8A"/>
    <w:rsid w:val="0085697F"/>
    <w:rsid w:val="00857B70"/>
    <w:rsid w:val="00862CC5"/>
    <w:rsid w:val="00862D3A"/>
    <w:rsid w:val="00862D8B"/>
    <w:rsid w:val="00864793"/>
    <w:rsid w:val="00866706"/>
    <w:rsid w:val="0086671E"/>
    <w:rsid w:val="0087116D"/>
    <w:rsid w:val="008768AF"/>
    <w:rsid w:val="00877033"/>
    <w:rsid w:val="008802FF"/>
    <w:rsid w:val="008817F4"/>
    <w:rsid w:val="00882338"/>
    <w:rsid w:val="00883038"/>
    <w:rsid w:val="00886E5B"/>
    <w:rsid w:val="00890DE1"/>
    <w:rsid w:val="00891700"/>
    <w:rsid w:val="008927F4"/>
    <w:rsid w:val="00893163"/>
    <w:rsid w:val="00893834"/>
    <w:rsid w:val="00895D08"/>
    <w:rsid w:val="00896A5A"/>
    <w:rsid w:val="00896F16"/>
    <w:rsid w:val="00896F4E"/>
    <w:rsid w:val="008A10C2"/>
    <w:rsid w:val="008A35DD"/>
    <w:rsid w:val="008A416E"/>
    <w:rsid w:val="008A44C6"/>
    <w:rsid w:val="008A76BD"/>
    <w:rsid w:val="008B0F1B"/>
    <w:rsid w:val="008B1444"/>
    <w:rsid w:val="008B30E2"/>
    <w:rsid w:val="008B5363"/>
    <w:rsid w:val="008B5836"/>
    <w:rsid w:val="008B70CB"/>
    <w:rsid w:val="008C03FC"/>
    <w:rsid w:val="008C2E15"/>
    <w:rsid w:val="008C60A9"/>
    <w:rsid w:val="008C6C3C"/>
    <w:rsid w:val="008C7951"/>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E1A8B"/>
    <w:rsid w:val="008E1D55"/>
    <w:rsid w:val="008E3A9E"/>
    <w:rsid w:val="008E3B3C"/>
    <w:rsid w:val="008E4F52"/>
    <w:rsid w:val="008E5E80"/>
    <w:rsid w:val="008E66BF"/>
    <w:rsid w:val="008E676F"/>
    <w:rsid w:val="008E6F7C"/>
    <w:rsid w:val="008E7676"/>
    <w:rsid w:val="008F33C5"/>
    <w:rsid w:val="008F33E0"/>
    <w:rsid w:val="008F35DC"/>
    <w:rsid w:val="008F487F"/>
    <w:rsid w:val="008F580A"/>
    <w:rsid w:val="008F6D96"/>
    <w:rsid w:val="0090044B"/>
    <w:rsid w:val="009026B8"/>
    <w:rsid w:val="00904502"/>
    <w:rsid w:val="009077CB"/>
    <w:rsid w:val="00910CFE"/>
    <w:rsid w:val="009118A7"/>
    <w:rsid w:val="00911B74"/>
    <w:rsid w:val="00913368"/>
    <w:rsid w:val="009137DD"/>
    <w:rsid w:val="00913B7D"/>
    <w:rsid w:val="00917034"/>
    <w:rsid w:val="00920698"/>
    <w:rsid w:val="0092409B"/>
    <w:rsid w:val="0092594B"/>
    <w:rsid w:val="009264E6"/>
    <w:rsid w:val="0093261E"/>
    <w:rsid w:val="00932949"/>
    <w:rsid w:val="00932D78"/>
    <w:rsid w:val="00933377"/>
    <w:rsid w:val="00934591"/>
    <w:rsid w:val="00935232"/>
    <w:rsid w:val="009355E1"/>
    <w:rsid w:val="00935F0F"/>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37C0"/>
    <w:rsid w:val="00965A63"/>
    <w:rsid w:val="00966306"/>
    <w:rsid w:val="00966B2C"/>
    <w:rsid w:val="00966DA6"/>
    <w:rsid w:val="00972346"/>
    <w:rsid w:val="00972C87"/>
    <w:rsid w:val="00973DE5"/>
    <w:rsid w:val="00976A47"/>
    <w:rsid w:val="009779CA"/>
    <w:rsid w:val="00977AF2"/>
    <w:rsid w:val="00981094"/>
    <w:rsid w:val="00982DAF"/>
    <w:rsid w:val="00983A03"/>
    <w:rsid w:val="00983A23"/>
    <w:rsid w:val="00984C98"/>
    <w:rsid w:val="00985462"/>
    <w:rsid w:val="00986F4C"/>
    <w:rsid w:val="00987575"/>
    <w:rsid w:val="00990BFF"/>
    <w:rsid w:val="009924B4"/>
    <w:rsid w:val="009928A0"/>
    <w:rsid w:val="00993072"/>
    <w:rsid w:val="00996627"/>
    <w:rsid w:val="00996AFA"/>
    <w:rsid w:val="009A1E3D"/>
    <w:rsid w:val="009A25B4"/>
    <w:rsid w:val="009A25FD"/>
    <w:rsid w:val="009A3526"/>
    <w:rsid w:val="009A5B6D"/>
    <w:rsid w:val="009A6066"/>
    <w:rsid w:val="009A6711"/>
    <w:rsid w:val="009A7E47"/>
    <w:rsid w:val="009B075E"/>
    <w:rsid w:val="009B3E0B"/>
    <w:rsid w:val="009B550B"/>
    <w:rsid w:val="009B61B3"/>
    <w:rsid w:val="009B6967"/>
    <w:rsid w:val="009B7460"/>
    <w:rsid w:val="009C0054"/>
    <w:rsid w:val="009C03F1"/>
    <w:rsid w:val="009C0B19"/>
    <w:rsid w:val="009C2AE4"/>
    <w:rsid w:val="009C371B"/>
    <w:rsid w:val="009C3F05"/>
    <w:rsid w:val="009C451B"/>
    <w:rsid w:val="009C53E7"/>
    <w:rsid w:val="009C6D59"/>
    <w:rsid w:val="009C7F9D"/>
    <w:rsid w:val="009D251D"/>
    <w:rsid w:val="009D5B55"/>
    <w:rsid w:val="009D6344"/>
    <w:rsid w:val="009E069E"/>
    <w:rsid w:val="009E1789"/>
    <w:rsid w:val="009E2263"/>
    <w:rsid w:val="009E43B4"/>
    <w:rsid w:val="009E4997"/>
    <w:rsid w:val="009E7AAA"/>
    <w:rsid w:val="009F081A"/>
    <w:rsid w:val="009F087A"/>
    <w:rsid w:val="009F2787"/>
    <w:rsid w:val="009F4DFF"/>
    <w:rsid w:val="009F71B0"/>
    <w:rsid w:val="00A025B4"/>
    <w:rsid w:val="00A03A1B"/>
    <w:rsid w:val="00A0512E"/>
    <w:rsid w:val="00A05E33"/>
    <w:rsid w:val="00A1022B"/>
    <w:rsid w:val="00A103AC"/>
    <w:rsid w:val="00A10E5A"/>
    <w:rsid w:val="00A12CF4"/>
    <w:rsid w:val="00A13F10"/>
    <w:rsid w:val="00A14D0F"/>
    <w:rsid w:val="00A2027B"/>
    <w:rsid w:val="00A2094E"/>
    <w:rsid w:val="00A22CA1"/>
    <w:rsid w:val="00A22F21"/>
    <w:rsid w:val="00A25F84"/>
    <w:rsid w:val="00A3184B"/>
    <w:rsid w:val="00A324D4"/>
    <w:rsid w:val="00A34D67"/>
    <w:rsid w:val="00A34F08"/>
    <w:rsid w:val="00A36E94"/>
    <w:rsid w:val="00A37BA4"/>
    <w:rsid w:val="00A40A51"/>
    <w:rsid w:val="00A416BB"/>
    <w:rsid w:val="00A43DE3"/>
    <w:rsid w:val="00A4474F"/>
    <w:rsid w:val="00A509BB"/>
    <w:rsid w:val="00A52103"/>
    <w:rsid w:val="00A5257D"/>
    <w:rsid w:val="00A5366E"/>
    <w:rsid w:val="00A538F2"/>
    <w:rsid w:val="00A53ABC"/>
    <w:rsid w:val="00A5436C"/>
    <w:rsid w:val="00A57907"/>
    <w:rsid w:val="00A60143"/>
    <w:rsid w:val="00A60A5C"/>
    <w:rsid w:val="00A60BE0"/>
    <w:rsid w:val="00A60C01"/>
    <w:rsid w:val="00A63A23"/>
    <w:rsid w:val="00A63A2F"/>
    <w:rsid w:val="00A67742"/>
    <w:rsid w:val="00A710D3"/>
    <w:rsid w:val="00A72ABE"/>
    <w:rsid w:val="00A72FC9"/>
    <w:rsid w:val="00A72FD5"/>
    <w:rsid w:val="00A77A96"/>
    <w:rsid w:val="00A8097B"/>
    <w:rsid w:val="00A80E8A"/>
    <w:rsid w:val="00A81FE0"/>
    <w:rsid w:val="00A82997"/>
    <w:rsid w:val="00A82A52"/>
    <w:rsid w:val="00A83947"/>
    <w:rsid w:val="00A84E07"/>
    <w:rsid w:val="00A85ED7"/>
    <w:rsid w:val="00A86252"/>
    <w:rsid w:val="00A86336"/>
    <w:rsid w:val="00A86E1B"/>
    <w:rsid w:val="00A9175E"/>
    <w:rsid w:val="00A923C1"/>
    <w:rsid w:val="00A92D37"/>
    <w:rsid w:val="00A93973"/>
    <w:rsid w:val="00A93C8F"/>
    <w:rsid w:val="00A94A36"/>
    <w:rsid w:val="00A95247"/>
    <w:rsid w:val="00A96298"/>
    <w:rsid w:val="00A9673C"/>
    <w:rsid w:val="00AA0024"/>
    <w:rsid w:val="00AA4444"/>
    <w:rsid w:val="00AA4678"/>
    <w:rsid w:val="00AA49CC"/>
    <w:rsid w:val="00AA4B97"/>
    <w:rsid w:val="00AA4C35"/>
    <w:rsid w:val="00AA59C7"/>
    <w:rsid w:val="00AA6126"/>
    <w:rsid w:val="00AB0936"/>
    <w:rsid w:val="00AB2A5E"/>
    <w:rsid w:val="00AB47E1"/>
    <w:rsid w:val="00AB4A8D"/>
    <w:rsid w:val="00AB619C"/>
    <w:rsid w:val="00AB652E"/>
    <w:rsid w:val="00AB65E2"/>
    <w:rsid w:val="00AB6D42"/>
    <w:rsid w:val="00AB75C9"/>
    <w:rsid w:val="00AB771F"/>
    <w:rsid w:val="00AC2026"/>
    <w:rsid w:val="00AC3D64"/>
    <w:rsid w:val="00AC49A0"/>
    <w:rsid w:val="00AC5878"/>
    <w:rsid w:val="00AC6169"/>
    <w:rsid w:val="00AC7580"/>
    <w:rsid w:val="00AD0359"/>
    <w:rsid w:val="00AD14B8"/>
    <w:rsid w:val="00AD1D82"/>
    <w:rsid w:val="00AD3236"/>
    <w:rsid w:val="00AD68EE"/>
    <w:rsid w:val="00AD7C50"/>
    <w:rsid w:val="00AE19C6"/>
    <w:rsid w:val="00AE3007"/>
    <w:rsid w:val="00AE359A"/>
    <w:rsid w:val="00AE7096"/>
    <w:rsid w:val="00AF1418"/>
    <w:rsid w:val="00AF1C74"/>
    <w:rsid w:val="00AF40D0"/>
    <w:rsid w:val="00B01052"/>
    <w:rsid w:val="00B03435"/>
    <w:rsid w:val="00B040BF"/>
    <w:rsid w:val="00B04E97"/>
    <w:rsid w:val="00B0732A"/>
    <w:rsid w:val="00B10FD0"/>
    <w:rsid w:val="00B126B1"/>
    <w:rsid w:val="00B1303C"/>
    <w:rsid w:val="00B13BA6"/>
    <w:rsid w:val="00B157A8"/>
    <w:rsid w:val="00B173C7"/>
    <w:rsid w:val="00B20894"/>
    <w:rsid w:val="00B25835"/>
    <w:rsid w:val="00B27304"/>
    <w:rsid w:val="00B27ACA"/>
    <w:rsid w:val="00B30B43"/>
    <w:rsid w:val="00B3145C"/>
    <w:rsid w:val="00B346F8"/>
    <w:rsid w:val="00B34FEA"/>
    <w:rsid w:val="00B3535A"/>
    <w:rsid w:val="00B354B1"/>
    <w:rsid w:val="00B3688D"/>
    <w:rsid w:val="00B422C4"/>
    <w:rsid w:val="00B424C6"/>
    <w:rsid w:val="00B42728"/>
    <w:rsid w:val="00B42EEE"/>
    <w:rsid w:val="00B4385B"/>
    <w:rsid w:val="00B43CD4"/>
    <w:rsid w:val="00B44A02"/>
    <w:rsid w:val="00B44EDD"/>
    <w:rsid w:val="00B464CD"/>
    <w:rsid w:val="00B465DC"/>
    <w:rsid w:val="00B53577"/>
    <w:rsid w:val="00B53A3B"/>
    <w:rsid w:val="00B54157"/>
    <w:rsid w:val="00B5576F"/>
    <w:rsid w:val="00B57883"/>
    <w:rsid w:val="00B60F14"/>
    <w:rsid w:val="00B61328"/>
    <w:rsid w:val="00B61862"/>
    <w:rsid w:val="00B61B62"/>
    <w:rsid w:val="00B61C8F"/>
    <w:rsid w:val="00B628CE"/>
    <w:rsid w:val="00B62EE4"/>
    <w:rsid w:val="00B636E2"/>
    <w:rsid w:val="00B65B71"/>
    <w:rsid w:val="00B723EA"/>
    <w:rsid w:val="00B72F5A"/>
    <w:rsid w:val="00B74EDE"/>
    <w:rsid w:val="00B75449"/>
    <w:rsid w:val="00B831F7"/>
    <w:rsid w:val="00B831FA"/>
    <w:rsid w:val="00B90024"/>
    <w:rsid w:val="00B91456"/>
    <w:rsid w:val="00B91726"/>
    <w:rsid w:val="00B91D54"/>
    <w:rsid w:val="00B92496"/>
    <w:rsid w:val="00B9302D"/>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B0A9D"/>
    <w:rsid w:val="00BB0B86"/>
    <w:rsid w:val="00BB55DE"/>
    <w:rsid w:val="00BC1186"/>
    <w:rsid w:val="00BC188B"/>
    <w:rsid w:val="00BC1DF8"/>
    <w:rsid w:val="00BC223D"/>
    <w:rsid w:val="00BC3387"/>
    <w:rsid w:val="00BC641E"/>
    <w:rsid w:val="00BD030F"/>
    <w:rsid w:val="00BD15FA"/>
    <w:rsid w:val="00BD1AFA"/>
    <w:rsid w:val="00BD1E12"/>
    <w:rsid w:val="00BD2024"/>
    <w:rsid w:val="00BD2B02"/>
    <w:rsid w:val="00BD2B3D"/>
    <w:rsid w:val="00BD33C3"/>
    <w:rsid w:val="00BD489D"/>
    <w:rsid w:val="00BD4EAA"/>
    <w:rsid w:val="00BD5803"/>
    <w:rsid w:val="00BD58D7"/>
    <w:rsid w:val="00BD6B1F"/>
    <w:rsid w:val="00BD6DD1"/>
    <w:rsid w:val="00BD7B07"/>
    <w:rsid w:val="00BE07BC"/>
    <w:rsid w:val="00BE22F1"/>
    <w:rsid w:val="00BE3179"/>
    <w:rsid w:val="00BE5068"/>
    <w:rsid w:val="00BE599F"/>
    <w:rsid w:val="00BE6882"/>
    <w:rsid w:val="00BF0CD9"/>
    <w:rsid w:val="00BF1113"/>
    <w:rsid w:val="00BF12A6"/>
    <w:rsid w:val="00BF28B0"/>
    <w:rsid w:val="00BF431A"/>
    <w:rsid w:val="00BF57EA"/>
    <w:rsid w:val="00BF6354"/>
    <w:rsid w:val="00BF789E"/>
    <w:rsid w:val="00BF7C08"/>
    <w:rsid w:val="00BF7C99"/>
    <w:rsid w:val="00C00284"/>
    <w:rsid w:val="00C04804"/>
    <w:rsid w:val="00C04FCB"/>
    <w:rsid w:val="00C068C3"/>
    <w:rsid w:val="00C0793A"/>
    <w:rsid w:val="00C10000"/>
    <w:rsid w:val="00C15079"/>
    <w:rsid w:val="00C154E9"/>
    <w:rsid w:val="00C16578"/>
    <w:rsid w:val="00C206E3"/>
    <w:rsid w:val="00C20748"/>
    <w:rsid w:val="00C21592"/>
    <w:rsid w:val="00C21834"/>
    <w:rsid w:val="00C2207D"/>
    <w:rsid w:val="00C22F11"/>
    <w:rsid w:val="00C23AE9"/>
    <w:rsid w:val="00C23C5B"/>
    <w:rsid w:val="00C26055"/>
    <w:rsid w:val="00C278F3"/>
    <w:rsid w:val="00C32E96"/>
    <w:rsid w:val="00C33925"/>
    <w:rsid w:val="00C3593F"/>
    <w:rsid w:val="00C35C14"/>
    <w:rsid w:val="00C367EB"/>
    <w:rsid w:val="00C37714"/>
    <w:rsid w:val="00C45DD3"/>
    <w:rsid w:val="00C46875"/>
    <w:rsid w:val="00C47BEE"/>
    <w:rsid w:val="00C5121C"/>
    <w:rsid w:val="00C51480"/>
    <w:rsid w:val="00C53BD1"/>
    <w:rsid w:val="00C54BC5"/>
    <w:rsid w:val="00C54BFF"/>
    <w:rsid w:val="00C5601D"/>
    <w:rsid w:val="00C61DCD"/>
    <w:rsid w:val="00C620EF"/>
    <w:rsid w:val="00C6467E"/>
    <w:rsid w:val="00C6596F"/>
    <w:rsid w:val="00C7016B"/>
    <w:rsid w:val="00C7058B"/>
    <w:rsid w:val="00C745BD"/>
    <w:rsid w:val="00C76A01"/>
    <w:rsid w:val="00C76FBE"/>
    <w:rsid w:val="00C80CAA"/>
    <w:rsid w:val="00C8135C"/>
    <w:rsid w:val="00C81385"/>
    <w:rsid w:val="00C82E5B"/>
    <w:rsid w:val="00C83DDD"/>
    <w:rsid w:val="00C84408"/>
    <w:rsid w:val="00C85753"/>
    <w:rsid w:val="00C87BDE"/>
    <w:rsid w:val="00C91100"/>
    <w:rsid w:val="00C96658"/>
    <w:rsid w:val="00C9770D"/>
    <w:rsid w:val="00CA01C1"/>
    <w:rsid w:val="00CA1799"/>
    <w:rsid w:val="00CA4DD4"/>
    <w:rsid w:val="00CA6376"/>
    <w:rsid w:val="00CA6995"/>
    <w:rsid w:val="00CB0A88"/>
    <w:rsid w:val="00CB1BAA"/>
    <w:rsid w:val="00CB1FDF"/>
    <w:rsid w:val="00CB347E"/>
    <w:rsid w:val="00CB5A97"/>
    <w:rsid w:val="00CB5DD0"/>
    <w:rsid w:val="00CB7659"/>
    <w:rsid w:val="00CC03F0"/>
    <w:rsid w:val="00CC0870"/>
    <w:rsid w:val="00CC6AEE"/>
    <w:rsid w:val="00CC7BEA"/>
    <w:rsid w:val="00CD008A"/>
    <w:rsid w:val="00CD03DA"/>
    <w:rsid w:val="00CD3E7E"/>
    <w:rsid w:val="00CD4DE3"/>
    <w:rsid w:val="00CD7469"/>
    <w:rsid w:val="00CE0049"/>
    <w:rsid w:val="00CE0B2B"/>
    <w:rsid w:val="00CE2209"/>
    <w:rsid w:val="00CE4F48"/>
    <w:rsid w:val="00CF0D6F"/>
    <w:rsid w:val="00CF137B"/>
    <w:rsid w:val="00CF1FAC"/>
    <w:rsid w:val="00CF24E2"/>
    <w:rsid w:val="00CF318E"/>
    <w:rsid w:val="00CF3579"/>
    <w:rsid w:val="00CF463F"/>
    <w:rsid w:val="00CF6D26"/>
    <w:rsid w:val="00CF7068"/>
    <w:rsid w:val="00D009C5"/>
    <w:rsid w:val="00D00BAD"/>
    <w:rsid w:val="00D016D2"/>
    <w:rsid w:val="00D019FE"/>
    <w:rsid w:val="00D0283A"/>
    <w:rsid w:val="00D03031"/>
    <w:rsid w:val="00D037B4"/>
    <w:rsid w:val="00D038D6"/>
    <w:rsid w:val="00D057F2"/>
    <w:rsid w:val="00D05FF9"/>
    <w:rsid w:val="00D06F21"/>
    <w:rsid w:val="00D075CF"/>
    <w:rsid w:val="00D079B9"/>
    <w:rsid w:val="00D15742"/>
    <w:rsid w:val="00D213FD"/>
    <w:rsid w:val="00D222C5"/>
    <w:rsid w:val="00D234B9"/>
    <w:rsid w:val="00D239CD"/>
    <w:rsid w:val="00D24ADD"/>
    <w:rsid w:val="00D27114"/>
    <w:rsid w:val="00D27241"/>
    <w:rsid w:val="00D2724D"/>
    <w:rsid w:val="00D2799A"/>
    <w:rsid w:val="00D27DF2"/>
    <w:rsid w:val="00D3042C"/>
    <w:rsid w:val="00D30465"/>
    <w:rsid w:val="00D3196F"/>
    <w:rsid w:val="00D31BEC"/>
    <w:rsid w:val="00D33E54"/>
    <w:rsid w:val="00D363C3"/>
    <w:rsid w:val="00D36508"/>
    <w:rsid w:val="00D36694"/>
    <w:rsid w:val="00D37533"/>
    <w:rsid w:val="00D37645"/>
    <w:rsid w:val="00D409A6"/>
    <w:rsid w:val="00D422FC"/>
    <w:rsid w:val="00D4350D"/>
    <w:rsid w:val="00D448DD"/>
    <w:rsid w:val="00D516A3"/>
    <w:rsid w:val="00D51D69"/>
    <w:rsid w:val="00D529A9"/>
    <w:rsid w:val="00D547F2"/>
    <w:rsid w:val="00D54E56"/>
    <w:rsid w:val="00D56BD6"/>
    <w:rsid w:val="00D60678"/>
    <w:rsid w:val="00D60EE9"/>
    <w:rsid w:val="00D63403"/>
    <w:rsid w:val="00D657EC"/>
    <w:rsid w:val="00D65A4A"/>
    <w:rsid w:val="00D72338"/>
    <w:rsid w:val="00D734F4"/>
    <w:rsid w:val="00D74F7B"/>
    <w:rsid w:val="00D755A6"/>
    <w:rsid w:val="00D75A3D"/>
    <w:rsid w:val="00D75D47"/>
    <w:rsid w:val="00D77809"/>
    <w:rsid w:val="00D80BED"/>
    <w:rsid w:val="00D83DCE"/>
    <w:rsid w:val="00D8434B"/>
    <w:rsid w:val="00D86744"/>
    <w:rsid w:val="00D8791E"/>
    <w:rsid w:val="00D92E5F"/>
    <w:rsid w:val="00D94272"/>
    <w:rsid w:val="00D96C76"/>
    <w:rsid w:val="00D97D88"/>
    <w:rsid w:val="00DA3910"/>
    <w:rsid w:val="00DA3CA4"/>
    <w:rsid w:val="00DA4A9A"/>
    <w:rsid w:val="00DA6915"/>
    <w:rsid w:val="00DA6A97"/>
    <w:rsid w:val="00DB03BD"/>
    <w:rsid w:val="00DB0F14"/>
    <w:rsid w:val="00DB192F"/>
    <w:rsid w:val="00DB1F68"/>
    <w:rsid w:val="00DB404A"/>
    <w:rsid w:val="00DB6559"/>
    <w:rsid w:val="00DB7CF4"/>
    <w:rsid w:val="00DC1CB0"/>
    <w:rsid w:val="00DC21F9"/>
    <w:rsid w:val="00DC29F5"/>
    <w:rsid w:val="00DC2CA2"/>
    <w:rsid w:val="00DC3035"/>
    <w:rsid w:val="00DC3C86"/>
    <w:rsid w:val="00DC4776"/>
    <w:rsid w:val="00DD0F0E"/>
    <w:rsid w:val="00DD3880"/>
    <w:rsid w:val="00DD579D"/>
    <w:rsid w:val="00DD72E6"/>
    <w:rsid w:val="00DD739F"/>
    <w:rsid w:val="00DD76D8"/>
    <w:rsid w:val="00DD7D9F"/>
    <w:rsid w:val="00DE0796"/>
    <w:rsid w:val="00DE0E21"/>
    <w:rsid w:val="00DE4E42"/>
    <w:rsid w:val="00DE6EFF"/>
    <w:rsid w:val="00DE7899"/>
    <w:rsid w:val="00DF0D51"/>
    <w:rsid w:val="00DF3488"/>
    <w:rsid w:val="00DF43F6"/>
    <w:rsid w:val="00DF508C"/>
    <w:rsid w:val="00DF7B93"/>
    <w:rsid w:val="00E00BE9"/>
    <w:rsid w:val="00E03653"/>
    <w:rsid w:val="00E051D7"/>
    <w:rsid w:val="00E053DC"/>
    <w:rsid w:val="00E10186"/>
    <w:rsid w:val="00E11208"/>
    <w:rsid w:val="00E115ED"/>
    <w:rsid w:val="00E16224"/>
    <w:rsid w:val="00E17FCB"/>
    <w:rsid w:val="00E20D45"/>
    <w:rsid w:val="00E214BD"/>
    <w:rsid w:val="00E231D0"/>
    <w:rsid w:val="00E2685C"/>
    <w:rsid w:val="00E276E8"/>
    <w:rsid w:val="00E31331"/>
    <w:rsid w:val="00E34904"/>
    <w:rsid w:val="00E360B6"/>
    <w:rsid w:val="00E368B3"/>
    <w:rsid w:val="00E37F97"/>
    <w:rsid w:val="00E40CB4"/>
    <w:rsid w:val="00E4217A"/>
    <w:rsid w:val="00E43D03"/>
    <w:rsid w:val="00E4410A"/>
    <w:rsid w:val="00E50500"/>
    <w:rsid w:val="00E52E82"/>
    <w:rsid w:val="00E531DA"/>
    <w:rsid w:val="00E53E9E"/>
    <w:rsid w:val="00E544F7"/>
    <w:rsid w:val="00E555E5"/>
    <w:rsid w:val="00E570F4"/>
    <w:rsid w:val="00E5721B"/>
    <w:rsid w:val="00E601E0"/>
    <w:rsid w:val="00E636A5"/>
    <w:rsid w:val="00E64CC5"/>
    <w:rsid w:val="00E6548F"/>
    <w:rsid w:val="00E67F53"/>
    <w:rsid w:val="00E700B3"/>
    <w:rsid w:val="00E716EA"/>
    <w:rsid w:val="00E72533"/>
    <w:rsid w:val="00E73C94"/>
    <w:rsid w:val="00E74394"/>
    <w:rsid w:val="00E74FA0"/>
    <w:rsid w:val="00E80175"/>
    <w:rsid w:val="00E80B74"/>
    <w:rsid w:val="00E845C1"/>
    <w:rsid w:val="00E84F69"/>
    <w:rsid w:val="00E85040"/>
    <w:rsid w:val="00E8622C"/>
    <w:rsid w:val="00E8652D"/>
    <w:rsid w:val="00E86B65"/>
    <w:rsid w:val="00E9064C"/>
    <w:rsid w:val="00E91F12"/>
    <w:rsid w:val="00E97A4C"/>
    <w:rsid w:val="00EA090C"/>
    <w:rsid w:val="00EA40FD"/>
    <w:rsid w:val="00EA6235"/>
    <w:rsid w:val="00EA68A5"/>
    <w:rsid w:val="00EB11B5"/>
    <w:rsid w:val="00EB22D1"/>
    <w:rsid w:val="00EB66F2"/>
    <w:rsid w:val="00EC20CF"/>
    <w:rsid w:val="00EC2B18"/>
    <w:rsid w:val="00EC51C9"/>
    <w:rsid w:val="00EC7362"/>
    <w:rsid w:val="00ED0344"/>
    <w:rsid w:val="00ED12DC"/>
    <w:rsid w:val="00ED1ADF"/>
    <w:rsid w:val="00ED20EA"/>
    <w:rsid w:val="00ED216A"/>
    <w:rsid w:val="00ED4629"/>
    <w:rsid w:val="00ED499C"/>
    <w:rsid w:val="00ED56DB"/>
    <w:rsid w:val="00ED5EF9"/>
    <w:rsid w:val="00EE0B6D"/>
    <w:rsid w:val="00EE0F18"/>
    <w:rsid w:val="00EE12CB"/>
    <w:rsid w:val="00EE49BA"/>
    <w:rsid w:val="00EE5379"/>
    <w:rsid w:val="00EE579F"/>
    <w:rsid w:val="00EE5997"/>
    <w:rsid w:val="00EF161B"/>
    <w:rsid w:val="00EF7169"/>
    <w:rsid w:val="00F00E18"/>
    <w:rsid w:val="00F01303"/>
    <w:rsid w:val="00F02AF7"/>
    <w:rsid w:val="00F0491D"/>
    <w:rsid w:val="00F0557F"/>
    <w:rsid w:val="00F07BB1"/>
    <w:rsid w:val="00F07F0E"/>
    <w:rsid w:val="00F10663"/>
    <w:rsid w:val="00F1066B"/>
    <w:rsid w:val="00F11585"/>
    <w:rsid w:val="00F12F87"/>
    <w:rsid w:val="00F130FA"/>
    <w:rsid w:val="00F133C2"/>
    <w:rsid w:val="00F13ED0"/>
    <w:rsid w:val="00F15327"/>
    <w:rsid w:val="00F17D4F"/>
    <w:rsid w:val="00F20EF3"/>
    <w:rsid w:val="00F21A8B"/>
    <w:rsid w:val="00F22A47"/>
    <w:rsid w:val="00F23114"/>
    <w:rsid w:val="00F24A44"/>
    <w:rsid w:val="00F26573"/>
    <w:rsid w:val="00F27974"/>
    <w:rsid w:val="00F30080"/>
    <w:rsid w:val="00F30532"/>
    <w:rsid w:val="00F306DD"/>
    <w:rsid w:val="00F30DA6"/>
    <w:rsid w:val="00F32168"/>
    <w:rsid w:val="00F32994"/>
    <w:rsid w:val="00F3393C"/>
    <w:rsid w:val="00F34277"/>
    <w:rsid w:val="00F34323"/>
    <w:rsid w:val="00F35B78"/>
    <w:rsid w:val="00F364EC"/>
    <w:rsid w:val="00F406B0"/>
    <w:rsid w:val="00F423BC"/>
    <w:rsid w:val="00F4648A"/>
    <w:rsid w:val="00F466B5"/>
    <w:rsid w:val="00F47F8F"/>
    <w:rsid w:val="00F524F7"/>
    <w:rsid w:val="00F52648"/>
    <w:rsid w:val="00F527BB"/>
    <w:rsid w:val="00F52E5D"/>
    <w:rsid w:val="00F53EE5"/>
    <w:rsid w:val="00F54468"/>
    <w:rsid w:val="00F54DDE"/>
    <w:rsid w:val="00F604FA"/>
    <w:rsid w:val="00F611C5"/>
    <w:rsid w:val="00F63626"/>
    <w:rsid w:val="00F6493A"/>
    <w:rsid w:val="00F663A3"/>
    <w:rsid w:val="00F71757"/>
    <w:rsid w:val="00F74638"/>
    <w:rsid w:val="00F75806"/>
    <w:rsid w:val="00F7635E"/>
    <w:rsid w:val="00F769DA"/>
    <w:rsid w:val="00F76C4B"/>
    <w:rsid w:val="00F7725C"/>
    <w:rsid w:val="00F83082"/>
    <w:rsid w:val="00F83311"/>
    <w:rsid w:val="00F86FFA"/>
    <w:rsid w:val="00F90832"/>
    <w:rsid w:val="00F9096F"/>
    <w:rsid w:val="00F90B69"/>
    <w:rsid w:val="00F93376"/>
    <w:rsid w:val="00F94F5E"/>
    <w:rsid w:val="00F95479"/>
    <w:rsid w:val="00FA1FAD"/>
    <w:rsid w:val="00FA2F8D"/>
    <w:rsid w:val="00FB22BB"/>
    <w:rsid w:val="00FB3EEE"/>
    <w:rsid w:val="00FB4A4E"/>
    <w:rsid w:val="00FB4DBD"/>
    <w:rsid w:val="00FB5755"/>
    <w:rsid w:val="00FB61E2"/>
    <w:rsid w:val="00FB75BB"/>
    <w:rsid w:val="00FC0347"/>
    <w:rsid w:val="00FC0ACA"/>
    <w:rsid w:val="00FC159E"/>
    <w:rsid w:val="00FC1747"/>
    <w:rsid w:val="00FC2E13"/>
    <w:rsid w:val="00FC3903"/>
    <w:rsid w:val="00FC3EDB"/>
    <w:rsid w:val="00FC40A2"/>
    <w:rsid w:val="00FC5275"/>
    <w:rsid w:val="00FC73EC"/>
    <w:rsid w:val="00FC74D0"/>
    <w:rsid w:val="00FD04BC"/>
    <w:rsid w:val="00FD10D6"/>
    <w:rsid w:val="00FD6C4B"/>
    <w:rsid w:val="00FE147F"/>
    <w:rsid w:val="00FE4EC9"/>
    <w:rsid w:val="00FE6B64"/>
    <w:rsid w:val="00FE71B4"/>
    <w:rsid w:val="00FE7E54"/>
    <w:rsid w:val="00FF1BB0"/>
    <w:rsid w:val="00FF1D7E"/>
    <w:rsid w:val="00FF1E85"/>
    <w:rsid w:val="00FF249C"/>
    <w:rsid w:val="00FF29CC"/>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103"/>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4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svg"/><Relationship Id="rId5" Type="http://schemas.openxmlformats.org/officeDocument/2006/relationships/numbering" Target="numbering.xml"/><Relationship Id="rId15" Type="http://schemas.openxmlformats.org/officeDocument/2006/relationships/image" Target="media/image6.sv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59EF-8D89-4E81-BE89-ECDDD5FD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9CF1E-21F3-4F08-963F-37BEA6F356E6}">
  <ds:schemaRefs>
    <ds:schemaRef ds:uri="http://schemas.microsoft.com/sharepoint/v3/contenttype/forms"/>
  </ds:schemaRefs>
</ds:datastoreItem>
</file>

<file path=customXml/itemProps3.xml><?xml version="1.0" encoding="utf-8"?>
<ds:datastoreItem xmlns:ds="http://schemas.openxmlformats.org/officeDocument/2006/customXml" ds:itemID="{75445148-E4F4-419B-A02A-42B9496C7D37}">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a4a61e79-2371-4614-ae32-5106ad07b91b"/>
    <ds:schemaRef ds:uri="http://purl.org/dc/terms/"/>
  </ds:schemaRefs>
</ds:datastoreItem>
</file>

<file path=customXml/itemProps4.xml><?xml version="1.0" encoding="utf-8"?>
<ds:datastoreItem xmlns:ds="http://schemas.openxmlformats.org/officeDocument/2006/customXml" ds:itemID="{5954C5CB-B1B4-4CB4-A4DF-F8623FB5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9940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2024-08-15T16:04:00Z</cp:lastPrinted>
  <dcterms:created xsi:type="dcterms:W3CDTF">2024-08-15T16:05:00Z</dcterms:created>
  <dcterms:modified xsi:type="dcterms:W3CDTF">2024-08-15T16:05:00Z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