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B8FC" w14:textId="77777777" w:rsidR="00EF0B12" w:rsidRDefault="00340700">
      <w:pPr>
        <w:pStyle w:val="Standard"/>
        <w:jc w:val="center"/>
        <w:rPr>
          <w:sz w:val="48"/>
          <w:szCs w:val="48"/>
        </w:rPr>
      </w:pPr>
      <w:bookmarkStart w:id="0" w:name="_GoBack"/>
      <w:bookmarkEnd w:id="0"/>
      <w:r>
        <w:rPr>
          <w:sz w:val="48"/>
          <w:szCs w:val="48"/>
        </w:rPr>
        <w:t xml:space="preserve">Course Syllabus for Pre-Calculus (MAT 3101)    </w:t>
      </w:r>
    </w:p>
    <w:p w14:paraId="362087D2" w14:textId="77777777" w:rsidR="000A7091" w:rsidRDefault="000A7091" w:rsidP="000A7091">
      <w:pPr>
        <w:pStyle w:val="Standard"/>
        <w:jc w:val="center"/>
        <w:rPr>
          <w:sz w:val="48"/>
          <w:szCs w:val="48"/>
        </w:rPr>
      </w:pPr>
      <w:r>
        <w:rPr>
          <w:sz w:val="40"/>
          <w:szCs w:val="40"/>
        </w:rPr>
        <w:t>Dual Credit with Ivy Tech MATH136</w:t>
      </w:r>
      <w:r>
        <w:rPr>
          <w:sz w:val="48"/>
          <w:szCs w:val="48"/>
        </w:rPr>
        <w:t xml:space="preserve">    </w:t>
      </w:r>
    </w:p>
    <w:p w14:paraId="190748E6" w14:textId="77777777" w:rsidR="00EF0B12" w:rsidRDefault="00EF0B12">
      <w:pPr>
        <w:pStyle w:val="Standard"/>
        <w:jc w:val="center"/>
      </w:pPr>
    </w:p>
    <w:p w14:paraId="47846F94" w14:textId="77777777" w:rsidR="00EF0B12" w:rsidRDefault="00340700">
      <w:pPr>
        <w:pStyle w:val="Standard"/>
        <w:rPr>
          <w:sz w:val="28"/>
          <w:szCs w:val="28"/>
        </w:rPr>
      </w:pPr>
      <w:r>
        <w:rPr>
          <w:sz w:val="28"/>
          <w:szCs w:val="28"/>
        </w:rPr>
        <w:t>General:</w:t>
      </w:r>
    </w:p>
    <w:p w14:paraId="3EB95A4E" w14:textId="77777777" w:rsidR="00EF0B12" w:rsidRDefault="00EF0B12">
      <w:pPr>
        <w:pStyle w:val="Standard"/>
        <w:rPr>
          <w:sz w:val="28"/>
          <w:szCs w:val="28"/>
        </w:rPr>
      </w:pPr>
    </w:p>
    <w:p w14:paraId="67CA3E7F" w14:textId="77777777" w:rsidR="00EF0B12" w:rsidRDefault="001354E5">
      <w:pPr>
        <w:pStyle w:val="Standard"/>
      </w:pPr>
      <w:r>
        <w:t>Instructor:  Joshua Ruark</w:t>
      </w:r>
      <w:r>
        <w:tab/>
      </w:r>
      <w:r>
        <w:tab/>
      </w:r>
      <w:r>
        <w:tab/>
      </w:r>
      <w:r w:rsidR="00340700">
        <w:t>Office: Wagoner 150</w:t>
      </w:r>
    </w:p>
    <w:p w14:paraId="54CC7802" w14:textId="77777777" w:rsidR="001354E5" w:rsidRDefault="00340700">
      <w:pPr>
        <w:pStyle w:val="Standard"/>
      </w:pPr>
      <w:r>
        <w:t xml:space="preserve">Day/ Time:   MWF </w:t>
      </w:r>
      <w:r w:rsidR="00274D4E">
        <w:t>10 AM</w:t>
      </w:r>
      <w:r w:rsidR="00220660">
        <w:tab/>
      </w:r>
      <w:r w:rsidR="00274D4E">
        <w:tab/>
      </w:r>
      <w:r w:rsidR="00220660">
        <w:tab/>
      </w:r>
      <w:r w:rsidR="00274D4E">
        <w:rPr>
          <w:kern w:val="0"/>
        </w:rPr>
        <w:t>Office Hours: MWF 1:30-3:30PM, R 8:30AM-12:30PM</w:t>
      </w:r>
    </w:p>
    <w:p w14:paraId="4324D7D1" w14:textId="77777777" w:rsidR="00EF0B12" w:rsidRDefault="001354E5">
      <w:pPr>
        <w:pStyle w:val="Standard"/>
      </w:pPr>
      <w:r>
        <w:t>Phone Number:  765-285-7410</w:t>
      </w:r>
      <w:r>
        <w:tab/>
      </w:r>
      <w:r>
        <w:tab/>
      </w:r>
      <w:r w:rsidR="00340700">
        <w:t xml:space="preserve">Email: </w:t>
      </w:r>
      <w:hyperlink r:id="rId10" w:history="1">
        <w:r w:rsidR="00340700">
          <w:t>jjruark@bsu.edu</w:t>
        </w:r>
      </w:hyperlink>
    </w:p>
    <w:p w14:paraId="777846C3" w14:textId="77777777" w:rsidR="00EF0B12" w:rsidRDefault="00340700">
      <w:pPr>
        <w:pStyle w:val="Standard"/>
      </w:pPr>
      <w:r>
        <w:t xml:space="preserve">Text: </w:t>
      </w:r>
      <w:r>
        <w:rPr>
          <w:i/>
          <w:iCs/>
          <w:color w:val="000000"/>
        </w:rPr>
        <w:t>PRECALCULUS</w:t>
      </w:r>
      <w:r>
        <w:rPr>
          <w:color w:val="000000"/>
        </w:rPr>
        <w:t xml:space="preserve"> Enhanced with Graphing Utilities (</w:t>
      </w:r>
      <w:r w:rsidR="001354E5">
        <w:rPr>
          <w:color w:val="000000"/>
        </w:rPr>
        <w:t>Tenth</w:t>
      </w:r>
      <w:r>
        <w:rPr>
          <w:color w:val="000000"/>
        </w:rPr>
        <w:t xml:space="preserve"> Edition); by Sullivan and Sullivan; </w:t>
      </w:r>
      <w:r w:rsidR="001354E5">
        <w:rPr>
          <w:color w:val="000000"/>
        </w:rPr>
        <w:t>Pearson</w:t>
      </w:r>
      <w:r>
        <w:rPr>
          <w:color w:val="000000"/>
        </w:rPr>
        <w:t>.</w:t>
      </w:r>
    </w:p>
    <w:p w14:paraId="5C3F9EE0" w14:textId="77777777" w:rsidR="00EF0B12" w:rsidRDefault="00EF0B12">
      <w:pPr>
        <w:pStyle w:val="Standard"/>
      </w:pPr>
    </w:p>
    <w:p w14:paraId="0FBED0EB" w14:textId="77777777" w:rsidR="00EF0B12" w:rsidRDefault="00340700">
      <w:pPr>
        <w:pStyle w:val="Standard"/>
        <w:rPr>
          <w:sz w:val="28"/>
          <w:szCs w:val="28"/>
        </w:rPr>
      </w:pPr>
      <w:r>
        <w:rPr>
          <w:sz w:val="28"/>
          <w:szCs w:val="28"/>
        </w:rPr>
        <w:t>Content:</w:t>
      </w:r>
    </w:p>
    <w:p w14:paraId="26617D2C" w14:textId="77777777" w:rsidR="00EF0B12" w:rsidRDefault="00EF0B12">
      <w:pPr>
        <w:pStyle w:val="Standard"/>
        <w:rPr>
          <w:sz w:val="28"/>
          <w:szCs w:val="28"/>
        </w:rPr>
      </w:pPr>
    </w:p>
    <w:p w14:paraId="050BC480" w14:textId="77777777" w:rsidR="00EF0B12" w:rsidRDefault="00340700">
      <w:pPr>
        <w:pStyle w:val="Standard"/>
      </w:pPr>
      <w:r>
        <w:t>Topics covered in this course include:</w:t>
      </w:r>
    </w:p>
    <w:p w14:paraId="2F7E08DD" w14:textId="77777777" w:rsidR="00EF0B12" w:rsidRDefault="00340700">
      <w:pPr>
        <w:pStyle w:val="Standard"/>
        <w:numPr>
          <w:ilvl w:val="0"/>
          <w:numId w:val="1"/>
        </w:numPr>
      </w:pPr>
      <w:r>
        <w:t>Functions and their properties</w:t>
      </w:r>
    </w:p>
    <w:p w14:paraId="1126E021" w14:textId="77777777" w:rsidR="00EF0B12" w:rsidRDefault="00340700">
      <w:pPr>
        <w:pStyle w:val="Standard"/>
        <w:numPr>
          <w:ilvl w:val="0"/>
          <w:numId w:val="1"/>
        </w:numPr>
      </w:pPr>
      <w:r>
        <w:t>Polynomial equations and their graphs, beginning with equations of degree one (linear functions) including rational functions</w:t>
      </w:r>
    </w:p>
    <w:p w14:paraId="1B70FD4D" w14:textId="77777777" w:rsidR="00EF0B12" w:rsidRDefault="00340700">
      <w:pPr>
        <w:pStyle w:val="Standard"/>
        <w:numPr>
          <w:ilvl w:val="0"/>
          <w:numId w:val="1"/>
        </w:numPr>
      </w:pPr>
      <w:r>
        <w:t>Exponential and Logarithmic functions, their graphs, and applications</w:t>
      </w:r>
    </w:p>
    <w:p w14:paraId="58B225FF" w14:textId="77777777" w:rsidR="00EF0B12" w:rsidRDefault="00EF0B12">
      <w:pPr>
        <w:pStyle w:val="Standard"/>
      </w:pPr>
    </w:p>
    <w:p w14:paraId="45689C3A" w14:textId="77777777" w:rsidR="00EF0B12" w:rsidRDefault="00EF0B12">
      <w:pPr>
        <w:pStyle w:val="Standard"/>
      </w:pPr>
    </w:p>
    <w:p w14:paraId="593E28D2" w14:textId="77777777" w:rsidR="00EF0B12" w:rsidRDefault="00340700">
      <w:pPr>
        <w:pStyle w:val="Standard"/>
        <w:rPr>
          <w:sz w:val="28"/>
          <w:szCs w:val="28"/>
        </w:rPr>
      </w:pPr>
      <w:r>
        <w:rPr>
          <w:sz w:val="28"/>
          <w:szCs w:val="28"/>
        </w:rPr>
        <w:t>Grading:</w:t>
      </w:r>
    </w:p>
    <w:p w14:paraId="40B0F2A1" w14:textId="77777777" w:rsidR="00EF0B12" w:rsidRDefault="00EF0B12">
      <w:pPr>
        <w:pStyle w:val="Standard"/>
        <w:rPr>
          <w:sz w:val="28"/>
          <w:szCs w:val="28"/>
        </w:rPr>
      </w:pPr>
    </w:p>
    <w:p w14:paraId="5F58EB5E" w14:textId="77777777" w:rsidR="00EF0B12" w:rsidRDefault="00340700">
      <w:pPr>
        <w:pStyle w:val="Standard"/>
      </w:pPr>
      <w:r>
        <w:t>Grades for the course and assignments are assigned by the following percentages:</w:t>
      </w:r>
    </w:p>
    <w:p w14:paraId="714A7007" w14:textId="77777777" w:rsidR="00EF0B12" w:rsidRDefault="00EF0B12">
      <w:pPr>
        <w:pStyle w:val="Standard"/>
      </w:pPr>
    </w:p>
    <w:p w14:paraId="4FB8B88C" w14:textId="77777777" w:rsidR="00EF0B12" w:rsidRDefault="00340700">
      <w:pPr>
        <w:pStyle w:val="Standard"/>
      </w:pPr>
      <w:r>
        <w:tab/>
      </w:r>
      <w:r>
        <w:tab/>
      </w:r>
      <w:r>
        <w:tab/>
        <w:t>100-93 — A</w:t>
      </w:r>
      <w:r>
        <w:tab/>
      </w:r>
      <w:r>
        <w:tab/>
      </w:r>
      <w:r>
        <w:tab/>
        <w:t>92-90 — A-</w:t>
      </w:r>
    </w:p>
    <w:p w14:paraId="7C8CC45F" w14:textId="77777777" w:rsidR="00EF0B12" w:rsidRDefault="00340700">
      <w:pPr>
        <w:pStyle w:val="Standard"/>
      </w:pPr>
      <w:r>
        <w:t>89-87 — B+</w:t>
      </w:r>
      <w:r>
        <w:tab/>
      </w:r>
      <w:r>
        <w:tab/>
        <w:t xml:space="preserve">  86-83 — B  </w:t>
      </w:r>
      <w:r>
        <w:tab/>
      </w:r>
      <w:r>
        <w:tab/>
      </w:r>
      <w:r>
        <w:tab/>
        <w:t>82-80 — B-</w:t>
      </w:r>
    </w:p>
    <w:p w14:paraId="3F5677D5" w14:textId="77777777" w:rsidR="00EF0B12" w:rsidRDefault="00340700">
      <w:pPr>
        <w:pStyle w:val="Standard"/>
      </w:pPr>
      <w:r>
        <w:t>79-77 — C+</w:t>
      </w:r>
      <w:r>
        <w:tab/>
      </w:r>
      <w:r>
        <w:tab/>
        <w:t xml:space="preserve">  76-73 — C</w:t>
      </w:r>
      <w:r>
        <w:tab/>
      </w:r>
      <w:r>
        <w:tab/>
      </w:r>
      <w:r>
        <w:tab/>
        <w:t>72-70 — C-</w:t>
      </w:r>
    </w:p>
    <w:p w14:paraId="73400203" w14:textId="77777777" w:rsidR="00EF0B12" w:rsidRDefault="00340700">
      <w:pPr>
        <w:pStyle w:val="Standard"/>
      </w:pPr>
      <w:r>
        <w:t xml:space="preserve">   &lt;70 — D*    </w:t>
      </w:r>
    </w:p>
    <w:p w14:paraId="799A32E9" w14:textId="77777777" w:rsidR="00EF0B12" w:rsidRDefault="00EF0B12">
      <w:pPr>
        <w:pStyle w:val="Standard"/>
      </w:pPr>
    </w:p>
    <w:p w14:paraId="2B9FFE5F" w14:textId="77777777" w:rsidR="00EF0B12" w:rsidRDefault="00340700">
      <w:pPr>
        <w:pStyle w:val="Standard"/>
      </w:pPr>
      <w:r>
        <w:t>The final grade in the course will be determined by the following factors:</w:t>
      </w:r>
    </w:p>
    <w:p w14:paraId="33EE4161" w14:textId="77777777" w:rsidR="00EF0B12" w:rsidRDefault="00EF0B12">
      <w:pPr>
        <w:pStyle w:val="Standard"/>
      </w:pPr>
    </w:p>
    <w:p w14:paraId="564EE8EC" w14:textId="77777777" w:rsidR="00EF0B12" w:rsidRDefault="00340700">
      <w:pPr>
        <w:pStyle w:val="Standard"/>
      </w:pPr>
      <w:r>
        <w:t>Homework:</w:t>
      </w:r>
      <w:r>
        <w:tab/>
      </w:r>
      <w:r>
        <w:tab/>
        <w:t>10 %</w:t>
      </w:r>
    </w:p>
    <w:p w14:paraId="2C4A98E7" w14:textId="77777777" w:rsidR="00EF0B12" w:rsidRDefault="00340700">
      <w:pPr>
        <w:pStyle w:val="Standard"/>
      </w:pPr>
      <w:r>
        <w:t>Quizzes:</w:t>
      </w:r>
      <w:r>
        <w:tab/>
      </w:r>
      <w:r>
        <w:tab/>
        <w:t>10 %</w:t>
      </w:r>
    </w:p>
    <w:p w14:paraId="44D8905D" w14:textId="77777777" w:rsidR="00EF0B12" w:rsidRDefault="00C0352F">
      <w:pPr>
        <w:pStyle w:val="Standard"/>
      </w:pPr>
      <w:r>
        <w:t>Midterm exams:</w:t>
      </w:r>
      <w:r>
        <w:tab/>
        <w:t xml:space="preserve">60%  </w:t>
      </w:r>
    </w:p>
    <w:p w14:paraId="43270D56" w14:textId="77777777" w:rsidR="00EF0B12" w:rsidRDefault="00C0352F">
      <w:pPr>
        <w:pStyle w:val="Standard"/>
      </w:pPr>
      <w:r>
        <w:t>Final Exam:</w:t>
      </w:r>
      <w:r>
        <w:tab/>
      </w:r>
      <w:r>
        <w:tab/>
        <w:t>20</w:t>
      </w:r>
      <w:r w:rsidR="00340700">
        <w:t>%</w:t>
      </w:r>
    </w:p>
    <w:p w14:paraId="4C377602" w14:textId="77777777" w:rsidR="00EF0B12" w:rsidRDefault="00EF0B12">
      <w:pPr>
        <w:pStyle w:val="Standard"/>
      </w:pPr>
    </w:p>
    <w:p w14:paraId="06B6F56F" w14:textId="77777777" w:rsidR="00EF0B12" w:rsidRDefault="00EF0B12">
      <w:pPr>
        <w:pStyle w:val="Standard"/>
      </w:pPr>
    </w:p>
    <w:p w14:paraId="33F25A79" w14:textId="77777777" w:rsidR="00EF0B12" w:rsidRDefault="00340700">
      <w:pPr>
        <w:pStyle w:val="Standard"/>
        <w:rPr>
          <w:sz w:val="28"/>
          <w:szCs w:val="28"/>
        </w:rPr>
      </w:pPr>
      <w:r>
        <w:rPr>
          <w:sz w:val="28"/>
          <w:szCs w:val="28"/>
        </w:rPr>
        <w:t>Assignments:</w:t>
      </w:r>
    </w:p>
    <w:p w14:paraId="7385A1CE" w14:textId="77777777" w:rsidR="00EF0B12" w:rsidRDefault="00EF0B12">
      <w:pPr>
        <w:pStyle w:val="Standard"/>
        <w:rPr>
          <w:sz w:val="28"/>
          <w:szCs w:val="28"/>
        </w:rPr>
      </w:pPr>
    </w:p>
    <w:p w14:paraId="689D5179" w14:textId="77777777" w:rsidR="00EF0B12" w:rsidRDefault="00340700">
      <w:pPr>
        <w:pStyle w:val="Standard"/>
      </w:pPr>
      <w:r>
        <w:t xml:space="preserve">For nearly every section, there will be a homework assignment.  Homework will be collected on a regular basis and checked for both completeness and accuracy.  Generally, it will be collected two class periods after it is assigned.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t>
      </w:r>
      <w:r>
        <w:lastRenderedPageBreak/>
        <w:t xml:space="preserve">will have a final exam that will encompass all the material presented during the semester.  As the final exam is cumulative, its score will replace any lower midterm exam scores throughout the semester.  </w:t>
      </w:r>
    </w:p>
    <w:p w14:paraId="764B6FB0" w14:textId="77777777" w:rsidR="00EF0B12" w:rsidRDefault="00EF0B12">
      <w:pPr>
        <w:pStyle w:val="Standard"/>
      </w:pPr>
    </w:p>
    <w:p w14:paraId="47089FE2" w14:textId="77777777" w:rsidR="00EF0B12" w:rsidRDefault="00340700">
      <w:pPr>
        <w:pStyle w:val="Standard"/>
      </w:pPr>
      <w:r>
        <w:t xml:space="preserve">Furthermore, I will post a lesson plan for each section covered on the </w:t>
      </w:r>
      <w:proofErr w:type="spellStart"/>
      <w:r>
        <w:t>BlackBoard</w:t>
      </w:r>
      <w:proofErr w:type="spellEnd"/>
      <w:r>
        <w:t xml:space="preserve"> page for this course.  I highly recommend reviewing and printing off the page before you come to each lecture.  Additionally, you will find the homework assignment for each section at the bottom of the posted lesson plan.  Warning: these lesson plans are meant as a guide to help you in your note taking, and should </w:t>
      </w:r>
      <w:proofErr w:type="spellStart"/>
      <w:r>
        <w:t>nto</w:t>
      </w:r>
      <w:proofErr w:type="spellEnd"/>
      <w:r>
        <w:t xml:space="preserve"> be considered a substitute for coming to class.</w:t>
      </w:r>
    </w:p>
    <w:p w14:paraId="30EA7F23" w14:textId="77777777" w:rsidR="00EF0B12" w:rsidRDefault="00EF0B12">
      <w:pPr>
        <w:pStyle w:val="Standard"/>
      </w:pPr>
    </w:p>
    <w:p w14:paraId="2F1C39FB" w14:textId="77777777" w:rsidR="00EF0B12" w:rsidRDefault="00340700">
      <w:pPr>
        <w:pStyle w:val="Standard"/>
        <w:rPr>
          <w:sz w:val="28"/>
          <w:szCs w:val="28"/>
        </w:rPr>
      </w:pPr>
      <w:r>
        <w:rPr>
          <w:sz w:val="28"/>
          <w:szCs w:val="28"/>
        </w:rPr>
        <w:t>Academic Integrity:</w:t>
      </w:r>
    </w:p>
    <w:p w14:paraId="68E92AF9" w14:textId="77777777" w:rsidR="00EF0B12" w:rsidRDefault="00EF0B12">
      <w:pPr>
        <w:pStyle w:val="Standard"/>
        <w:rPr>
          <w:sz w:val="28"/>
          <w:szCs w:val="28"/>
        </w:rPr>
      </w:pPr>
    </w:p>
    <w:p w14:paraId="542275A9" w14:textId="77777777" w:rsidR="00EF0B12" w:rsidRDefault="00340700">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14:paraId="4908C11E" w14:textId="77777777" w:rsidR="00EF0B12" w:rsidRDefault="00EF0B12">
      <w:pPr>
        <w:pStyle w:val="Standard"/>
      </w:pPr>
    </w:p>
    <w:p w14:paraId="6FE564E0" w14:textId="77777777" w:rsidR="00EF0B12" w:rsidRDefault="00340700">
      <w:pPr>
        <w:pStyle w:val="Standard"/>
      </w:pPr>
      <w:r>
        <w:t>Examples of behavior subject to review under the Academic Integrity policy include, but are not limited to:</w:t>
      </w:r>
    </w:p>
    <w:p w14:paraId="4E5BE26E" w14:textId="77777777" w:rsidR="00EF0B12" w:rsidRDefault="00EF0B12">
      <w:pPr>
        <w:pStyle w:val="Standard"/>
      </w:pPr>
    </w:p>
    <w:p w14:paraId="360A75F2" w14:textId="77777777" w:rsidR="00EF0B12" w:rsidRDefault="00340700">
      <w:pPr>
        <w:pStyle w:val="Standard"/>
      </w:pPr>
      <w:r>
        <w:t>1,  Copying someone's work and turning it in as one's own</w:t>
      </w:r>
    </w:p>
    <w:p w14:paraId="4A5B928A" w14:textId="77777777" w:rsidR="00EF0B12" w:rsidRDefault="00340700">
      <w:pPr>
        <w:pStyle w:val="Standard"/>
      </w:pPr>
      <w:r>
        <w:t>2,  Use of aids and/or other materials on quizzes and exams without expressed permission.</w:t>
      </w:r>
    </w:p>
    <w:p w14:paraId="361198DE" w14:textId="77777777" w:rsidR="00EF0B12" w:rsidRDefault="00340700">
      <w:pPr>
        <w:pStyle w:val="Standard"/>
      </w:pPr>
      <w:r>
        <w:t>3,  Use of calculators when explicitly forbidden to do so.</w:t>
      </w:r>
    </w:p>
    <w:p w14:paraId="5C22433B" w14:textId="77777777" w:rsidR="00EF0B12" w:rsidRDefault="00340700">
      <w:pPr>
        <w:pStyle w:val="Standard"/>
      </w:pPr>
      <w:r>
        <w:t>4,  Copying another person's work or answers on a quiz or exam.</w:t>
      </w:r>
    </w:p>
    <w:p w14:paraId="297A0C52" w14:textId="77777777" w:rsidR="00EF0B12" w:rsidRDefault="00EF0B12">
      <w:pPr>
        <w:pStyle w:val="Standard"/>
      </w:pPr>
    </w:p>
    <w:p w14:paraId="4A37701E" w14:textId="77777777" w:rsidR="00EF0B12" w:rsidRDefault="00340700">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4BD50FEE" w14:textId="77777777" w:rsidR="00EF0B12" w:rsidRDefault="00EF0B12">
      <w:pPr>
        <w:pStyle w:val="Standard"/>
      </w:pPr>
    </w:p>
    <w:p w14:paraId="47D0FFEB" w14:textId="77777777" w:rsidR="00EF0B12" w:rsidRDefault="00340700">
      <w:pPr>
        <w:pStyle w:val="Standard"/>
        <w:rPr>
          <w:sz w:val="28"/>
          <w:szCs w:val="28"/>
        </w:rPr>
      </w:pPr>
      <w:r>
        <w:rPr>
          <w:sz w:val="28"/>
          <w:szCs w:val="28"/>
        </w:rPr>
        <w:t>Technology:</w:t>
      </w:r>
    </w:p>
    <w:p w14:paraId="37F6A7C6" w14:textId="77777777" w:rsidR="00EF0B12" w:rsidRDefault="00EF0B12">
      <w:pPr>
        <w:pStyle w:val="Standard"/>
        <w:rPr>
          <w:sz w:val="28"/>
          <w:szCs w:val="28"/>
        </w:rPr>
      </w:pPr>
    </w:p>
    <w:p w14:paraId="0C8F22C3" w14:textId="77777777" w:rsidR="00EF0B12" w:rsidRDefault="00340700">
      <w:pPr>
        <w:pStyle w:val="Standard"/>
      </w:pPr>
      <w:r>
        <w:t>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will be instances where calculators are NOT allowed, but you will be informed in advance when these times occur.</w:t>
      </w:r>
    </w:p>
    <w:p w14:paraId="6A353F6C" w14:textId="77777777" w:rsidR="00EF0B12" w:rsidRDefault="00EF0B12">
      <w:pPr>
        <w:pStyle w:val="Standard"/>
      </w:pPr>
    </w:p>
    <w:p w14:paraId="17CEEF00" w14:textId="77777777" w:rsidR="00274D4E" w:rsidRDefault="00274D4E" w:rsidP="00274D4E">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14:paraId="78B38187" w14:textId="77777777" w:rsidR="00274D4E" w:rsidRDefault="00274D4E" w:rsidP="00274D4E">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14:paraId="197D1088" w14:textId="77777777" w:rsidR="00274D4E" w:rsidRDefault="00274D4E" w:rsidP="00274D4E">
      <w:pPr>
        <w:pStyle w:val="Standard"/>
        <w:rPr>
          <w:sz w:val="28"/>
          <w:szCs w:val="28"/>
        </w:rPr>
      </w:pPr>
    </w:p>
    <w:p w14:paraId="6DEFE7E0" w14:textId="77777777" w:rsidR="00274D4E" w:rsidRPr="009704F4" w:rsidRDefault="00274D4E" w:rsidP="00274D4E">
      <w:pPr>
        <w:pStyle w:val="xmsonormal"/>
        <w:shd w:val="clear" w:color="auto" w:fill="FFFFFF"/>
        <w:spacing w:before="0" w:beforeAutospacing="0" w:after="0" w:afterAutospacing="0"/>
        <w:rPr>
          <w:bCs/>
          <w:color w:val="000000"/>
          <w:sz w:val="28"/>
          <w:szCs w:val="28"/>
          <w:bdr w:val="none" w:sz="0" w:space="0" w:color="auto" w:frame="1"/>
        </w:rPr>
      </w:pPr>
      <w:r w:rsidRPr="009704F4">
        <w:rPr>
          <w:bCs/>
          <w:color w:val="000000"/>
          <w:sz w:val="28"/>
          <w:szCs w:val="28"/>
          <w:bdr w:val="none" w:sz="0" w:space="0" w:color="auto" w:frame="1"/>
        </w:rPr>
        <w:t>Unexcused Absence</w:t>
      </w:r>
    </w:p>
    <w:p w14:paraId="279F7E9A" w14:textId="77777777" w:rsidR="00274D4E" w:rsidRPr="004F6193" w:rsidRDefault="00274D4E" w:rsidP="00274D4E">
      <w:pPr>
        <w:pStyle w:val="xmsonormal"/>
        <w:shd w:val="clear" w:color="auto" w:fill="FFFFFF"/>
        <w:spacing w:before="0" w:beforeAutospacing="0" w:after="0" w:afterAutospacing="0"/>
        <w:rPr>
          <w:b/>
          <w:bCs/>
          <w:color w:val="C00000"/>
          <w:sz w:val="28"/>
          <w:szCs w:val="28"/>
          <w:u w:val="single"/>
          <w:bdr w:val="none" w:sz="0" w:space="0" w:color="auto" w:frame="1"/>
        </w:rPr>
      </w:pPr>
    </w:p>
    <w:p w14:paraId="2CC8A819" w14:textId="77777777" w:rsidR="00274D4E" w:rsidRPr="00274D4E" w:rsidRDefault="00274D4E" w:rsidP="00274D4E">
      <w:pPr>
        <w:pStyle w:val="xmsonormal"/>
        <w:shd w:val="clear" w:color="auto" w:fill="FFFFFF"/>
        <w:spacing w:before="0" w:beforeAutospacing="0" w:after="0" w:afterAutospacing="0"/>
        <w:rPr>
          <w:color w:val="000000"/>
          <w:bdr w:val="none" w:sz="0" w:space="0" w:color="auto" w:frame="1"/>
        </w:rPr>
      </w:pPr>
      <w:r w:rsidRPr="00274D4E">
        <w:rPr>
          <w:color w:val="000000"/>
          <w:bdr w:val="none" w:sz="0" w:space="0" w:color="auto" w:frame="1"/>
        </w:rPr>
        <w:t>It is the policy of the Indiana Academy that any </w:t>
      </w:r>
      <w:r w:rsidRPr="00274D4E">
        <w:rPr>
          <w:rStyle w:val="mark75jsbeuqg"/>
          <w:color w:val="000000"/>
          <w:bdr w:val="none" w:sz="0" w:space="0" w:color="auto" w:frame="1"/>
        </w:rPr>
        <w:t>absence</w:t>
      </w:r>
      <w:r w:rsidRPr="00274D4E">
        <w:rPr>
          <w:color w:val="000000"/>
          <w:bdr w:val="none" w:sz="0" w:space="0" w:color="auto" w:frame="1"/>
        </w:rPr>
        <w:t> from class is </w:t>
      </w:r>
      <w:r w:rsidRPr="00274D4E">
        <w:rPr>
          <w:rStyle w:val="marktld3mnmku"/>
          <w:color w:val="000000"/>
          <w:bdr w:val="none" w:sz="0" w:space="0" w:color="auto" w:frame="1"/>
        </w:rPr>
        <w:t>unexcused</w:t>
      </w:r>
      <w:r w:rsidRPr="00274D4E">
        <w:rPr>
          <w:color w:val="000000"/>
          <w:bdr w:val="none" w:sz="0" w:space="0" w:color="auto" w:frame="1"/>
        </w:rPr>
        <w:t>, except for illness, death in the family, college or school-related activities, and extenuating circumstances. When a student is absent from a class, the instructor reports the student </w:t>
      </w:r>
      <w:r w:rsidRPr="00274D4E">
        <w:rPr>
          <w:rStyle w:val="mark75jsbeuqg"/>
          <w:color w:val="000000"/>
          <w:bdr w:val="none" w:sz="0" w:space="0" w:color="auto" w:frame="1"/>
        </w:rPr>
        <w:t>absence</w:t>
      </w:r>
      <w:r w:rsidRPr="00274D4E">
        <w:rPr>
          <w:color w:val="000000"/>
          <w:bdr w:val="none" w:sz="0" w:space="0" w:color="auto" w:frame="1"/>
        </w:rPr>
        <w:t xml:space="preserve"> to the Faculty Attendance Coordinator </w:t>
      </w:r>
      <w:r w:rsidRPr="00274D4E">
        <w:rPr>
          <w:color w:val="000000"/>
          <w:bdr w:val="none" w:sz="0" w:space="0" w:color="auto" w:frame="1"/>
        </w:rPr>
        <w:lastRenderedPageBreak/>
        <w:t>in the Office of Academic Affairs. Unless the </w:t>
      </w:r>
      <w:r w:rsidRPr="00274D4E">
        <w:rPr>
          <w:rStyle w:val="mark75jsbeuqg"/>
          <w:color w:val="000000"/>
          <w:bdr w:val="none" w:sz="0" w:space="0" w:color="auto" w:frame="1"/>
        </w:rPr>
        <w:t>absence</w:t>
      </w:r>
      <w:r w:rsidRPr="00274D4E">
        <w:rPr>
          <w:color w:val="000000"/>
          <w:bdr w:val="none" w:sz="0" w:space="0" w:color="auto" w:frame="1"/>
        </w:rPr>
        <w:t> is excused by a school official, it is considered </w:t>
      </w:r>
      <w:r w:rsidRPr="00274D4E">
        <w:rPr>
          <w:rStyle w:val="marktld3mnmku"/>
          <w:color w:val="000000"/>
          <w:bdr w:val="none" w:sz="0" w:space="0" w:color="auto" w:frame="1"/>
        </w:rPr>
        <w:t>unexcused</w:t>
      </w:r>
      <w:r w:rsidRPr="00274D4E">
        <w:rPr>
          <w:color w:val="000000"/>
          <w:bdr w:val="none" w:sz="0" w:space="0" w:color="auto" w:frame="1"/>
        </w:rPr>
        <w:t>. The decision as to whether an </w:t>
      </w:r>
      <w:r w:rsidRPr="00274D4E">
        <w:rPr>
          <w:rStyle w:val="mark75jsbeuqg"/>
          <w:color w:val="000000"/>
          <w:bdr w:val="none" w:sz="0" w:space="0" w:color="auto" w:frame="1"/>
        </w:rPr>
        <w:t>absence</w:t>
      </w:r>
      <w:r w:rsidRPr="00274D4E">
        <w:rPr>
          <w:color w:val="000000"/>
          <w:bdr w:val="none" w:sz="0" w:space="0" w:color="auto" w:frame="1"/>
        </w:rPr>
        <w:t> is excused is not determined by the instructor.</w:t>
      </w:r>
    </w:p>
    <w:p w14:paraId="28E58BDE" w14:textId="77777777" w:rsidR="00274D4E" w:rsidRPr="00274D4E" w:rsidRDefault="00274D4E" w:rsidP="00274D4E">
      <w:pPr>
        <w:pStyle w:val="xmsonormal"/>
        <w:shd w:val="clear" w:color="auto" w:fill="FFFFFF"/>
        <w:spacing w:before="0" w:beforeAutospacing="0" w:after="0" w:afterAutospacing="0"/>
        <w:rPr>
          <w:color w:val="000000"/>
          <w:bdr w:val="none" w:sz="0" w:space="0" w:color="auto" w:frame="1"/>
        </w:rPr>
      </w:pPr>
      <w:r w:rsidRPr="00274D4E">
        <w:rPr>
          <w:color w:val="000000"/>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093393C0" w14:textId="77777777" w:rsidR="00274D4E" w:rsidRDefault="00274D4E" w:rsidP="00274D4E">
      <w:pPr>
        <w:pStyle w:val="Standard"/>
        <w:rPr>
          <w:sz w:val="28"/>
          <w:szCs w:val="28"/>
        </w:rPr>
      </w:pPr>
    </w:p>
    <w:p w14:paraId="1AB7E6E6" w14:textId="77777777" w:rsidR="00274D4E" w:rsidRDefault="00274D4E" w:rsidP="00274D4E">
      <w:pPr>
        <w:pStyle w:val="Standard"/>
        <w:rPr>
          <w:sz w:val="28"/>
          <w:szCs w:val="28"/>
        </w:rPr>
      </w:pPr>
      <w:r>
        <w:rPr>
          <w:sz w:val="28"/>
          <w:szCs w:val="28"/>
        </w:rPr>
        <w:t>Late Work/ Make-up policy:</w:t>
      </w:r>
    </w:p>
    <w:p w14:paraId="1C21B73C" w14:textId="77777777" w:rsidR="00274D4E" w:rsidRDefault="00274D4E" w:rsidP="00274D4E">
      <w:pPr>
        <w:pStyle w:val="Standard"/>
      </w:pPr>
      <w:r>
        <w:t>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is unexpected and a retake is not possible, the next exam will cover the quiz grade, and the exam grade will not be entered until the final exam percentage replaces the blank.</w:t>
      </w:r>
    </w:p>
    <w:p w14:paraId="547F3CAE" w14:textId="77777777" w:rsidR="00274D4E" w:rsidRDefault="00274D4E" w:rsidP="00274D4E">
      <w:pPr>
        <w:pStyle w:val="Standard"/>
      </w:pPr>
    </w:p>
    <w:p w14:paraId="3047CEC8" w14:textId="77777777" w:rsidR="00274D4E" w:rsidRPr="00C4234A" w:rsidRDefault="00274D4E" w:rsidP="00274D4E">
      <w:pPr>
        <w:pStyle w:val="Standard"/>
        <w:rPr>
          <w:rFonts w:cs="Times New Roman"/>
          <w:sz w:val="28"/>
          <w:szCs w:val="28"/>
        </w:rPr>
      </w:pPr>
      <w:r w:rsidRPr="00C4234A">
        <w:rPr>
          <w:rFonts w:cs="Times New Roman"/>
          <w:sz w:val="28"/>
          <w:szCs w:val="28"/>
        </w:rPr>
        <w:t xml:space="preserve">Personal Responsibility  </w:t>
      </w:r>
    </w:p>
    <w:p w14:paraId="4DD493E4" w14:textId="77777777" w:rsidR="00274D4E" w:rsidRPr="00274D4E" w:rsidRDefault="00274D4E" w:rsidP="00274D4E">
      <w:pPr>
        <w:pStyle w:val="Standard"/>
        <w:rPr>
          <w:rFonts w:cs="Times New Roman"/>
        </w:rPr>
      </w:pPr>
      <w:r w:rsidRPr="00274D4E">
        <w:rPr>
          <w:rFonts w:cs="Times New Roman"/>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6F3A655F" w14:textId="77777777" w:rsidR="00274D4E" w:rsidRDefault="00274D4E" w:rsidP="00274D4E">
      <w:pPr>
        <w:pStyle w:val="Standard"/>
      </w:pPr>
    </w:p>
    <w:p w14:paraId="2E4FDBA8" w14:textId="77777777" w:rsidR="00274D4E" w:rsidRDefault="00274D4E" w:rsidP="00274D4E">
      <w:pPr>
        <w:pStyle w:val="Standard"/>
        <w:rPr>
          <w:sz w:val="28"/>
          <w:szCs w:val="28"/>
        </w:rPr>
      </w:pPr>
      <w:r>
        <w:rPr>
          <w:sz w:val="28"/>
          <w:szCs w:val="28"/>
        </w:rPr>
        <w:t>Office Hours:</w:t>
      </w:r>
    </w:p>
    <w:p w14:paraId="48AA9678" w14:textId="77777777" w:rsidR="00274D4E" w:rsidRDefault="00274D4E" w:rsidP="00274D4E">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14:paraId="535B5CA6" w14:textId="77777777" w:rsidR="00274D4E" w:rsidRDefault="00274D4E" w:rsidP="00274D4E">
      <w:pPr>
        <w:pStyle w:val="Standard"/>
      </w:pPr>
    </w:p>
    <w:p w14:paraId="72FE2B16" w14:textId="77777777" w:rsidR="00274D4E" w:rsidRDefault="00274D4E" w:rsidP="00274D4E">
      <w:pPr>
        <w:pStyle w:val="Standard"/>
        <w:rPr>
          <w:sz w:val="28"/>
          <w:szCs w:val="28"/>
        </w:rPr>
      </w:pPr>
      <w:r>
        <w:rPr>
          <w:sz w:val="28"/>
          <w:szCs w:val="28"/>
        </w:rPr>
        <w:t>Institutional Diversity:</w:t>
      </w:r>
    </w:p>
    <w:p w14:paraId="1BC7E295" w14:textId="77777777" w:rsidR="00274D4E" w:rsidRDefault="00AF65B6" w:rsidP="00AF65B6">
      <w:pPr>
        <w:pStyle w:val="Standard"/>
        <w:rPr>
          <w:rFonts w:cs="Times New Roman"/>
          <w:color w:val="000000"/>
          <w:shd w:val="clear" w:color="auto" w:fill="FFFFFF"/>
        </w:rPr>
      </w:pPr>
      <w: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w:t>
      </w:r>
    </w:p>
    <w:p w14:paraId="5E4C1DB5" w14:textId="77777777" w:rsidR="00274D4E" w:rsidRDefault="00274D4E" w:rsidP="00274D4E">
      <w:pPr>
        <w:pStyle w:val="Standard"/>
        <w:rPr>
          <w:rFonts w:cs="Times New Roman"/>
          <w:color w:val="000000"/>
          <w:shd w:val="clear" w:color="auto" w:fill="FFFFFF"/>
        </w:rPr>
      </w:pPr>
    </w:p>
    <w:p w14:paraId="291C8FB5" w14:textId="77777777" w:rsidR="00AF65B6" w:rsidRDefault="00AF65B6" w:rsidP="00274D4E">
      <w:pPr>
        <w:pStyle w:val="Standard"/>
        <w:rPr>
          <w:rFonts w:cs="Times New Roman"/>
          <w:color w:val="000000"/>
          <w:shd w:val="clear" w:color="auto" w:fill="FFFFFF"/>
        </w:rPr>
      </w:pPr>
    </w:p>
    <w:p w14:paraId="47C1DC42" w14:textId="77777777" w:rsidR="00274D4E" w:rsidRDefault="00274D4E" w:rsidP="00274D4E">
      <w:pPr>
        <w:pStyle w:val="Standard"/>
        <w:rPr>
          <w:rFonts w:cs="Times New Roman"/>
          <w:color w:val="000000"/>
          <w:shd w:val="clear" w:color="auto" w:fill="FFFFFF"/>
        </w:rPr>
      </w:pPr>
    </w:p>
    <w:p w14:paraId="732BB115" w14:textId="77777777" w:rsidR="00274D4E" w:rsidRDefault="00274D4E" w:rsidP="00274D4E">
      <w:pPr>
        <w:pStyle w:val="Standard"/>
        <w:rPr>
          <w:rFonts w:cs="Times New Roman"/>
          <w:color w:val="000000"/>
          <w:shd w:val="clear" w:color="auto" w:fill="FFFFFF"/>
        </w:rPr>
      </w:pPr>
    </w:p>
    <w:p w14:paraId="6E355C0D" w14:textId="77777777" w:rsidR="00274D4E" w:rsidRDefault="00274D4E" w:rsidP="00274D4E">
      <w:pPr>
        <w:pStyle w:val="Standard"/>
        <w:rPr>
          <w:rFonts w:cs="Times New Roman"/>
          <w:color w:val="000000"/>
          <w:shd w:val="clear" w:color="auto" w:fill="FFFFFF"/>
        </w:rPr>
      </w:pPr>
    </w:p>
    <w:p w14:paraId="10194E72" w14:textId="77777777" w:rsidR="00274D4E" w:rsidRDefault="00274D4E" w:rsidP="00274D4E">
      <w:pPr>
        <w:pStyle w:val="Standard"/>
        <w:rPr>
          <w:rFonts w:cs="Times New Roman"/>
          <w:color w:val="000000"/>
          <w:shd w:val="clear" w:color="auto" w:fill="FFFFFF"/>
        </w:rPr>
      </w:pPr>
    </w:p>
    <w:p w14:paraId="35E3184C" w14:textId="77777777" w:rsidR="00274D4E" w:rsidRDefault="00274D4E" w:rsidP="00274D4E">
      <w:pPr>
        <w:pStyle w:val="Standard"/>
        <w:rPr>
          <w:rFonts w:cs="Times New Roman"/>
          <w:color w:val="000000"/>
          <w:shd w:val="clear" w:color="auto" w:fill="FFFFFF"/>
        </w:rPr>
      </w:pPr>
    </w:p>
    <w:p w14:paraId="6427EDE1" w14:textId="77777777" w:rsidR="00274D4E" w:rsidRDefault="00274D4E" w:rsidP="00274D4E">
      <w:pPr>
        <w:pStyle w:val="Standard"/>
        <w:rPr>
          <w:rFonts w:cs="Times New Roman"/>
          <w:color w:val="000000"/>
          <w:shd w:val="clear" w:color="auto" w:fill="FFFFFF"/>
        </w:rPr>
      </w:pPr>
    </w:p>
    <w:p w14:paraId="6ADDBB82" w14:textId="77777777" w:rsidR="00274D4E" w:rsidRDefault="00274D4E" w:rsidP="00274D4E">
      <w:pPr>
        <w:pStyle w:val="Standard"/>
        <w:rPr>
          <w:rFonts w:cs="Times New Roman"/>
          <w:color w:val="000000"/>
          <w:shd w:val="clear" w:color="auto" w:fill="FFFFFF"/>
        </w:rPr>
      </w:pPr>
    </w:p>
    <w:p w14:paraId="576F6435" w14:textId="77777777" w:rsidR="00274D4E" w:rsidRDefault="00274D4E" w:rsidP="00274D4E">
      <w:pPr>
        <w:pStyle w:val="Standard"/>
        <w:rPr>
          <w:rFonts w:cs="Times New Roman"/>
          <w:color w:val="000000"/>
          <w:shd w:val="clear" w:color="auto" w:fill="FFFFFF"/>
        </w:rPr>
      </w:pPr>
    </w:p>
    <w:p w14:paraId="67643A5D" w14:textId="77777777" w:rsidR="00274D4E" w:rsidRDefault="00274D4E" w:rsidP="00274D4E">
      <w:pPr>
        <w:pStyle w:val="Standard"/>
        <w:rPr>
          <w:rFonts w:cs="Times New Roman"/>
          <w:color w:val="000000"/>
          <w:shd w:val="clear" w:color="auto" w:fill="FFFFFF"/>
        </w:rPr>
      </w:pPr>
    </w:p>
    <w:p w14:paraId="0B1FFE52" w14:textId="77777777" w:rsidR="00220660" w:rsidRDefault="00220660" w:rsidP="001632C0">
      <w:pPr>
        <w:pStyle w:val="Standard"/>
        <w:rPr>
          <w:rFonts w:cs="Times New Roman"/>
          <w:color w:val="000000"/>
          <w:shd w:val="clear" w:color="auto" w:fill="FFFFFF"/>
        </w:rPr>
      </w:pPr>
    </w:p>
    <w:p w14:paraId="656C3EEB" w14:textId="77777777" w:rsidR="00220660" w:rsidRPr="00220660" w:rsidRDefault="00220660" w:rsidP="00220660">
      <w:pPr>
        <w:pStyle w:val="Standard"/>
        <w:jc w:val="center"/>
        <w:rPr>
          <w:rFonts w:cs="Times New Roman"/>
          <w:color w:val="000000"/>
          <w:sz w:val="40"/>
          <w:szCs w:val="40"/>
          <w:shd w:val="clear" w:color="auto" w:fill="FFFFFF"/>
        </w:rPr>
      </w:pPr>
      <w:r>
        <w:rPr>
          <w:rFonts w:cs="Times New Roman"/>
          <w:color w:val="000000"/>
          <w:sz w:val="40"/>
          <w:szCs w:val="40"/>
          <w:shd w:val="clear" w:color="auto" w:fill="FFFFFF"/>
        </w:rPr>
        <w:t>Schedule</w:t>
      </w:r>
    </w:p>
    <w:p w14:paraId="04B6A0E1" w14:textId="77777777" w:rsidR="00220660" w:rsidRDefault="00220660" w:rsidP="001632C0">
      <w:pPr>
        <w:pStyle w:val="Standard"/>
        <w:rPr>
          <w:rFonts w:cs="Times New Roman"/>
          <w:color w:val="000000"/>
          <w:shd w:val="clear" w:color="auto" w:fill="FFFFFF"/>
        </w:rPr>
      </w:pPr>
    </w:p>
    <w:tbl>
      <w:tblPr>
        <w:tblW w:w="8960" w:type="dxa"/>
        <w:tblInd w:w="94" w:type="dxa"/>
        <w:tblLook w:val="04A0" w:firstRow="1" w:lastRow="0" w:firstColumn="1" w:lastColumn="0" w:noHBand="0" w:noVBand="1"/>
      </w:tblPr>
      <w:tblGrid>
        <w:gridCol w:w="2180"/>
        <w:gridCol w:w="2180"/>
        <w:gridCol w:w="2180"/>
        <w:gridCol w:w="2420"/>
      </w:tblGrid>
      <w:tr w:rsidR="00220660" w:rsidRPr="00220660" w14:paraId="263A24B6" w14:textId="77777777" w:rsidTr="00220660">
        <w:trPr>
          <w:trHeight w:val="450"/>
        </w:trPr>
        <w:tc>
          <w:tcPr>
            <w:tcW w:w="2180" w:type="dxa"/>
            <w:tcBorders>
              <w:top w:val="nil"/>
              <w:left w:val="nil"/>
              <w:bottom w:val="nil"/>
              <w:right w:val="nil"/>
            </w:tcBorders>
            <w:shd w:val="clear" w:color="auto" w:fill="auto"/>
            <w:noWrap/>
            <w:vAlign w:val="center"/>
            <w:hideMark/>
          </w:tcPr>
          <w:p w14:paraId="6D46939B"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14</w:t>
            </w:r>
            <w:r w:rsidR="00220660" w:rsidRPr="00220660">
              <w:rPr>
                <w:rFonts w:eastAsia="Times New Roman" w:cs="Times New Roman"/>
                <w:color w:val="000000"/>
                <w:kern w:val="0"/>
                <w:sz w:val="22"/>
                <w:szCs w:val="22"/>
                <w:lang w:eastAsia="en-US" w:bidi="ar-SA"/>
              </w:rPr>
              <w:t>-Aug</w:t>
            </w:r>
          </w:p>
        </w:tc>
        <w:tc>
          <w:tcPr>
            <w:tcW w:w="2180" w:type="dxa"/>
            <w:tcBorders>
              <w:top w:val="nil"/>
              <w:left w:val="nil"/>
              <w:bottom w:val="nil"/>
              <w:right w:val="nil"/>
            </w:tcBorders>
            <w:shd w:val="clear" w:color="auto" w:fill="auto"/>
            <w:noWrap/>
            <w:vAlign w:val="center"/>
            <w:hideMark/>
          </w:tcPr>
          <w:p w14:paraId="4799802B"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Syllabus/ Sec. 1.1</w:t>
            </w:r>
          </w:p>
        </w:tc>
        <w:tc>
          <w:tcPr>
            <w:tcW w:w="2180" w:type="dxa"/>
            <w:tcBorders>
              <w:top w:val="nil"/>
              <w:left w:val="nil"/>
              <w:bottom w:val="nil"/>
              <w:right w:val="nil"/>
            </w:tcBorders>
            <w:shd w:val="clear" w:color="auto" w:fill="auto"/>
            <w:noWrap/>
            <w:vAlign w:val="center"/>
            <w:hideMark/>
          </w:tcPr>
          <w:p w14:paraId="66D6C9F6"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1.2</w:t>
            </w:r>
          </w:p>
        </w:tc>
        <w:tc>
          <w:tcPr>
            <w:tcW w:w="2420" w:type="dxa"/>
            <w:tcBorders>
              <w:top w:val="nil"/>
              <w:left w:val="nil"/>
              <w:bottom w:val="nil"/>
              <w:right w:val="nil"/>
            </w:tcBorders>
            <w:shd w:val="clear" w:color="auto" w:fill="auto"/>
            <w:noWrap/>
            <w:vAlign w:val="center"/>
            <w:hideMark/>
          </w:tcPr>
          <w:p w14:paraId="590EC220"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1.3-Q</w:t>
            </w:r>
          </w:p>
        </w:tc>
      </w:tr>
      <w:tr w:rsidR="00220660" w:rsidRPr="00220660" w14:paraId="561EC59F" w14:textId="77777777" w:rsidTr="00220660">
        <w:trPr>
          <w:trHeight w:val="450"/>
        </w:trPr>
        <w:tc>
          <w:tcPr>
            <w:tcW w:w="2180" w:type="dxa"/>
            <w:tcBorders>
              <w:top w:val="nil"/>
              <w:left w:val="nil"/>
              <w:bottom w:val="nil"/>
              <w:right w:val="nil"/>
            </w:tcBorders>
            <w:shd w:val="clear" w:color="auto" w:fill="auto"/>
            <w:noWrap/>
            <w:vAlign w:val="center"/>
            <w:hideMark/>
          </w:tcPr>
          <w:p w14:paraId="1F9F20DA"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21</w:t>
            </w:r>
            <w:r w:rsidR="00220660" w:rsidRPr="00220660">
              <w:rPr>
                <w:rFonts w:eastAsia="Times New Roman" w:cs="Times New Roman"/>
                <w:color w:val="000000"/>
                <w:kern w:val="0"/>
                <w:sz w:val="22"/>
                <w:szCs w:val="22"/>
                <w:lang w:eastAsia="en-US" w:bidi="ar-SA"/>
              </w:rPr>
              <w:t>-Aug</w:t>
            </w:r>
          </w:p>
        </w:tc>
        <w:tc>
          <w:tcPr>
            <w:tcW w:w="2180" w:type="dxa"/>
            <w:tcBorders>
              <w:top w:val="nil"/>
              <w:left w:val="nil"/>
              <w:bottom w:val="nil"/>
              <w:right w:val="nil"/>
            </w:tcBorders>
            <w:shd w:val="clear" w:color="auto" w:fill="auto"/>
            <w:noWrap/>
            <w:vAlign w:val="center"/>
            <w:hideMark/>
          </w:tcPr>
          <w:p w14:paraId="36BC10A8"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1.4</w:t>
            </w:r>
          </w:p>
        </w:tc>
        <w:tc>
          <w:tcPr>
            <w:tcW w:w="2180" w:type="dxa"/>
            <w:tcBorders>
              <w:top w:val="nil"/>
              <w:left w:val="nil"/>
              <w:bottom w:val="nil"/>
              <w:right w:val="nil"/>
            </w:tcBorders>
            <w:shd w:val="clear" w:color="auto" w:fill="auto"/>
            <w:noWrap/>
            <w:vAlign w:val="center"/>
            <w:hideMark/>
          </w:tcPr>
          <w:p w14:paraId="67D7BF1E"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Super Quiz Review</w:t>
            </w:r>
          </w:p>
        </w:tc>
        <w:tc>
          <w:tcPr>
            <w:tcW w:w="2420" w:type="dxa"/>
            <w:tcBorders>
              <w:top w:val="nil"/>
              <w:left w:val="nil"/>
              <w:bottom w:val="nil"/>
              <w:right w:val="nil"/>
            </w:tcBorders>
            <w:shd w:val="clear" w:color="auto" w:fill="auto"/>
            <w:noWrap/>
            <w:vAlign w:val="center"/>
            <w:hideMark/>
          </w:tcPr>
          <w:p w14:paraId="5ACBC3AE"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Super Quiz</w:t>
            </w:r>
          </w:p>
        </w:tc>
      </w:tr>
      <w:tr w:rsidR="00220660" w:rsidRPr="00220660" w14:paraId="0A9751DC" w14:textId="77777777" w:rsidTr="00220660">
        <w:trPr>
          <w:trHeight w:val="450"/>
        </w:trPr>
        <w:tc>
          <w:tcPr>
            <w:tcW w:w="2180" w:type="dxa"/>
            <w:tcBorders>
              <w:top w:val="nil"/>
              <w:left w:val="nil"/>
              <w:bottom w:val="nil"/>
              <w:right w:val="nil"/>
            </w:tcBorders>
            <w:shd w:val="clear" w:color="auto" w:fill="auto"/>
            <w:noWrap/>
            <w:vAlign w:val="center"/>
            <w:hideMark/>
          </w:tcPr>
          <w:p w14:paraId="759055AD"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28</w:t>
            </w:r>
            <w:r w:rsidR="00220660" w:rsidRPr="00220660">
              <w:rPr>
                <w:rFonts w:eastAsia="Times New Roman" w:cs="Times New Roman"/>
                <w:color w:val="000000"/>
                <w:kern w:val="0"/>
                <w:sz w:val="22"/>
                <w:szCs w:val="22"/>
                <w:lang w:eastAsia="en-US" w:bidi="ar-SA"/>
              </w:rPr>
              <w:t>-Aug</w:t>
            </w:r>
          </w:p>
        </w:tc>
        <w:tc>
          <w:tcPr>
            <w:tcW w:w="2180" w:type="dxa"/>
            <w:tcBorders>
              <w:top w:val="nil"/>
              <w:left w:val="nil"/>
              <w:bottom w:val="nil"/>
              <w:right w:val="nil"/>
            </w:tcBorders>
            <w:shd w:val="clear" w:color="auto" w:fill="auto"/>
            <w:noWrap/>
            <w:vAlign w:val="center"/>
            <w:hideMark/>
          </w:tcPr>
          <w:p w14:paraId="3D33C3C9"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2.1</w:t>
            </w:r>
          </w:p>
        </w:tc>
        <w:tc>
          <w:tcPr>
            <w:tcW w:w="2180" w:type="dxa"/>
            <w:tcBorders>
              <w:top w:val="nil"/>
              <w:left w:val="nil"/>
              <w:bottom w:val="nil"/>
              <w:right w:val="nil"/>
            </w:tcBorders>
            <w:shd w:val="clear" w:color="auto" w:fill="auto"/>
            <w:noWrap/>
            <w:vAlign w:val="center"/>
            <w:hideMark/>
          </w:tcPr>
          <w:p w14:paraId="05EACC44"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2.2</w:t>
            </w:r>
          </w:p>
        </w:tc>
        <w:tc>
          <w:tcPr>
            <w:tcW w:w="2420" w:type="dxa"/>
            <w:tcBorders>
              <w:top w:val="nil"/>
              <w:left w:val="nil"/>
              <w:bottom w:val="nil"/>
              <w:right w:val="nil"/>
            </w:tcBorders>
            <w:shd w:val="clear" w:color="auto" w:fill="auto"/>
            <w:noWrap/>
            <w:vAlign w:val="center"/>
            <w:hideMark/>
          </w:tcPr>
          <w:p w14:paraId="1BAB02CE"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2.3-Q</w:t>
            </w:r>
          </w:p>
        </w:tc>
      </w:tr>
      <w:tr w:rsidR="00220660" w:rsidRPr="00220660" w14:paraId="6367B224" w14:textId="77777777" w:rsidTr="00220660">
        <w:trPr>
          <w:trHeight w:val="450"/>
        </w:trPr>
        <w:tc>
          <w:tcPr>
            <w:tcW w:w="2180" w:type="dxa"/>
            <w:tcBorders>
              <w:top w:val="nil"/>
              <w:left w:val="nil"/>
              <w:bottom w:val="nil"/>
              <w:right w:val="nil"/>
            </w:tcBorders>
            <w:shd w:val="clear" w:color="auto" w:fill="auto"/>
            <w:noWrap/>
            <w:vAlign w:val="center"/>
            <w:hideMark/>
          </w:tcPr>
          <w:p w14:paraId="6A2C2129"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220660" w:rsidRPr="00220660">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14:paraId="3A012399"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No class</w:t>
            </w:r>
          </w:p>
        </w:tc>
        <w:tc>
          <w:tcPr>
            <w:tcW w:w="2180" w:type="dxa"/>
            <w:tcBorders>
              <w:top w:val="nil"/>
              <w:left w:val="nil"/>
              <w:bottom w:val="nil"/>
              <w:right w:val="nil"/>
            </w:tcBorders>
            <w:shd w:val="clear" w:color="auto" w:fill="auto"/>
            <w:noWrap/>
            <w:vAlign w:val="center"/>
            <w:hideMark/>
          </w:tcPr>
          <w:p w14:paraId="58BF682B"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2.4</w:t>
            </w:r>
          </w:p>
        </w:tc>
        <w:tc>
          <w:tcPr>
            <w:tcW w:w="2420" w:type="dxa"/>
            <w:tcBorders>
              <w:top w:val="nil"/>
              <w:left w:val="nil"/>
              <w:bottom w:val="nil"/>
              <w:right w:val="nil"/>
            </w:tcBorders>
            <w:shd w:val="clear" w:color="auto" w:fill="auto"/>
            <w:noWrap/>
            <w:vAlign w:val="center"/>
            <w:hideMark/>
          </w:tcPr>
          <w:p w14:paraId="420C0D51"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2.5</w:t>
            </w:r>
            <w:r w:rsidR="00220660" w:rsidRPr="00220660">
              <w:rPr>
                <w:rFonts w:eastAsia="Times New Roman" w:cs="Times New Roman"/>
                <w:color w:val="000000"/>
                <w:kern w:val="0"/>
                <w:sz w:val="22"/>
                <w:szCs w:val="22"/>
                <w:lang w:eastAsia="en-US" w:bidi="ar-SA"/>
              </w:rPr>
              <w:t>-Q</w:t>
            </w:r>
          </w:p>
        </w:tc>
      </w:tr>
      <w:tr w:rsidR="00220660" w:rsidRPr="00220660" w14:paraId="2679421C" w14:textId="77777777" w:rsidTr="00220660">
        <w:trPr>
          <w:trHeight w:val="450"/>
        </w:trPr>
        <w:tc>
          <w:tcPr>
            <w:tcW w:w="2180" w:type="dxa"/>
            <w:tcBorders>
              <w:top w:val="nil"/>
              <w:left w:val="nil"/>
              <w:bottom w:val="nil"/>
              <w:right w:val="nil"/>
            </w:tcBorders>
            <w:shd w:val="clear" w:color="auto" w:fill="auto"/>
            <w:noWrap/>
            <w:vAlign w:val="center"/>
            <w:hideMark/>
          </w:tcPr>
          <w:p w14:paraId="1C2A077E"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11</w:t>
            </w:r>
            <w:r w:rsidR="00220660" w:rsidRPr="00220660">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14:paraId="136E1C48"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2.6</w:t>
            </w:r>
          </w:p>
        </w:tc>
        <w:tc>
          <w:tcPr>
            <w:tcW w:w="2180" w:type="dxa"/>
            <w:tcBorders>
              <w:top w:val="nil"/>
              <w:left w:val="nil"/>
              <w:bottom w:val="nil"/>
              <w:right w:val="nil"/>
            </w:tcBorders>
            <w:shd w:val="clear" w:color="auto" w:fill="auto"/>
            <w:noWrap/>
            <w:vAlign w:val="center"/>
            <w:hideMark/>
          </w:tcPr>
          <w:p w14:paraId="023FAFC8"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c>
          <w:tcPr>
            <w:tcW w:w="2420" w:type="dxa"/>
            <w:tcBorders>
              <w:top w:val="nil"/>
              <w:left w:val="nil"/>
              <w:bottom w:val="nil"/>
              <w:right w:val="nil"/>
            </w:tcBorders>
            <w:shd w:val="clear" w:color="auto" w:fill="auto"/>
            <w:noWrap/>
            <w:vAlign w:val="center"/>
            <w:hideMark/>
          </w:tcPr>
          <w:p w14:paraId="604732EB"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1</w:t>
            </w:r>
          </w:p>
        </w:tc>
      </w:tr>
      <w:tr w:rsidR="00220660" w:rsidRPr="00220660" w14:paraId="6F6C9F8A" w14:textId="77777777" w:rsidTr="00220660">
        <w:trPr>
          <w:trHeight w:val="450"/>
        </w:trPr>
        <w:tc>
          <w:tcPr>
            <w:tcW w:w="2180" w:type="dxa"/>
            <w:tcBorders>
              <w:top w:val="nil"/>
              <w:left w:val="nil"/>
              <w:bottom w:val="nil"/>
              <w:right w:val="nil"/>
            </w:tcBorders>
            <w:shd w:val="clear" w:color="auto" w:fill="auto"/>
            <w:noWrap/>
            <w:vAlign w:val="center"/>
            <w:hideMark/>
          </w:tcPr>
          <w:p w14:paraId="14E9E366"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18</w:t>
            </w:r>
            <w:r w:rsidR="00220660" w:rsidRPr="00220660">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14:paraId="6BC56E82"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3.1</w:t>
            </w:r>
          </w:p>
        </w:tc>
        <w:tc>
          <w:tcPr>
            <w:tcW w:w="2180" w:type="dxa"/>
            <w:tcBorders>
              <w:top w:val="nil"/>
              <w:left w:val="nil"/>
              <w:bottom w:val="nil"/>
              <w:right w:val="nil"/>
            </w:tcBorders>
            <w:shd w:val="clear" w:color="auto" w:fill="auto"/>
            <w:noWrap/>
            <w:vAlign w:val="center"/>
            <w:hideMark/>
          </w:tcPr>
          <w:p w14:paraId="102D62BF"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3.2</w:t>
            </w:r>
          </w:p>
        </w:tc>
        <w:tc>
          <w:tcPr>
            <w:tcW w:w="2420" w:type="dxa"/>
            <w:tcBorders>
              <w:top w:val="nil"/>
              <w:left w:val="nil"/>
              <w:bottom w:val="nil"/>
              <w:right w:val="nil"/>
            </w:tcBorders>
            <w:shd w:val="clear" w:color="auto" w:fill="auto"/>
            <w:noWrap/>
            <w:vAlign w:val="center"/>
            <w:hideMark/>
          </w:tcPr>
          <w:p w14:paraId="3831F40E"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3.3-Q</w:t>
            </w:r>
          </w:p>
        </w:tc>
      </w:tr>
      <w:tr w:rsidR="00220660" w:rsidRPr="00220660" w14:paraId="0F0C18DD" w14:textId="77777777" w:rsidTr="00220660">
        <w:trPr>
          <w:trHeight w:val="450"/>
        </w:trPr>
        <w:tc>
          <w:tcPr>
            <w:tcW w:w="2180" w:type="dxa"/>
            <w:tcBorders>
              <w:top w:val="nil"/>
              <w:left w:val="nil"/>
              <w:bottom w:val="nil"/>
              <w:right w:val="nil"/>
            </w:tcBorders>
            <w:shd w:val="clear" w:color="auto" w:fill="auto"/>
            <w:noWrap/>
            <w:vAlign w:val="center"/>
            <w:hideMark/>
          </w:tcPr>
          <w:p w14:paraId="353164E6"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25</w:t>
            </w:r>
            <w:r w:rsidR="00220660" w:rsidRPr="00220660">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14:paraId="42F89775"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3.3</w:t>
            </w:r>
          </w:p>
        </w:tc>
        <w:tc>
          <w:tcPr>
            <w:tcW w:w="2180" w:type="dxa"/>
            <w:tcBorders>
              <w:top w:val="nil"/>
              <w:left w:val="nil"/>
              <w:bottom w:val="nil"/>
              <w:right w:val="nil"/>
            </w:tcBorders>
            <w:shd w:val="clear" w:color="auto" w:fill="auto"/>
            <w:noWrap/>
            <w:vAlign w:val="center"/>
            <w:hideMark/>
          </w:tcPr>
          <w:p w14:paraId="55D73D6B"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3.4</w:t>
            </w:r>
          </w:p>
        </w:tc>
        <w:tc>
          <w:tcPr>
            <w:tcW w:w="2420" w:type="dxa"/>
            <w:tcBorders>
              <w:top w:val="nil"/>
              <w:left w:val="nil"/>
              <w:bottom w:val="nil"/>
              <w:right w:val="nil"/>
            </w:tcBorders>
            <w:shd w:val="clear" w:color="auto" w:fill="auto"/>
            <w:noWrap/>
            <w:vAlign w:val="center"/>
            <w:hideMark/>
          </w:tcPr>
          <w:p w14:paraId="3D5C0A83"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3.5</w:t>
            </w:r>
          </w:p>
        </w:tc>
      </w:tr>
      <w:tr w:rsidR="00220660" w:rsidRPr="00220660" w14:paraId="5F98EA6B" w14:textId="77777777" w:rsidTr="00220660">
        <w:trPr>
          <w:trHeight w:val="450"/>
        </w:trPr>
        <w:tc>
          <w:tcPr>
            <w:tcW w:w="2180" w:type="dxa"/>
            <w:tcBorders>
              <w:top w:val="nil"/>
              <w:left w:val="nil"/>
              <w:bottom w:val="nil"/>
              <w:right w:val="nil"/>
            </w:tcBorders>
            <w:shd w:val="clear" w:color="auto" w:fill="auto"/>
            <w:noWrap/>
            <w:vAlign w:val="center"/>
            <w:hideMark/>
          </w:tcPr>
          <w:p w14:paraId="5E227E85"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w:t>
            </w:r>
            <w:r w:rsidR="00220660" w:rsidRPr="00220660">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14:paraId="6C5CA2E8"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3.5-Q</w:t>
            </w:r>
          </w:p>
        </w:tc>
        <w:tc>
          <w:tcPr>
            <w:tcW w:w="2180" w:type="dxa"/>
            <w:tcBorders>
              <w:top w:val="nil"/>
              <w:left w:val="nil"/>
              <w:bottom w:val="nil"/>
              <w:right w:val="nil"/>
            </w:tcBorders>
            <w:shd w:val="clear" w:color="auto" w:fill="auto"/>
            <w:noWrap/>
            <w:vAlign w:val="center"/>
            <w:hideMark/>
          </w:tcPr>
          <w:p w14:paraId="38E2A261"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c>
          <w:tcPr>
            <w:tcW w:w="2420" w:type="dxa"/>
            <w:tcBorders>
              <w:top w:val="nil"/>
              <w:left w:val="nil"/>
              <w:bottom w:val="nil"/>
              <w:right w:val="nil"/>
            </w:tcBorders>
            <w:shd w:val="clear" w:color="auto" w:fill="auto"/>
            <w:noWrap/>
            <w:vAlign w:val="center"/>
            <w:hideMark/>
          </w:tcPr>
          <w:p w14:paraId="697C4611" w14:textId="77777777" w:rsidR="00220660" w:rsidRPr="00220660" w:rsidRDefault="00174A2A"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2</w:t>
            </w:r>
          </w:p>
        </w:tc>
      </w:tr>
      <w:tr w:rsidR="00220660" w:rsidRPr="00220660" w14:paraId="47B351BC" w14:textId="77777777" w:rsidTr="00220660">
        <w:trPr>
          <w:trHeight w:val="450"/>
        </w:trPr>
        <w:tc>
          <w:tcPr>
            <w:tcW w:w="2180" w:type="dxa"/>
            <w:tcBorders>
              <w:top w:val="nil"/>
              <w:left w:val="nil"/>
              <w:bottom w:val="nil"/>
              <w:right w:val="nil"/>
            </w:tcBorders>
            <w:shd w:val="clear" w:color="auto" w:fill="auto"/>
            <w:noWrap/>
            <w:vAlign w:val="center"/>
            <w:hideMark/>
          </w:tcPr>
          <w:p w14:paraId="0865E876"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9</w:t>
            </w:r>
            <w:r w:rsidR="00220660" w:rsidRPr="00220660">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14:paraId="4893A553"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No class</w:t>
            </w:r>
          </w:p>
        </w:tc>
        <w:tc>
          <w:tcPr>
            <w:tcW w:w="2180" w:type="dxa"/>
            <w:tcBorders>
              <w:top w:val="nil"/>
              <w:left w:val="nil"/>
              <w:bottom w:val="nil"/>
              <w:right w:val="nil"/>
            </w:tcBorders>
            <w:shd w:val="clear" w:color="auto" w:fill="auto"/>
            <w:noWrap/>
            <w:vAlign w:val="center"/>
            <w:hideMark/>
          </w:tcPr>
          <w:p w14:paraId="633A2C4E"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No class</w:t>
            </w:r>
          </w:p>
        </w:tc>
        <w:tc>
          <w:tcPr>
            <w:tcW w:w="2420" w:type="dxa"/>
            <w:tcBorders>
              <w:top w:val="nil"/>
              <w:left w:val="nil"/>
              <w:bottom w:val="nil"/>
              <w:right w:val="nil"/>
            </w:tcBorders>
            <w:shd w:val="clear" w:color="auto" w:fill="auto"/>
            <w:noWrap/>
            <w:vAlign w:val="center"/>
            <w:hideMark/>
          </w:tcPr>
          <w:p w14:paraId="49C28D4B"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4.1</w:t>
            </w:r>
          </w:p>
        </w:tc>
      </w:tr>
      <w:tr w:rsidR="00220660" w:rsidRPr="00220660" w14:paraId="2AEB0151" w14:textId="77777777" w:rsidTr="00220660">
        <w:trPr>
          <w:trHeight w:val="450"/>
        </w:trPr>
        <w:tc>
          <w:tcPr>
            <w:tcW w:w="2180" w:type="dxa"/>
            <w:tcBorders>
              <w:top w:val="nil"/>
              <w:left w:val="nil"/>
              <w:bottom w:val="nil"/>
              <w:right w:val="nil"/>
            </w:tcBorders>
            <w:shd w:val="clear" w:color="auto" w:fill="auto"/>
            <w:noWrap/>
            <w:vAlign w:val="center"/>
            <w:hideMark/>
          </w:tcPr>
          <w:p w14:paraId="45536AD2"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16</w:t>
            </w:r>
            <w:r w:rsidR="00220660" w:rsidRPr="00220660">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14:paraId="2C35C5BE"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4.2</w:t>
            </w:r>
          </w:p>
        </w:tc>
        <w:tc>
          <w:tcPr>
            <w:tcW w:w="2180" w:type="dxa"/>
            <w:tcBorders>
              <w:top w:val="nil"/>
              <w:left w:val="nil"/>
              <w:bottom w:val="nil"/>
              <w:right w:val="nil"/>
            </w:tcBorders>
            <w:shd w:val="clear" w:color="auto" w:fill="auto"/>
            <w:noWrap/>
            <w:vAlign w:val="center"/>
            <w:hideMark/>
          </w:tcPr>
          <w:p w14:paraId="25EFE07E"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4.3</w:t>
            </w:r>
          </w:p>
        </w:tc>
        <w:tc>
          <w:tcPr>
            <w:tcW w:w="2420" w:type="dxa"/>
            <w:tcBorders>
              <w:top w:val="nil"/>
              <w:left w:val="nil"/>
              <w:bottom w:val="nil"/>
              <w:right w:val="nil"/>
            </w:tcBorders>
            <w:shd w:val="clear" w:color="auto" w:fill="auto"/>
            <w:noWrap/>
            <w:vAlign w:val="center"/>
            <w:hideMark/>
          </w:tcPr>
          <w:p w14:paraId="7E840CC6"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4.3-Q</w:t>
            </w:r>
          </w:p>
        </w:tc>
      </w:tr>
      <w:tr w:rsidR="00220660" w:rsidRPr="00220660" w14:paraId="1FADABFF" w14:textId="77777777" w:rsidTr="00220660">
        <w:trPr>
          <w:trHeight w:val="450"/>
        </w:trPr>
        <w:tc>
          <w:tcPr>
            <w:tcW w:w="2180" w:type="dxa"/>
            <w:tcBorders>
              <w:top w:val="nil"/>
              <w:left w:val="nil"/>
              <w:bottom w:val="nil"/>
              <w:right w:val="nil"/>
            </w:tcBorders>
            <w:shd w:val="clear" w:color="auto" w:fill="auto"/>
            <w:noWrap/>
            <w:vAlign w:val="center"/>
            <w:hideMark/>
          </w:tcPr>
          <w:p w14:paraId="149E3DCC" w14:textId="77777777" w:rsidR="00220660" w:rsidRPr="00220660" w:rsidRDefault="00A73CB7"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w:t>
            </w:r>
            <w:r w:rsidR="00274D4E">
              <w:rPr>
                <w:rFonts w:eastAsia="Times New Roman" w:cs="Times New Roman"/>
                <w:color w:val="000000"/>
                <w:kern w:val="0"/>
                <w:sz w:val="22"/>
                <w:szCs w:val="22"/>
                <w:lang w:eastAsia="en-US" w:bidi="ar-SA"/>
              </w:rPr>
              <w:t>3</w:t>
            </w:r>
            <w:r w:rsidR="00220660" w:rsidRPr="00220660">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14:paraId="15B56586"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4.4</w:t>
            </w:r>
          </w:p>
        </w:tc>
        <w:tc>
          <w:tcPr>
            <w:tcW w:w="2180" w:type="dxa"/>
            <w:tcBorders>
              <w:top w:val="nil"/>
              <w:left w:val="nil"/>
              <w:bottom w:val="nil"/>
              <w:right w:val="nil"/>
            </w:tcBorders>
            <w:shd w:val="clear" w:color="auto" w:fill="auto"/>
            <w:noWrap/>
            <w:vAlign w:val="center"/>
            <w:hideMark/>
          </w:tcPr>
          <w:p w14:paraId="6B0471CF"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4.4</w:t>
            </w:r>
          </w:p>
        </w:tc>
        <w:tc>
          <w:tcPr>
            <w:tcW w:w="2420" w:type="dxa"/>
            <w:tcBorders>
              <w:top w:val="nil"/>
              <w:left w:val="nil"/>
              <w:bottom w:val="nil"/>
              <w:right w:val="nil"/>
            </w:tcBorders>
            <w:shd w:val="clear" w:color="auto" w:fill="auto"/>
            <w:noWrap/>
            <w:vAlign w:val="center"/>
            <w:hideMark/>
          </w:tcPr>
          <w:p w14:paraId="248F11E1"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4.5</w:t>
            </w:r>
          </w:p>
        </w:tc>
      </w:tr>
      <w:tr w:rsidR="00220660" w:rsidRPr="00220660" w14:paraId="42B14339" w14:textId="77777777" w:rsidTr="00220660">
        <w:trPr>
          <w:trHeight w:val="450"/>
        </w:trPr>
        <w:tc>
          <w:tcPr>
            <w:tcW w:w="2180" w:type="dxa"/>
            <w:tcBorders>
              <w:top w:val="nil"/>
              <w:left w:val="nil"/>
              <w:bottom w:val="nil"/>
              <w:right w:val="nil"/>
            </w:tcBorders>
            <w:shd w:val="clear" w:color="auto" w:fill="auto"/>
            <w:noWrap/>
            <w:vAlign w:val="center"/>
            <w:hideMark/>
          </w:tcPr>
          <w:p w14:paraId="64AC2582" w14:textId="77777777" w:rsidR="00220660" w:rsidRPr="00220660" w:rsidRDefault="00274D4E"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30</w:t>
            </w:r>
            <w:r w:rsidR="00220660" w:rsidRPr="00220660">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14:paraId="3B27DE31"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4.5</w:t>
            </w:r>
          </w:p>
        </w:tc>
        <w:tc>
          <w:tcPr>
            <w:tcW w:w="2180" w:type="dxa"/>
            <w:tcBorders>
              <w:top w:val="nil"/>
              <w:left w:val="nil"/>
              <w:bottom w:val="nil"/>
              <w:right w:val="nil"/>
            </w:tcBorders>
            <w:shd w:val="clear" w:color="auto" w:fill="auto"/>
            <w:noWrap/>
            <w:vAlign w:val="center"/>
            <w:hideMark/>
          </w:tcPr>
          <w:p w14:paraId="0383E235"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4.6</w:t>
            </w:r>
          </w:p>
        </w:tc>
        <w:tc>
          <w:tcPr>
            <w:tcW w:w="2420" w:type="dxa"/>
            <w:tcBorders>
              <w:top w:val="nil"/>
              <w:left w:val="nil"/>
              <w:bottom w:val="nil"/>
              <w:right w:val="nil"/>
            </w:tcBorders>
            <w:shd w:val="clear" w:color="auto" w:fill="auto"/>
            <w:noWrap/>
            <w:vAlign w:val="center"/>
            <w:hideMark/>
          </w:tcPr>
          <w:p w14:paraId="7589CE03"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Section 4.6-Q</w:t>
            </w:r>
          </w:p>
        </w:tc>
      </w:tr>
      <w:tr w:rsidR="00220660" w:rsidRPr="00220660" w14:paraId="4E3066C1" w14:textId="77777777" w:rsidTr="00220660">
        <w:trPr>
          <w:trHeight w:val="450"/>
        </w:trPr>
        <w:tc>
          <w:tcPr>
            <w:tcW w:w="2180" w:type="dxa"/>
            <w:tcBorders>
              <w:top w:val="nil"/>
              <w:left w:val="nil"/>
              <w:bottom w:val="nil"/>
              <w:right w:val="nil"/>
            </w:tcBorders>
            <w:shd w:val="clear" w:color="auto" w:fill="auto"/>
            <w:noWrap/>
            <w:vAlign w:val="center"/>
            <w:hideMark/>
          </w:tcPr>
          <w:p w14:paraId="256CBE8C" w14:textId="77777777" w:rsidR="00220660" w:rsidRPr="00220660" w:rsidRDefault="00274D4E"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6</w:t>
            </w:r>
            <w:r w:rsidR="00220660" w:rsidRPr="00220660">
              <w:rPr>
                <w:rFonts w:eastAsia="Times New Roman" w:cs="Times New Roman"/>
                <w:color w:val="000000"/>
                <w:kern w:val="0"/>
                <w:sz w:val="22"/>
                <w:szCs w:val="22"/>
                <w:lang w:eastAsia="en-US" w:bidi="ar-SA"/>
              </w:rPr>
              <w:t>-Nov</w:t>
            </w:r>
          </w:p>
        </w:tc>
        <w:tc>
          <w:tcPr>
            <w:tcW w:w="2180" w:type="dxa"/>
            <w:tcBorders>
              <w:top w:val="nil"/>
              <w:left w:val="nil"/>
              <w:bottom w:val="nil"/>
              <w:right w:val="nil"/>
            </w:tcBorders>
            <w:shd w:val="clear" w:color="auto" w:fill="auto"/>
            <w:noWrap/>
            <w:vAlign w:val="center"/>
            <w:hideMark/>
          </w:tcPr>
          <w:p w14:paraId="57D6B65B"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Exam Review</w:t>
            </w:r>
          </w:p>
        </w:tc>
        <w:tc>
          <w:tcPr>
            <w:tcW w:w="2180" w:type="dxa"/>
            <w:tcBorders>
              <w:top w:val="nil"/>
              <w:left w:val="nil"/>
              <w:bottom w:val="nil"/>
              <w:right w:val="nil"/>
            </w:tcBorders>
            <w:shd w:val="clear" w:color="auto" w:fill="auto"/>
            <w:noWrap/>
            <w:vAlign w:val="center"/>
            <w:hideMark/>
          </w:tcPr>
          <w:p w14:paraId="631EB56C"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Exam 3</w:t>
            </w:r>
          </w:p>
        </w:tc>
        <w:tc>
          <w:tcPr>
            <w:tcW w:w="2420" w:type="dxa"/>
            <w:tcBorders>
              <w:top w:val="nil"/>
              <w:left w:val="nil"/>
              <w:bottom w:val="nil"/>
              <w:right w:val="nil"/>
            </w:tcBorders>
            <w:shd w:val="clear" w:color="auto" w:fill="auto"/>
            <w:noWrap/>
            <w:vAlign w:val="center"/>
            <w:hideMark/>
          </w:tcPr>
          <w:p w14:paraId="2C22CD72"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5.1</w:t>
            </w:r>
          </w:p>
        </w:tc>
      </w:tr>
      <w:tr w:rsidR="00220660" w:rsidRPr="00220660" w14:paraId="01ECFB0E" w14:textId="77777777" w:rsidTr="00220660">
        <w:trPr>
          <w:trHeight w:val="450"/>
        </w:trPr>
        <w:tc>
          <w:tcPr>
            <w:tcW w:w="2180" w:type="dxa"/>
            <w:tcBorders>
              <w:top w:val="nil"/>
              <w:left w:val="nil"/>
              <w:bottom w:val="nil"/>
              <w:right w:val="nil"/>
            </w:tcBorders>
            <w:shd w:val="clear" w:color="auto" w:fill="auto"/>
            <w:noWrap/>
            <w:vAlign w:val="center"/>
            <w:hideMark/>
          </w:tcPr>
          <w:p w14:paraId="31E2D9DF" w14:textId="77777777" w:rsidR="00220660" w:rsidRPr="00220660" w:rsidRDefault="00274D4E"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13</w:t>
            </w:r>
            <w:r w:rsidR="00220660" w:rsidRPr="00220660">
              <w:rPr>
                <w:rFonts w:eastAsia="Times New Roman" w:cs="Times New Roman"/>
                <w:color w:val="000000"/>
                <w:kern w:val="0"/>
                <w:sz w:val="22"/>
                <w:szCs w:val="22"/>
                <w:lang w:eastAsia="en-US" w:bidi="ar-SA"/>
              </w:rPr>
              <w:t>-Nov</w:t>
            </w:r>
          </w:p>
        </w:tc>
        <w:tc>
          <w:tcPr>
            <w:tcW w:w="2180" w:type="dxa"/>
            <w:tcBorders>
              <w:top w:val="nil"/>
              <w:left w:val="nil"/>
              <w:bottom w:val="nil"/>
              <w:right w:val="nil"/>
            </w:tcBorders>
            <w:shd w:val="clear" w:color="auto" w:fill="auto"/>
            <w:noWrap/>
            <w:vAlign w:val="center"/>
            <w:hideMark/>
          </w:tcPr>
          <w:p w14:paraId="66CD1F18"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5.2</w:t>
            </w:r>
          </w:p>
        </w:tc>
        <w:tc>
          <w:tcPr>
            <w:tcW w:w="2180" w:type="dxa"/>
            <w:tcBorders>
              <w:top w:val="nil"/>
              <w:left w:val="nil"/>
              <w:bottom w:val="nil"/>
              <w:right w:val="nil"/>
            </w:tcBorders>
            <w:shd w:val="clear" w:color="auto" w:fill="auto"/>
            <w:noWrap/>
            <w:vAlign w:val="center"/>
            <w:hideMark/>
          </w:tcPr>
          <w:p w14:paraId="662EC8D0"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5.3</w:t>
            </w:r>
          </w:p>
        </w:tc>
        <w:tc>
          <w:tcPr>
            <w:tcW w:w="2420" w:type="dxa"/>
            <w:tcBorders>
              <w:top w:val="nil"/>
              <w:left w:val="nil"/>
              <w:bottom w:val="nil"/>
              <w:right w:val="nil"/>
            </w:tcBorders>
            <w:shd w:val="clear" w:color="auto" w:fill="auto"/>
            <w:noWrap/>
            <w:vAlign w:val="center"/>
            <w:hideMark/>
          </w:tcPr>
          <w:p w14:paraId="2BDABF63"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5.3-Q</w:t>
            </w:r>
          </w:p>
        </w:tc>
      </w:tr>
      <w:tr w:rsidR="00220660" w:rsidRPr="00220660" w14:paraId="5BC032B2" w14:textId="77777777" w:rsidTr="00220660">
        <w:trPr>
          <w:trHeight w:val="450"/>
        </w:trPr>
        <w:tc>
          <w:tcPr>
            <w:tcW w:w="2180" w:type="dxa"/>
            <w:tcBorders>
              <w:top w:val="nil"/>
              <w:left w:val="nil"/>
              <w:bottom w:val="nil"/>
              <w:right w:val="nil"/>
            </w:tcBorders>
            <w:shd w:val="clear" w:color="auto" w:fill="auto"/>
            <w:noWrap/>
            <w:vAlign w:val="center"/>
            <w:hideMark/>
          </w:tcPr>
          <w:p w14:paraId="7B680380" w14:textId="77777777" w:rsidR="00220660" w:rsidRPr="00220660" w:rsidRDefault="00274D4E"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27</w:t>
            </w:r>
            <w:r w:rsidR="00220660" w:rsidRPr="00220660">
              <w:rPr>
                <w:rFonts w:eastAsia="Times New Roman" w:cs="Times New Roman"/>
                <w:color w:val="000000"/>
                <w:kern w:val="0"/>
                <w:sz w:val="22"/>
                <w:szCs w:val="22"/>
                <w:lang w:eastAsia="en-US" w:bidi="ar-SA"/>
              </w:rPr>
              <w:t>-Nov</w:t>
            </w:r>
          </w:p>
        </w:tc>
        <w:tc>
          <w:tcPr>
            <w:tcW w:w="2180" w:type="dxa"/>
            <w:tcBorders>
              <w:top w:val="nil"/>
              <w:left w:val="nil"/>
              <w:bottom w:val="nil"/>
              <w:right w:val="nil"/>
            </w:tcBorders>
            <w:shd w:val="clear" w:color="auto" w:fill="auto"/>
            <w:noWrap/>
            <w:vAlign w:val="center"/>
            <w:hideMark/>
          </w:tcPr>
          <w:p w14:paraId="605B4747"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5.4</w:t>
            </w:r>
          </w:p>
        </w:tc>
        <w:tc>
          <w:tcPr>
            <w:tcW w:w="2180" w:type="dxa"/>
            <w:tcBorders>
              <w:top w:val="nil"/>
              <w:left w:val="nil"/>
              <w:bottom w:val="nil"/>
              <w:right w:val="nil"/>
            </w:tcBorders>
            <w:shd w:val="clear" w:color="auto" w:fill="auto"/>
            <w:noWrap/>
            <w:vAlign w:val="center"/>
            <w:hideMark/>
          </w:tcPr>
          <w:p w14:paraId="28CA506D"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5.4</w:t>
            </w:r>
          </w:p>
        </w:tc>
        <w:tc>
          <w:tcPr>
            <w:tcW w:w="2420" w:type="dxa"/>
            <w:tcBorders>
              <w:top w:val="nil"/>
              <w:left w:val="nil"/>
              <w:bottom w:val="nil"/>
              <w:right w:val="nil"/>
            </w:tcBorders>
            <w:shd w:val="clear" w:color="auto" w:fill="auto"/>
            <w:noWrap/>
            <w:vAlign w:val="center"/>
            <w:hideMark/>
          </w:tcPr>
          <w:p w14:paraId="747C3312"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5.5</w:t>
            </w:r>
          </w:p>
        </w:tc>
      </w:tr>
      <w:tr w:rsidR="00220660" w:rsidRPr="00220660" w14:paraId="66F13811" w14:textId="77777777" w:rsidTr="00220660">
        <w:trPr>
          <w:trHeight w:val="450"/>
        </w:trPr>
        <w:tc>
          <w:tcPr>
            <w:tcW w:w="2180" w:type="dxa"/>
            <w:tcBorders>
              <w:top w:val="nil"/>
              <w:left w:val="nil"/>
              <w:bottom w:val="nil"/>
              <w:right w:val="nil"/>
            </w:tcBorders>
            <w:shd w:val="clear" w:color="auto" w:fill="auto"/>
            <w:noWrap/>
            <w:vAlign w:val="center"/>
            <w:hideMark/>
          </w:tcPr>
          <w:p w14:paraId="7765CBEC" w14:textId="77777777" w:rsidR="00220660" w:rsidRPr="00220660" w:rsidRDefault="00274D4E"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220660" w:rsidRPr="00220660">
              <w:rPr>
                <w:rFonts w:eastAsia="Times New Roman" w:cs="Times New Roman"/>
                <w:color w:val="000000"/>
                <w:kern w:val="0"/>
                <w:sz w:val="22"/>
                <w:szCs w:val="22"/>
                <w:lang w:eastAsia="en-US" w:bidi="ar-SA"/>
              </w:rPr>
              <w:t>-Dec</w:t>
            </w:r>
          </w:p>
        </w:tc>
        <w:tc>
          <w:tcPr>
            <w:tcW w:w="2180" w:type="dxa"/>
            <w:tcBorders>
              <w:top w:val="nil"/>
              <w:left w:val="nil"/>
              <w:bottom w:val="nil"/>
              <w:right w:val="nil"/>
            </w:tcBorders>
            <w:shd w:val="clear" w:color="auto" w:fill="auto"/>
            <w:noWrap/>
            <w:vAlign w:val="center"/>
            <w:hideMark/>
          </w:tcPr>
          <w:p w14:paraId="174D2734"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Sec. 5.5-Q</w:t>
            </w:r>
          </w:p>
        </w:tc>
        <w:tc>
          <w:tcPr>
            <w:tcW w:w="2180" w:type="dxa"/>
            <w:tcBorders>
              <w:top w:val="nil"/>
              <w:left w:val="nil"/>
              <w:bottom w:val="nil"/>
              <w:right w:val="nil"/>
            </w:tcBorders>
            <w:shd w:val="clear" w:color="auto" w:fill="auto"/>
            <w:noWrap/>
            <w:vAlign w:val="center"/>
            <w:hideMark/>
          </w:tcPr>
          <w:p w14:paraId="05E5C325"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Exam Review</w:t>
            </w:r>
          </w:p>
        </w:tc>
        <w:tc>
          <w:tcPr>
            <w:tcW w:w="2420" w:type="dxa"/>
            <w:tcBorders>
              <w:top w:val="nil"/>
              <w:left w:val="nil"/>
              <w:bottom w:val="nil"/>
              <w:right w:val="nil"/>
            </w:tcBorders>
            <w:shd w:val="clear" w:color="auto" w:fill="auto"/>
            <w:noWrap/>
            <w:vAlign w:val="center"/>
            <w:hideMark/>
          </w:tcPr>
          <w:p w14:paraId="5A7C2055"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Exam 4</w:t>
            </w:r>
          </w:p>
        </w:tc>
      </w:tr>
      <w:tr w:rsidR="00220660" w:rsidRPr="00220660" w14:paraId="4F213168" w14:textId="77777777" w:rsidTr="00220660">
        <w:trPr>
          <w:trHeight w:val="450"/>
        </w:trPr>
        <w:tc>
          <w:tcPr>
            <w:tcW w:w="2180" w:type="dxa"/>
            <w:tcBorders>
              <w:top w:val="nil"/>
              <w:left w:val="nil"/>
              <w:bottom w:val="nil"/>
              <w:right w:val="nil"/>
            </w:tcBorders>
            <w:shd w:val="clear" w:color="auto" w:fill="auto"/>
            <w:noWrap/>
            <w:vAlign w:val="center"/>
            <w:hideMark/>
          </w:tcPr>
          <w:p w14:paraId="4F00C030" w14:textId="77777777" w:rsidR="00220660" w:rsidRPr="00220660" w:rsidRDefault="00274D4E" w:rsidP="00220660">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11</w:t>
            </w:r>
            <w:r w:rsidR="00220660" w:rsidRPr="00220660">
              <w:rPr>
                <w:rFonts w:eastAsia="Times New Roman" w:cs="Times New Roman"/>
                <w:color w:val="000000"/>
                <w:kern w:val="0"/>
                <w:sz w:val="22"/>
                <w:szCs w:val="22"/>
                <w:lang w:eastAsia="en-US" w:bidi="ar-SA"/>
              </w:rPr>
              <w:t>-Dec</w:t>
            </w:r>
          </w:p>
        </w:tc>
        <w:tc>
          <w:tcPr>
            <w:tcW w:w="2180" w:type="dxa"/>
            <w:tcBorders>
              <w:top w:val="nil"/>
              <w:left w:val="nil"/>
              <w:bottom w:val="nil"/>
              <w:right w:val="nil"/>
            </w:tcBorders>
            <w:shd w:val="clear" w:color="auto" w:fill="auto"/>
            <w:noWrap/>
            <w:vAlign w:val="center"/>
            <w:hideMark/>
          </w:tcPr>
          <w:p w14:paraId="6AD9CD5F"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Final Exam Review</w:t>
            </w:r>
          </w:p>
        </w:tc>
        <w:tc>
          <w:tcPr>
            <w:tcW w:w="2180" w:type="dxa"/>
            <w:tcBorders>
              <w:top w:val="nil"/>
              <w:left w:val="nil"/>
              <w:bottom w:val="nil"/>
              <w:right w:val="nil"/>
            </w:tcBorders>
            <w:shd w:val="clear" w:color="auto" w:fill="auto"/>
            <w:noWrap/>
            <w:vAlign w:val="center"/>
            <w:hideMark/>
          </w:tcPr>
          <w:p w14:paraId="40A8B0D8"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r w:rsidRPr="00220660">
              <w:rPr>
                <w:rFonts w:eastAsia="Times New Roman" w:cs="Times New Roman"/>
                <w:color w:val="000000"/>
                <w:kern w:val="0"/>
                <w:sz w:val="22"/>
                <w:szCs w:val="22"/>
                <w:lang w:eastAsia="en-US" w:bidi="ar-SA"/>
              </w:rPr>
              <w:t>Final Exam Review</w:t>
            </w:r>
          </w:p>
        </w:tc>
        <w:tc>
          <w:tcPr>
            <w:tcW w:w="2420" w:type="dxa"/>
            <w:tcBorders>
              <w:top w:val="nil"/>
              <w:left w:val="nil"/>
              <w:bottom w:val="nil"/>
              <w:right w:val="nil"/>
            </w:tcBorders>
            <w:shd w:val="clear" w:color="auto" w:fill="auto"/>
            <w:noWrap/>
            <w:vAlign w:val="center"/>
            <w:hideMark/>
          </w:tcPr>
          <w:p w14:paraId="229527B6" w14:textId="77777777" w:rsidR="00220660" w:rsidRPr="00220660" w:rsidRDefault="00220660" w:rsidP="00220660">
            <w:pPr>
              <w:widowControl/>
              <w:suppressAutoHyphens w:val="0"/>
              <w:autoSpaceDN/>
              <w:jc w:val="center"/>
              <w:textAlignment w:val="auto"/>
              <w:rPr>
                <w:rFonts w:eastAsia="Times New Roman" w:cs="Times New Roman"/>
                <w:color w:val="000000"/>
                <w:kern w:val="0"/>
                <w:sz w:val="22"/>
                <w:szCs w:val="22"/>
                <w:lang w:eastAsia="en-US" w:bidi="ar-SA"/>
              </w:rPr>
            </w:pPr>
          </w:p>
        </w:tc>
      </w:tr>
    </w:tbl>
    <w:p w14:paraId="477136C7" w14:textId="77777777" w:rsidR="00220660" w:rsidRPr="00760CD0" w:rsidRDefault="00220660" w:rsidP="001632C0">
      <w:pPr>
        <w:pStyle w:val="Standard"/>
        <w:rPr>
          <w:rFonts w:cs="Times New Roman"/>
        </w:rPr>
      </w:pPr>
    </w:p>
    <w:sectPr w:rsidR="00220660" w:rsidRPr="00760CD0" w:rsidSect="00EF0B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97B9" w14:textId="77777777" w:rsidR="00AA46F7" w:rsidRDefault="00AA46F7" w:rsidP="00EF0B12">
      <w:r>
        <w:separator/>
      </w:r>
    </w:p>
  </w:endnote>
  <w:endnote w:type="continuationSeparator" w:id="0">
    <w:p w14:paraId="4F610830" w14:textId="77777777" w:rsidR="00AA46F7" w:rsidRDefault="00AA46F7" w:rsidP="00E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453E" w14:textId="77777777" w:rsidR="00AA46F7" w:rsidRDefault="00AA46F7" w:rsidP="00EF0B12">
      <w:r w:rsidRPr="00EF0B12">
        <w:rPr>
          <w:color w:val="000000"/>
        </w:rPr>
        <w:separator/>
      </w:r>
    </w:p>
  </w:footnote>
  <w:footnote w:type="continuationSeparator" w:id="0">
    <w:p w14:paraId="498926B9" w14:textId="77777777" w:rsidR="00AA46F7" w:rsidRDefault="00AA46F7" w:rsidP="00EF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D0DD5"/>
    <w:multiLevelType w:val="multilevel"/>
    <w:tmpl w:val="B492C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12"/>
    <w:rsid w:val="000A1362"/>
    <w:rsid w:val="000A7091"/>
    <w:rsid w:val="000E7063"/>
    <w:rsid w:val="00100B40"/>
    <w:rsid w:val="001354E5"/>
    <w:rsid w:val="001632C0"/>
    <w:rsid w:val="00174A2A"/>
    <w:rsid w:val="001769D9"/>
    <w:rsid w:val="001F26A2"/>
    <w:rsid w:val="00220660"/>
    <w:rsid w:val="00274D4E"/>
    <w:rsid w:val="00340700"/>
    <w:rsid w:val="00395876"/>
    <w:rsid w:val="00452711"/>
    <w:rsid w:val="00494864"/>
    <w:rsid w:val="004A2D92"/>
    <w:rsid w:val="006554FB"/>
    <w:rsid w:val="0066590A"/>
    <w:rsid w:val="006C6FD6"/>
    <w:rsid w:val="00863CFD"/>
    <w:rsid w:val="008B6B12"/>
    <w:rsid w:val="009574CB"/>
    <w:rsid w:val="00A21D16"/>
    <w:rsid w:val="00A73CB7"/>
    <w:rsid w:val="00A963E4"/>
    <w:rsid w:val="00AA46F7"/>
    <w:rsid w:val="00AC6183"/>
    <w:rsid w:val="00AF65B6"/>
    <w:rsid w:val="00B4506A"/>
    <w:rsid w:val="00BF3F98"/>
    <w:rsid w:val="00C0352F"/>
    <w:rsid w:val="00C13822"/>
    <w:rsid w:val="00C74264"/>
    <w:rsid w:val="00D86342"/>
    <w:rsid w:val="00D97E30"/>
    <w:rsid w:val="00EF0B12"/>
    <w:rsid w:val="00F114C3"/>
    <w:rsid w:val="00F203D5"/>
    <w:rsid w:val="00F7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3F66"/>
  <w15:docId w15:val="{C609761A-E831-4628-ACF4-5A6FB93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0B1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0B12"/>
    <w:pPr>
      <w:suppressAutoHyphens/>
    </w:pPr>
  </w:style>
  <w:style w:type="paragraph" w:customStyle="1" w:styleId="Heading">
    <w:name w:val="Heading"/>
    <w:basedOn w:val="Standard"/>
    <w:next w:val="Textbody"/>
    <w:rsid w:val="00EF0B12"/>
    <w:pPr>
      <w:keepNext/>
      <w:spacing w:before="240" w:after="120"/>
    </w:pPr>
    <w:rPr>
      <w:rFonts w:ascii="Arial" w:eastAsia="Microsoft YaHei" w:hAnsi="Arial"/>
      <w:sz w:val="28"/>
      <w:szCs w:val="28"/>
    </w:rPr>
  </w:style>
  <w:style w:type="paragraph" w:customStyle="1" w:styleId="Textbody">
    <w:name w:val="Text body"/>
    <w:basedOn w:val="Standard"/>
    <w:rsid w:val="00EF0B12"/>
    <w:pPr>
      <w:spacing w:after="120"/>
    </w:pPr>
  </w:style>
  <w:style w:type="paragraph" w:styleId="List">
    <w:name w:val="List"/>
    <w:basedOn w:val="Textbody"/>
    <w:rsid w:val="00EF0B12"/>
  </w:style>
  <w:style w:type="paragraph" w:styleId="Caption">
    <w:name w:val="caption"/>
    <w:basedOn w:val="Standard"/>
    <w:rsid w:val="00EF0B12"/>
    <w:pPr>
      <w:suppressLineNumbers/>
      <w:spacing w:before="120" w:after="120"/>
    </w:pPr>
    <w:rPr>
      <w:i/>
      <w:iCs/>
    </w:rPr>
  </w:style>
  <w:style w:type="paragraph" w:customStyle="1" w:styleId="Index">
    <w:name w:val="Index"/>
    <w:basedOn w:val="Standard"/>
    <w:rsid w:val="00EF0B12"/>
    <w:pPr>
      <w:suppressLineNumbers/>
    </w:pPr>
  </w:style>
  <w:style w:type="character" w:customStyle="1" w:styleId="Internetlink">
    <w:name w:val="Internet link"/>
    <w:rsid w:val="00EF0B12"/>
    <w:rPr>
      <w:color w:val="000080"/>
      <w:u w:val="single"/>
    </w:rPr>
  </w:style>
  <w:style w:type="character" w:customStyle="1" w:styleId="BulletSymbols">
    <w:name w:val="Bullet Symbols"/>
    <w:rsid w:val="00EF0B12"/>
    <w:rPr>
      <w:rFonts w:ascii="OpenSymbol" w:eastAsia="OpenSymbol" w:hAnsi="OpenSymbol" w:cs="OpenSymbol"/>
    </w:rPr>
  </w:style>
  <w:style w:type="character" w:styleId="Hyperlink">
    <w:name w:val="Hyperlink"/>
    <w:basedOn w:val="DefaultParagraphFont"/>
    <w:uiPriority w:val="99"/>
    <w:semiHidden/>
    <w:unhideWhenUsed/>
    <w:rsid w:val="001632C0"/>
    <w:rPr>
      <w:color w:val="0000FF"/>
      <w:u w:val="single"/>
    </w:rPr>
  </w:style>
  <w:style w:type="paragraph" w:customStyle="1" w:styleId="xmsonormal">
    <w:name w:val="x_msonormal"/>
    <w:basedOn w:val="Normal"/>
    <w:rsid w:val="00274D4E"/>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274D4E"/>
  </w:style>
  <w:style w:type="character" w:customStyle="1" w:styleId="mark75jsbeuqg">
    <w:name w:val="mark75jsbeuqg"/>
    <w:rsid w:val="00274D4E"/>
  </w:style>
  <w:style w:type="paragraph" w:styleId="BalloonText">
    <w:name w:val="Balloon Text"/>
    <w:basedOn w:val="Normal"/>
    <w:link w:val="BalloonTextChar"/>
    <w:uiPriority w:val="99"/>
    <w:semiHidden/>
    <w:unhideWhenUsed/>
    <w:rsid w:val="000A7091"/>
    <w:rPr>
      <w:rFonts w:ascii="Segoe UI" w:hAnsi="Segoe UI"/>
      <w:sz w:val="18"/>
      <w:szCs w:val="16"/>
    </w:rPr>
  </w:style>
  <w:style w:type="character" w:customStyle="1" w:styleId="BalloonTextChar">
    <w:name w:val="Balloon Text Char"/>
    <w:basedOn w:val="DefaultParagraphFont"/>
    <w:link w:val="BalloonText"/>
    <w:uiPriority w:val="99"/>
    <w:semiHidden/>
    <w:rsid w:val="000A7091"/>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5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E7383-113C-4CB7-B327-741A114B9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4C3F2-1998-4E60-8534-56EBAF68CAC3}">
  <ds:schemaRefs>
    <ds:schemaRef ds:uri="http://schemas.microsoft.com/sharepoint/v3/contenttype/forms"/>
  </ds:schemaRefs>
</ds:datastoreItem>
</file>

<file path=customXml/itemProps3.xml><?xml version="1.0" encoding="utf-8"?>
<ds:datastoreItem xmlns:ds="http://schemas.openxmlformats.org/officeDocument/2006/customXml" ds:itemID="{041AFB29-EADD-4728-B2A5-F0ED17CE2FB5}">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a4a61e79-2371-4614-ae32-5106ad07b91b"/>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2023-08-10T14:06:00Z</cp:lastPrinted>
  <dcterms:created xsi:type="dcterms:W3CDTF">2023-08-10T14:07:00Z</dcterms:created>
  <dcterms:modified xsi:type="dcterms:W3CDTF">2023-08-10T14:07:00Z</dcterms:modified>
</cp:coreProperties>
</file>